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FA30" w14:textId="42EA0F50" w:rsidR="00A25474" w:rsidRPr="00AD33A8" w:rsidRDefault="00817AFE" w:rsidP="00817AFE">
      <w:pPr>
        <w:jc w:val="center"/>
        <w:rPr>
          <w:b/>
          <w:bCs/>
        </w:rPr>
      </w:pPr>
      <w:r w:rsidRPr="00AD33A8">
        <w:rPr>
          <w:rFonts w:hint="eastAsia"/>
          <w:b/>
          <w:bCs/>
        </w:rPr>
        <w:t xml:space="preserve">Table S1. Distribution of </w:t>
      </w:r>
      <w:r w:rsidRPr="00AD33A8">
        <w:rPr>
          <w:b/>
          <w:bCs/>
        </w:rPr>
        <w:t>difficulty initiating sleep</w:t>
      </w:r>
      <w:r w:rsidRPr="00AD33A8">
        <w:rPr>
          <w:rFonts w:hint="eastAsia"/>
          <w:b/>
          <w:bCs/>
        </w:rPr>
        <w:t xml:space="preserve"> and its association with aggression</w:t>
      </w:r>
    </w:p>
    <w:tbl>
      <w:tblPr>
        <w:tblW w:w="4570" w:type="pct"/>
        <w:jc w:val="center"/>
        <w:tblLook w:val="0420" w:firstRow="1" w:lastRow="0" w:firstColumn="0" w:lastColumn="0" w:noHBand="0" w:noVBand="1"/>
      </w:tblPr>
      <w:tblGrid>
        <w:gridCol w:w="2859"/>
        <w:gridCol w:w="2448"/>
        <w:gridCol w:w="1447"/>
        <w:gridCol w:w="1562"/>
        <w:gridCol w:w="1452"/>
        <w:gridCol w:w="1431"/>
        <w:gridCol w:w="1559"/>
      </w:tblGrid>
      <w:tr w:rsidR="00817AFE" w:rsidRPr="00817AFE" w14:paraId="58C5F53F" w14:textId="77777777" w:rsidTr="00AD33A8">
        <w:trPr>
          <w:trHeight w:val="381"/>
          <w:tblHeader/>
          <w:jc w:val="center"/>
        </w:trPr>
        <w:tc>
          <w:tcPr>
            <w:tcW w:w="1120"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39CE786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Variables</w:t>
            </w:r>
          </w:p>
        </w:tc>
        <w:tc>
          <w:tcPr>
            <w:tcW w:w="959"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40EE57B8" w14:textId="0D2B3B2B"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Without</w:t>
            </w:r>
            <w:r w:rsidRPr="00817AFE">
              <w:rPr>
                <w:rFonts w:eastAsia="Times New Roman"/>
                <w:kern w:val="0"/>
                <w:sz w:val="21"/>
                <w:szCs w:val="21"/>
                <w:lang w:eastAsia="en-US"/>
              </w:rPr>
              <w:t xml:space="preserve"> (n = 450)</w:t>
            </w:r>
          </w:p>
        </w:tc>
        <w:tc>
          <w:tcPr>
            <w:tcW w:w="567"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2A80630" w14:textId="57DAFD4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Mild</w:t>
            </w:r>
            <w:r w:rsidRPr="00817AFE">
              <w:rPr>
                <w:rFonts w:eastAsia="Times New Roman"/>
                <w:kern w:val="0"/>
                <w:sz w:val="21"/>
                <w:szCs w:val="21"/>
                <w:lang w:eastAsia="en-US"/>
              </w:rPr>
              <w:t xml:space="preserve"> (n = 126)</w:t>
            </w:r>
          </w:p>
        </w:tc>
        <w:tc>
          <w:tcPr>
            <w:tcW w:w="612"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530218D5" w14:textId="2E51EC2D"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Moderate</w:t>
            </w:r>
            <w:r w:rsidRPr="00817AFE">
              <w:rPr>
                <w:rFonts w:eastAsia="Times New Roman"/>
                <w:kern w:val="0"/>
                <w:sz w:val="21"/>
                <w:szCs w:val="21"/>
                <w:lang w:eastAsia="en-US"/>
              </w:rPr>
              <w:t xml:space="preserve"> (n = 72)</w:t>
            </w:r>
          </w:p>
        </w:tc>
        <w:tc>
          <w:tcPr>
            <w:tcW w:w="569"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27F8277" w14:textId="6B71F6A8"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Severe</w:t>
            </w:r>
            <w:r w:rsidRPr="00817AFE">
              <w:rPr>
                <w:rFonts w:eastAsia="Times New Roman"/>
                <w:kern w:val="0"/>
                <w:sz w:val="21"/>
                <w:szCs w:val="21"/>
                <w:lang w:eastAsia="en-US"/>
              </w:rPr>
              <w:t xml:space="preserve"> (n = 18)</w:t>
            </w:r>
          </w:p>
        </w:tc>
        <w:tc>
          <w:tcPr>
            <w:tcW w:w="561"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40BCD5F7" w14:textId="586876ED" w:rsidR="00817AFE" w:rsidRPr="00817AFE" w:rsidRDefault="00AD33A8"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heme="minorEastAsia" w:hint="eastAsia"/>
                <w:kern w:val="0"/>
                <w:sz w:val="21"/>
                <w:szCs w:val="21"/>
              </w:rPr>
              <w:t>E</w:t>
            </w:r>
            <w:r w:rsidRPr="00AD33A8">
              <w:rPr>
                <w:rFonts w:eastAsiaTheme="minorEastAsia"/>
                <w:kern w:val="0"/>
                <w:sz w:val="21"/>
                <w:szCs w:val="21"/>
              </w:rPr>
              <w:t>xtremely</w:t>
            </w:r>
            <w:r w:rsidR="00817AFE" w:rsidRPr="00817AFE">
              <w:rPr>
                <w:rFonts w:eastAsiaTheme="minorEastAsia" w:hint="eastAsia"/>
                <w:kern w:val="0"/>
                <w:sz w:val="21"/>
                <w:szCs w:val="21"/>
              </w:rPr>
              <w:t xml:space="preserve"> severe</w:t>
            </w:r>
            <w:r w:rsidR="00817AFE" w:rsidRPr="00817AFE">
              <w:rPr>
                <w:rFonts w:eastAsia="Times New Roman"/>
                <w:kern w:val="0"/>
                <w:sz w:val="21"/>
                <w:szCs w:val="21"/>
                <w:lang w:eastAsia="en-US"/>
              </w:rPr>
              <w:t xml:space="preserve"> (n = 5)</w:t>
            </w:r>
          </w:p>
        </w:tc>
        <w:tc>
          <w:tcPr>
            <w:tcW w:w="611"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08845BE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i/>
                <w:kern w:val="0"/>
                <w:sz w:val="21"/>
                <w:szCs w:val="21"/>
                <w:lang w:eastAsia="en-US"/>
              </w:rPr>
            </w:pPr>
            <w:r w:rsidRPr="00817AFE">
              <w:rPr>
                <w:rFonts w:eastAsia="Times New Roman"/>
                <w:i/>
                <w:kern w:val="0"/>
                <w:sz w:val="21"/>
                <w:szCs w:val="21"/>
                <w:lang w:eastAsia="en-US"/>
              </w:rPr>
              <w:t>P</w:t>
            </w:r>
          </w:p>
        </w:tc>
      </w:tr>
      <w:tr w:rsidR="00817AFE" w:rsidRPr="00817AFE" w14:paraId="5DCC9832" w14:textId="77777777" w:rsidTr="00AD33A8">
        <w:trPr>
          <w:trHeight w:val="381"/>
          <w:tblHeader/>
          <w:jc w:val="center"/>
        </w:trPr>
        <w:tc>
          <w:tcPr>
            <w:tcW w:w="1120"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3D5E4D4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p>
        </w:tc>
        <w:tc>
          <w:tcPr>
            <w:tcW w:w="959"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65C84D86"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7"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5053039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2"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BBE9A7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9"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7A39A24C"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1"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014253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1"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4B56D8E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i/>
                <w:kern w:val="0"/>
                <w:sz w:val="21"/>
                <w:szCs w:val="21"/>
                <w:lang w:eastAsia="en-US"/>
              </w:rPr>
            </w:pPr>
          </w:p>
        </w:tc>
      </w:tr>
      <w:tr w:rsidR="00817AFE" w:rsidRPr="00817AFE" w14:paraId="38E10D4B" w14:textId="77777777" w:rsidTr="00AD33A8">
        <w:trPr>
          <w:jc w:val="center"/>
        </w:trPr>
        <w:tc>
          <w:tcPr>
            <w:tcW w:w="1120"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7946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Verbal, n(%)</w:t>
            </w:r>
          </w:p>
        </w:tc>
        <w:tc>
          <w:tcPr>
            <w:tcW w:w="95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5E06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7"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EC236"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2"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D4F9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2E94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1"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C6D8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1"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BDAAE" w14:textId="025AA970"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kern w:val="0"/>
                <w:sz w:val="21"/>
                <w:szCs w:val="21"/>
                <w:lang w:eastAsia="en-US"/>
              </w:rPr>
              <w:t>&lt;0.001</w:t>
            </w:r>
          </w:p>
        </w:tc>
      </w:tr>
      <w:tr w:rsidR="00817AFE" w:rsidRPr="00817AFE" w14:paraId="7D8E9816"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7C60C" w14:textId="299F4BBC"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heme="minorEastAsia"/>
                <w:kern w:val="0"/>
                <w:sz w:val="21"/>
                <w:szCs w:val="21"/>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57EF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381 (84.67)</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5BECC"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86 (68.25)</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580D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38 (52.78)</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D4F5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10 (55.56)</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A7BA7"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 (60.00)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F25E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2AF7C696"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D7D99" w14:textId="3D60F5AE"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heme="minorEastAsia"/>
                <w:kern w:val="0"/>
                <w:sz w:val="21"/>
                <w:szCs w:val="21"/>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84F4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69 (15.33)</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6BBA0"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40 (31.75)</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8B89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34 (47.22)</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FA14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8 (44.44)</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9E6E6"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2 (40.00)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8C26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0131255A"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A2D0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Property, n(%)</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F38C9"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225D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2E3D3"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B085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CDB96"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6C645" w14:textId="34D1522C"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kern w:val="0"/>
                <w:sz w:val="21"/>
                <w:szCs w:val="21"/>
                <w:lang w:eastAsia="en-US"/>
              </w:rPr>
              <w:t>&lt;0.001</w:t>
            </w:r>
          </w:p>
        </w:tc>
      </w:tr>
      <w:tr w:rsidR="00817AFE" w:rsidRPr="00817AFE" w14:paraId="32AC9459"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2B0D5" w14:textId="7D86C1B4"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6ABA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428 (95.11)</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31309"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112 (88.89)</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E080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58 (80.56)</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7B503"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16 (88.89)</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80935"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5 (100.00)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E23B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06E3958A"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3D9CC" w14:textId="70264B58"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73B2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22 (4.89)</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625E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14 (11.11)</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91929"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14 (19.44)</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718A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2 (11.11)</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A9C70"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0 (0.00)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C2BA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5B6B9AEC"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C89E0"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Auto, n(%)</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23FC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664C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40C5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94ED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2C95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58DB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0.006</w:t>
            </w:r>
          </w:p>
        </w:tc>
      </w:tr>
      <w:tr w:rsidR="00817AFE" w:rsidRPr="00817AFE" w14:paraId="73A74A4F"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334F6" w14:textId="24208106"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3AA6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436 (96.89)</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D97AC"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118 (93.65)</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0824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64 (88.89)</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344C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15 (83.33)</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31FD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5 (100.00)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5AE2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03A0D78C"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ABCB8" w14:textId="142F276D"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E125"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14 (3.11)</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81D7C"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8 (6.35)</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FFE1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8 (11.11)</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42667"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 (16.67)</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21A0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0 (0.00)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FD7A5"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0FC817AA"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9BA0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Physical, n(%)</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3544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5BDB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B70F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A888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39A9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24684" w14:textId="04BA95C2"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kern w:val="0"/>
                <w:sz w:val="21"/>
                <w:szCs w:val="21"/>
                <w:lang w:eastAsia="en-US"/>
              </w:rPr>
              <w:t>&lt;0.001</w:t>
            </w:r>
          </w:p>
        </w:tc>
      </w:tr>
      <w:tr w:rsidR="00817AFE" w:rsidRPr="00817AFE" w14:paraId="1A4E70B8"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082D8" w14:textId="7940A7B6"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840C7"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429 (95.33)</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A07D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115 (91.27)</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C362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58 (80.56)</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7191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15 (83.33)</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B534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 (80.00)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D3BD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67E7EC3A"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6F7BE" w14:textId="7C20FD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B1702"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21 (4.67)</w:t>
            </w: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E592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11 (8.73)</w:t>
            </w: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00F0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14 (19.44)</w:t>
            </w: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E61A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 (16.67)</w:t>
            </w: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52E25"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 (20.00)</w:t>
            </w: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F85A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79B7F93E" w14:textId="77777777" w:rsidTr="00AD33A8">
        <w:trPr>
          <w:jc w:val="center"/>
        </w:trPr>
        <w:tc>
          <w:tcPr>
            <w:tcW w:w="1120"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75E579E" w14:textId="1842927B"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Any</w:t>
            </w:r>
            <w:r w:rsidRPr="00817AFE">
              <w:rPr>
                <w:rFonts w:eastAsiaTheme="minorEastAsia" w:hint="eastAsia"/>
                <w:kern w:val="0"/>
                <w:sz w:val="21"/>
                <w:szCs w:val="21"/>
              </w:rPr>
              <w:t xml:space="preserve"> </w:t>
            </w:r>
            <w:r w:rsidRPr="00817AFE">
              <w:rPr>
                <w:rFonts w:eastAsia="Times New Roman"/>
                <w:kern w:val="0"/>
                <w:sz w:val="21"/>
                <w:szCs w:val="21"/>
                <w:lang w:eastAsia="en-US"/>
              </w:rPr>
              <w:t>Aggression</w:t>
            </w:r>
            <w:r w:rsidRPr="00817AFE">
              <w:rPr>
                <w:rFonts w:eastAsiaTheme="minorEastAsia" w:hint="eastAsia"/>
                <w:kern w:val="0"/>
                <w:sz w:val="21"/>
                <w:szCs w:val="21"/>
              </w:rPr>
              <w:t xml:space="preserve"> </w:t>
            </w:r>
            <w:r w:rsidRPr="00817AFE">
              <w:rPr>
                <w:rFonts w:eastAsiaTheme="minorEastAsia" w:hint="eastAsia"/>
                <w:kern w:val="0"/>
                <w:sz w:val="21"/>
                <w:szCs w:val="21"/>
                <w:vertAlign w:val="superscript"/>
              </w:rPr>
              <w:t>a</w:t>
            </w:r>
            <w:r w:rsidRPr="00817AFE">
              <w:rPr>
                <w:rFonts w:eastAsia="Times New Roman"/>
                <w:kern w:val="0"/>
                <w:sz w:val="21"/>
                <w:szCs w:val="21"/>
                <w:lang w:eastAsia="en-US"/>
              </w:rPr>
              <w:t>, n(%)</w:t>
            </w:r>
          </w:p>
        </w:tc>
        <w:tc>
          <w:tcPr>
            <w:tcW w:w="959"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9542D7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D617C6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2"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FEF835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9"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28F8D4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1"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82BDEB9"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1"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801D792" w14:textId="4E556DBA"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kern w:val="0"/>
                <w:sz w:val="21"/>
                <w:szCs w:val="21"/>
                <w:lang w:eastAsia="en-US"/>
              </w:rPr>
              <w:t>&lt;0.001</w:t>
            </w:r>
          </w:p>
        </w:tc>
      </w:tr>
      <w:tr w:rsidR="00817AFE" w:rsidRPr="00817AFE" w14:paraId="76F7EEA7" w14:textId="77777777" w:rsidTr="00AD33A8">
        <w:trPr>
          <w:jc w:val="center"/>
        </w:trPr>
        <w:tc>
          <w:tcPr>
            <w:tcW w:w="1120" w:type="pct"/>
            <w:tcBorders>
              <w:bottom w:val="single" w:sz="4" w:space="0" w:color="auto"/>
              <w:right w:val="none" w:sz="0" w:space="0" w:color="000000"/>
            </w:tcBorders>
            <w:shd w:val="clear" w:color="auto" w:fill="FFFFFF"/>
            <w:tcMar>
              <w:top w:w="0" w:type="dxa"/>
              <w:left w:w="0" w:type="dxa"/>
              <w:bottom w:w="0" w:type="dxa"/>
              <w:right w:w="0" w:type="dxa"/>
            </w:tcMar>
            <w:vAlign w:val="center"/>
          </w:tcPr>
          <w:p w14:paraId="21E1AD72" w14:textId="2B97FADE"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959" w:type="pct"/>
            <w:tcBorders>
              <w:bottom w:val="single" w:sz="4" w:space="0" w:color="auto"/>
            </w:tcBorders>
            <w:shd w:val="clear" w:color="auto" w:fill="FFFFFF"/>
            <w:tcMar>
              <w:top w:w="0" w:type="dxa"/>
              <w:left w:w="0" w:type="dxa"/>
              <w:bottom w:w="0" w:type="dxa"/>
              <w:right w:w="0" w:type="dxa"/>
            </w:tcMar>
            <w:vAlign w:val="center"/>
          </w:tcPr>
          <w:p w14:paraId="69C7B3D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364 (80.89)</w:t>
            </w:r>
          </w:p>
        </w:tc>
        <w:tc>
          <w:tcPr>
            <w:tcW w:w="567" w:type="pct"/>
            <w:tcBorders>
              <w:bottom w:val="single" w:sz="4" w:space="0" w:color="auto"/>
            </w:tcBorders>
            <w:shd w:val="clear" w:color="auto" w:fill="FFFFFF"/>
            <w:tcMar>
              <w:top w:w="0" w:type="dxa"/>
              <w:left w:w="0" w:type="dxa"/>
              <w:bottom w:w="0" w:type="dxa"/>
              <w:right w:w="0" w:type="dxa"/>
            </w:tcMar>
            <w:vAlign w:val="center"/>
          </w:tcPr>
          <w:p w14:paraId="2D4C5A77"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81 (64.29)</w:t>
            </w:r>
          </w:p>
        </w:tc>
        <w:tc>
          <w:tcPr>
            <w:tcW w:w="612" w:type="pct"/>
            <w:tcBorders>
              <w:bottom w:val="single" w:sz="4" w:space="0" w:color="auto"/>
            </w:tcBorders>
            <w:shd w:val="clear" w:color="auto" w:fill="FFFFFF"/>
            <w:tcMar>
              <w:top w:w="0" w:type="dxa"/>
              <w:left w:w="0" w:type="dxa"/>
              <w:bottom w:w="0" w:type="dxa"/>
              <w:right w:w="0" w:type="dxa"/>
            </w:tcMar>
            <w:vAlign w:val="center"/>
          </w:tcPr>
          <w:p w14:paraId="653742A6"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31 (43.06)</w:t>
            </w:r>
          </w:p>
        </w:tc>
        <w:tc>
          <w:tcPr>
            <w:tcW w:w="569" w:type="pct"/>
            <w:tcBorders>
              <w:bottom w:val="single" w:sz="4" w:space="0" w:color="auto"/>
            </w:tcBorders>
            <w:shd w:val="clear" w:color="auto" w:fill="FFFFFF"/>
            <w:tcMar>
              <w:top w:w="0" w:type="dxa"/>
              <w:left w:w="0" w:type="dxa"/>
              <w:bottom w:w="0" w:type="dxa"/>
              <w:right w:w="0" w:type="dxa"/>
            </w:tcMar>
            <w:vAlign w:val="center"/>
          </w:tcPr>
          <w:p w14:paraId="1404B5B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9 (50.00)</w:t>
            </w:r>
          </w:p>
        </w:tc>
        <w:tc>
          <w:tcPr>
            <w:tcW w:w="561" w:type="pct"/>
            <w:tcBorders>
              <w:bottom w:val="single" w:sz="4" w:space="0" w:color="auto"/>
            </w:tcBorders>
            <w:shd w:val="clear" w:color="auto" w:fill="FFFFFF"/>
            <w:tcMar>
              <w:top w:w="0" w:type="dxa"/>
              <w:left w:w="0" w:type="dxa"/>
              <w:bottom w:w="0" w:type="dxa"/>
              <w:right w:w="0" w:type="dxa"/>
            </w:tcMar>
            <w:vAlign w:val="center"/>
          </w:tcPr>
          <w:p w14:paraId="13BC1E67"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3 (60.00)</w:t>
            </w:r>
          </w:p>
        </w:tc>
        <w:tc>
          <w:tcPr>
            <w:tcW w:w="611" w:type="pct"/>
            <w:tcBorders>
              <w:bottom w:val="single" w:sz="4" w:space="0" w:color="auto"/>
            </w:tcBorders>
            <w:shd w:val="clear" w:color="auto" w:fill="FFFFFF"/>
            <w:tcMar>
              <w:top w:w="0" w:type="dxa"/>
              <w:left w:w="0" w:type="dxa"/>
              <w:bottom w:w="0" w:type="dxa"/>
              <w:right w:w="0" w:type="dxa"/>
            </w:tcMar>
            <w:vAlign w:val="center"/>
          </w:tcPr>
          <w:p w14:paraId="62C33C9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15B0B3E9" w14:textId="77777777" w:rsidTr="00AD33A8">
        <w:trPr>
          <w:jc w:val="center"/>
        </w:trPr>
        <w:tc>
          <w:tcPr>
            <w:tcW w:w="1120"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B644C" w14:textId="45FD8B4F"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lastRenderedPageBreak/>
              <w:t xml:space="preserve">  </w:t>
            </w:r>
            <w:r w:rsidRPr="00817AFE">
              <w:rPr>
                <w:rFonts w:eastAsiaTheme="minorEastAsia" w:hint="eastAsia"/>
                <w:kern w:val="0"/>
                <w:sz w:val="21"/>
                <w:szCs w:val="21"/>
              </w:rPr>
              <w:t>With</w:t>
            </w:r>
          </w:p>
        </w:tc>
        <w:tc>
          <w:tcPr>
            <w:tcW w:w="959"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3732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86 (19.11)</w:t>
            </w:r>
          </w:p>
        </w:tc>
        <w:tc>
          <w:tcPr>
            <w:tcW w:w="56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66EB3"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45 (35.71)</w:t>
            </w:r>
          </w:p>
        </w:tc>
        <w:tc>
          <w:tcPr>
            <w:tcW w:w="61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18B58"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41 (56.94)</w:t>
            </w:r>
          </w:p>
        </w:tc>
        <w:tc>
          <w:tcPr>
            <w:tcW w:w="569"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B58E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9 (50.00)</w:t>
            </w:r>
          </w:p>
        </w:tc>
        <w:tc>
          <w:tcPr>
            <w:tcW w:w="561"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F7183"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2 (40.00)</w:t>
            </w:r>
          </w:p>
        </w:tc>
        <w:tc>
          <w:tcPr>
            <w:tcW w:w="611"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96E1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25298C4A" w14:textId="77777777" w:rsidTr="00AD33A8">
        <w:trPr>
          <w:jc w:val="center"/>
        </w:trPr>
        <w:tc>
          <w:tcPr>
            <w:tcW w:w="11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29F6D" w14:textId="118AE36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heme="minorEastAsia" w:hint="eastAsia"/>
                <w:kern w:val="0"/>
                <w:sz w:val="21"/>
                <w:szCs w:val="21"/>
              </w:rPr>
              <w:t xml:space="preserve">Clinically relevant aggression </w:t>
            </w:r>
            <w:r w:rsidRPr="00817AFE">
              <w:rPr>
                <w:rFonts w:eastAsiaTheme="minorEastAsia" w:hint="eastAsia"/>
                <w:kern w:val="0"/>
                <w:sz w:val="21"/>
                <w:szCs w:val="21"/>
                <w:vertAlign w:val="superscript"/>
              </w:rPr>
              <w:t>b</w:t>
            </w:r>
            <w:r w:rsidRPr="00817AFE">
              <w:rPr>
                <w:rFonts w:eastAsia="Times New Roman"/>
                <w:kern w:val="0"/>
                <w:sz w:val="21"/>
                <w:szCs w:val="21"/>
                <w:lang w:eastAsia="en-US"/>
              </w:rPr>
              <w:t>, n(%)</w:t>
            </w:r>
          </w:p>
        </w:tc>
        <w:tc>
          <w:tcPr>
            <w:tcW w:w="9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AF1C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9A586"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FDDC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CA5F7"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6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7B9D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1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4F3CA" w14:textId="68FDA26B"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kern w:val="0"/>
                <w:sz w:val="21"/>
                <w:szCs w:val="21"/>
                <w:lang w:eastAsia="en-US"/>
              </w:rPr>
              <w:t>&lt;0.001</w:t>
            </w:r>
          </w:p>
        </w:tc>
      </w:tr>
      <w:tr w:rsidR="00817AFE" w:rsidRPr="00817AFE" w14:paraId="68C39DAF" w14:textId="77777777" w:rsidTr="00AD33A8">
        <w:trPr>
          <w:jc w:val="center"/>
        </w:trPr>
        <w:tc>
          <w:tcPr>
            <w:tcW w:w="1120"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5F7A8C2" w14:textId="71F2B3E2"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959"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911E4F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405 (90.00)</w:t>
            </w:r>
          </w:p>
        </w:tc>
        <w:tc>
          <w:tcPr>
            <w:tcW w:w="56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E89539C"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106 (84.13)</w:t>
            </w:r>
          </w:p>
        </w:tc>
        <w:tc>
          <w:tcPr>
            <w:tcW w:w="612"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55961E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46 (63.89)</w:t>
            </w:r>
          </w:p>
        </w:tc>
        <w:tc>
          <w:tcPr>
            <w:tcW w:w="569"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510D0F9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12 (66.67)</w:t>
            </w:r>
          </w:p>
        </w:tc>
        <w:tc>
          <w:tcPr>
            <w:tcW w:w="561"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D1CE52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 (80.00)</w:t>
            </w:r>
          </w:p>
        </w:tc>
        <w:tc>
          <w:tcPr>
            <w:tcW w:w="611"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F8CD49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r w:rsidR="00817AFE" w:rsidRPr="00817AFE" w14:paraId="771B29E0" w14:textId="77777777" w:rsidTr="00AD33A8">
        <w:trPr>
          <w:jc w:val="center"/>
        </w:trPr>
        <w:tc>
          <w:tcPr>
            <w:tcW w:w="1120" w:type="pct"/>
            <w:tcBorders>
              <w:bottom w:val="single" w:sz="12" w:space="0" w:color="auto"/>
            </w:tcBorders>
            <w:shd w:val="clear" w:color="auto" w:fill="FFFFFF"/>
            <w:tcMar>
              <w:top w:w="0" w:type="dxa"/>
              <w:left w:w="0" w:type="dxa"/>
              <w:bottom w:w="0" w:type="dxa"/>
              <w:right w:w="0" w:type="dxa"/>
            </w:tcMar>
            <w:vAlign w:val="center"/>
          </w:tcPr>
          <w:p w14:paraId="338528B4" w14:textId="1FF73379"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959" w:type="pct"/>
            <w:tcBorders>
              <w:bottom w:val="single" w:sz="12" w:space="0" w:color="auto"/>
            </w:tcBorders>
            <w:shd w:val="clear" w:color="auto" w:fill="FFFFFF"/>
            <w:tcMar>
              <w:top w:w="0" w:type="dxa"/>
              <w:left w:w="0" w:type="dxa"/>
              <w:bottom w:w="0" w:type="dxa"/>
              <w:right w:w="0" w:type="dxa"/>
            </w:tcMar>
            <w:vAlign w:val="center"/>
          </w:tcPr>
          <w:p w14:paraId="16774AF9"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45 (10.00)</w:t>
            </w:r>
          </w:p>
        </w:tc>
        <w:tc>
          <w:tcPr>
            <w:tcW w:w="567" w:type="pct"/>
            <w:tcBorders>
              <w:bottom w:val="single" w:sz="12" w:space="0" w:color="auto"/>
            </w:tcBorders>
            <w:shd w:val="clear" w:color="auto" w:fill="FFFFFF"/>
            <w:tcMar>
              <w:top w:w="0" w:type="dxa"/>
              <w:left w:w="0" w:type="dxa"/>
              <w:bottom w:w="0" w:type="dxa"/>
              <w:right w:w="0" w:type="dxa"/>
            </w:tcMar>
            <w:vAlign w:val="center"/>
          </w:tcPr>
          <w:p w14:paraId="7983F42A"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20 (15.87)</w:t>
            </w:r>
          </w:p>
        </w:tc>
        <w:tc>
          <w:tcPr>
            <w:tcW w:w="612" w:type="pct"/>
            <w:tcBorders>
              <w:bottom w:val="single" w:sz="12" w:space="0" w:color="auto"/>
            </w:tcBorders>
            <w:shd w:val="clear" w:color="auto" w:fill="FFFFFF"/>
            <w:tcMar>
              <w:top w:w="0" w:type="dxa"/>
              <w:left w:w="0" w:type="dxa"/>
              <w:bottom w:w="0" w:type="dxa"/>
              <w:right w:w="0" w:type="dxa"/>
            </w:tcMar>
            <w:vAlign w:val="center"/>
          </w:tcPr>
          <w:p w14:paraId="563AFAEC"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26 (36.11)</w:t>
            </w:r>
          </w:p>
        </w:tc>
        <w:tc>
          <w:tcPr>
            <w:tcW w:w="569" w:type="pct"/>
            <w:tcBorders>
              <w:bottom w:val="single" w:sz="12" w:space="0" w:color="auto"/>
            </w:tcBorders>
            <w:shd w:val="clear" w:color="auto" w:fill="FFFFFF"/>
            <w:tcMar>
              <w:top w:w="0" w:type="dxa"/>
              <w:left w:w="0" w:type="dxa"/>
              <w:bottom w:w="0" w:type="dxa"/>
              <w:right w:w="0" w:type="dxa"/>
            </w:tcMar>
            <w:vAlign w:val="center"/>
          </w:tcPr>
          <w:p w14:paraId="2FB91FC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6 (33.33)</w:t>
            </w:r>
          </w:p>
        </w:tc>
        <w:tc>
          <w:tcPr>
            <w:tcW w:w="561" w:type="pct"/>
            <w:tcBorders>
              <w:bottom w:val="single" w:sz="12" w:space="0" w:color="auto"/>
            </w:tcBorders>
            <w:shd w:val="clear" w:color="auto" w:fill="FFFFFF"/>
            <w:tcMar>
              <w:top w:w="0" w:type="dxa"/>
              <w:left w:w="0" w:type="dxa"/>
              <w:bottom w:w="0" w:type="dxa"/>
              <w:right w:w="0" w:type="dxa"/>
            </w:tcMar>
            <w:vAlign w:val="center"/>
          </w:tcPr>
          <w:p w14:paraId="6C03F7CB"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imes New Roman"/>
                <w:kern w:val="0"/>
                <w:sz w:val="21"/>
                <w:szCs w:val="21"/>
                <w:lang w:eastAsia="en-US"/>
              </w:rPr>
              <w:t>1 (20.00)</w:t>
            </w:r>
          </w:p>
        </w:tc>
        <w:tc>
          <w:tcPr>
            <w:tcW w:w="611" w:type="pct"/>
            <w:tcBorders>
              <w:bottom w:val="single" w:sz="12" w:space="0" w:color="auto"/>
            </w:tcBorders>
            <w:shd w:val="clear" w:color="auto" w:fill="FFFFFF"/>
            <w:tcMar>
              <w:top w:w="0" w:type="dxa"/>
              <w:left w:w="0" w:type="dxa"/>
              <w:bottom w:w="0" w:type="dxa"/>
              <w:right w:w="0" w:type="dxa"/>
            </w:tcMar>
            <w:vAlign w:val="center"/>
          </w:tcPr>
          <w:p w14:paraId="6CAAFF90"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r>
    </w:tbl>
    <w:p w14:paraId="3E8C68E6" w14:textId="5C9D21B8" w:rsidR="00817AFE" w:rsidRPr="00817AFE" w:rsidRDefault="00817AFE" w:rsidP="00817AFE">
      <w:pPr>
        <w:rPr>
          <w:sz w:val="20"/>
          <w:szCs w:val="20"/>
        </w:rPr>
      </w:pPr>
      <w:bookmarkStart w:id="0" w:name="_Hlk211878654"/>
      <w:r w:rsidRPr="00817AFE">
        <w:rPr>
          <w:rFonts w:hint="eastAsia"/>
          <w:sz w:val="20"/>
          <w:szCs w:val="20"/>
          <w:vertAlign w:val="superscript"/>
        </w:rPr>
        <w:t xml:space="preserve">a </w:t>
      </w:r>
      <w:r w:rsidRPr="00817AFE">
        <w:rPr>
          <w:rFonts w:hint="eastAsia"/>
          <w:sz w:val="20"/>
          <w:szCs w:val="20"/>
        </w:rPr>
        <w:t>Score of one or above on any aggression domain</w:t>
      </w:r>
    </w:p>
    <w:p w14:paraId="3482B13F" w14:textId="2466DA67" w:rsidR="00817AFE" w:rsidRPr="00817AFE" w:rsidRDefault="00817AFE" w:rsidP="00817AFE">
      <w:pPr>
        <w:rPr>
          <w:sz w:val="20"/>
          <w:szCs w:val="20"/>
        </w:rPr>
      </w:pPr>
      <w:r w:rsidRPr="00817AFE">
        <w:rPr>
          <w:rFonts w:hint="eastAsia"/>
          <w:sz w:val="20"/>
          <w:szCs w:val="20"/>
          <w:vertAlign w:val="superscript"/>
        </w:rPr>
        <w:t>b</w:t>
      </w:r>
      <w:r w:rsidRPr="00817AFE">
        <w:rPr>
          <w:rFonts w:hint="eastAsia"/>
          <w:sz w:val="20"/>
          <w:szCs w:val="20"/>
        </w:rPr>
        <w:t xml:space="preserve"> A total </w:t>
      </w:r>
      <w:r w:rsidRPr="00817AFE">
        <w:rPr>
          <w:sz w:val="20"/>
          <w:szCs w:val="20"/>
        </w:rPr>
        <w:t>Modified Overt Aggression Scale</w:t>
      </w:r>
      <w:r w:rsidRPr="00817AFE">
        <w:rPr>
          <w:rFonts w:hint="eastAsia"/>
          <w:sz w:val="20"/>
          <w:szCs w:val="20"/>
        </w:rPr>
        <w:t xml:space="preserve"> score of </w:t>
      </w:r>
      <w:r w:rsidRPr="00817AFE">
        <w:rPr>
          <w:rFonts w:hint="eastAsia"/>
          <w:sz w:val="20"/>
          <w:szCs w:val="20"/>
        </w:rPr>
        <w:t>≥</w:t>
      </w:r>
      <w:r w:rsidRPr="00817AFE">
        <w:rPr>
          <w:rFonts w:hint="eastAsia"/>
          <w:sz w:val="20"/>
          <w:szCs w:val="20"/>
        </w:rPr>
        <w:t>3</w:t>
      </w:r>
    </w:p>
    <w:bookmarkEnd w:id="0"/>
    <w:p w14:paraId="5FFBB67B" w14:textId="77777777" w:rsidR="00817AFE" w:rsidRPr="00817AFE" w:rsidRDefault="00817AFE" w:rsidP="00817AFE">
      <w:pPr>
        <w:jc w:val="center"/>
      </w:pPr>
    </w:p>
    <w:p w14:paraId="17EE602E" w14:textId="77777777" w:rsidR="00817AFE" w:rsidRPr="00817AFE" w:rsidRDefault="00817AFE" w:rsidP="00817AFE">
      <w:pPr>
        <w:jc w:val="center"/>
      </w:pPr>
    </w:p>
    <w:p w14:paraId="421ECBD9" w14:textId="77777777" w:rsidR="00817AFE" w:rsidRPr="00817AFE" w:rsidRDefault="00817AFE" w:rsidP="00817AFE">
      <w:pPr>
        <w:jc w:val="center"/>
      </w:pPr>
    </w:p>
    <w:p w14:paraId="536E0C77" w14:textId="77777777" w:rsidR="00817AFE" w:rsidRPr="00817AFE" w:rsidRDefault="00817AFE" w:rsidP="00817AFE">
      <w:pPr>
        <w:jc w:val="center"/>
      </w:pPr>
    </w:p>
    <w:p w14:paraId="364D5067" w14:textId="77777777" w:rsidR="00817AFE" w:rsidRPr="00817AFE" w:rsidRDefault="00817AFE" w:rsidP="00817AFE">
      <w:pPr>
        <w:jc w:val="center"/>
      </w:pPr>
    </w:p>
    <w:p w14:paraId="0DA68E46" w14:textId="77777777" w:rsidR="00817AFE" w:rsidRPr="00817AFE" w:rsidRDefault="00817AFE" w:rsidP="00817AFE">
      <w:pPr>
        <w:jc w:val="center"/>
      </w:pPr>
    </w:p>
    <w:p w14:paraId="0C91BDBB" w14:textId="77777777" w:rsidR="00817AFE" w:rsidRPr="00817AFE" w:rsidRDefault="00817AFE" w:rsidP="00817AFE"/>
    <w:p w14:paraId="1F4078EB" w14:textId="5D0DA969" w:rsidR="00817AFE" w:rsidRPr="00AD33A8" w:rsidRDefault="00817AFE" w:rsidP="00817AFE">
      <w:pPr>
        <w:jc w:val="center"/>
        <w:rPr>
          <w:b/>
          <w:bCs/>
        </w:rPr>
      </w:pPr>
      <w:bookmarkStart w:id="1" w:name="_Hlk211878191"/>
      <w:r w:rsidRPr="00AD33A8">
        <w:rPr>
          <w:rFonts w:hint="eastAsia"/>
          <w:b/>
          <w:bCs/>
        </w:rPr>
        <w:lastRenderedPageBreak/>
        <w:t xml:space="preserve">Table S2. Distribution of </w:t>
      </w:r>
      <w:r w:rsidRPr="00AD33A8">
        <w:rPr>
          <w:b/>
          <w:bCs/>
        </w:rPr>
        <w:t>difficulty maintaining sleep</w:t>
      </w:r>
      <w:r w:rsidRPr="00AD33A8">
        <w:rPr>
          <w:rFonts w:hint="eastAsia"/>
          <w:b/>
          <w:bCs/>
        </w:rPr>
        <w:t xml:space="preserve"> and its association with aggression</w:t>
      </w:r>
    </w:p>
    <w:tbl>
      <w:tblPr>
        <w:tblW w:w="4468" w:type="pct"/>
        <w:jc w:val="center"/>
        <w:tblLayout w:type="fixed"/>
        <w:tblLook w:val="0420" w:firstRow="1" w:lastRow="0" w:firstColumn="0" w:lastColumn="0" w:noHBand="0" w:noVBand="1"/>
      </w:tblPr>
      <w:tblGrid>
        <w:gridCol w:w="2555"/>
        <w:gridCol w:w="1701"/>
        <w:gridCol w:w="1557"/>
        <w:gridCol w:w="1701"/>
        <w:gridCol w:w="1452"/>
        <w:gridCol w:w="2235"/>
        <w:gridCol w:w="1272"/>
      </w:tblGrid>
      <w:tr w:rsidR="00817AFE" w:rsidRPr="00817AFE" w14:paraId="5DBE03EF" w14:textId="77777777" w:rsidTr="00311C62">
        <w:trPr>
          <w:trHeight w:val="381"/>
          <w:tblHeader/>
          <w:jc w:val="center"/>
        </w:trPr>
        <w:tc>
          <w:tcPr>
            <w:tcW w:w="1024"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bookmarkEnd w:id="1"/>
          <w:p w14:paraId="693D473E"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Variables</w:t>
            </w:r>
          </w:p>
        </w:tc>
        <w:tc>
          <w:tcPr>
            <w:tcW w:w="682"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6EE30B88" w14:textId="149F0DC2"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Without</w:t>
            </w:r>
            <w:r w:rsidRPr="00817AFE">
              <w:rPr>
                <w:rFonts w:eastAsia="Times New Roman"/>
                <w:kern w:val="0"/>
                <w:sz w:val="21"/>
                <w:szCs w:val="21"/>
                <w:lang w:eastAsia="en-US"/>
              </w:rPr>
              <w:t xml:space="preserve"> (n = 45</w:t>
            </w:r>
            <w:r w:rsidR="00311C62">
              <w:rPr>
                <w:rFonts w:eastAsiaTheme="minorEastAsia" w:hint="eastAsia"/>
                <w:kern w:val="0"/>
                <w:sz w:val="21"/>
                <w:szCs w:val="21"/>
              </w:rPr>
              <w:t>7</w:t>
            </w:r>
            <w:r w:rsidRPr="00817AFE">
              <w:rPr>
                <w:rFonts w:eastAsia="Times New Roman"/>
                <w:kern w:val="0"/>
                <w:sz w:val="21"/>
                <w:szCs w:val="21"/>
                <w:lang w:eastAsia="en-US"/>
              </w:rPr>
              <w:t>)</w:t>
            </w:r>
          </w:p>
        </w:tc>
        <w:tc>
          <w:tcPr>
            <w:tcW w:w="624"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73E63D5" w14:textId="12DFB8F4"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Mild</w:t>
            </w:r>
            <w:r w:rsidRPr="00817AFE">
              <w:rPr>
                <w:rFonts w:eastAsia="Times New Roman"/>
                <w:kern w:val="0"/>
                <w:sz w:val="21"/>
                <w:szCs w:val="21"/>
                <w:lang w:eastAsia="en-US"/>
              </w:rPr>
              <w:t xml:space="preserve"> (n = 1</w:t>
            </w:r>
            <w:r w:rsidR="00311C62">
              <w:rPr>
                <w:rFonts w:eastAsiaTheme="minorEastAsia" w:hint="eastAsia"/>
                <w:kern w:val="0"/>
                <w:sz w:val="21"/>
                <w:szCs w:val="21"/>
              </w:rPr>
              <w:t>38</w:t>
            </w:r>
            <w:r w:rsidRPr="00817AFE">
              <w:rPr>
                <w:rFonts w:eastAsia="Times New Roman"/>
                <w:kern w:val="0"/>
                <w:sz w:val="21"/>
                <w:szCs w:val="21"/>
                <w:lang w:eastAsia="en-US"/>
              </w:rPr>
              <w:t>)</w:t>
            </w:r>
          </w:p>
        </w:tc>
        <w:tc>
          <w:tcPr>
            <w:tcW w:w="682"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4F88ACEF" w14:textId="7CF039BD"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Moderate</w:t>
            </w:r>
            <w:r w:rsidRPr="00817AFE">
              <w:rPr>
                <w:rFonts w:eastAsia="Times New Roman"/>
                <w:kern w:val="0"/>
                <w:sz w:val="21"/>
                <w:szCs w:val="21"/>
                <w:lang w:eastAsia="en-US"/>
              </w:rPr>
              <w:t xml:space="preserve"> (n = </w:t>
            </w:r>
            <w:r w:rsidR="00311C62">
              <w:rPr>
                <w:rFonts w:eastAsiaTheme="minorEastAsia" w:hint="eastAsia"/>
                <w:kern w:val="0"/>
                <w:sz w:val="21"/>
                <w:szCs w:val="21"/>
              </w:rPr>
              <w:t>58</w:t>
            </w:r>
            <w:r w:rsidRPr="00817AFE">
              <w:rPr>
                <w:rFonts w:eastAsia="Times New Roman"/>
                <w:kern w:val="0"/>
                <w:sz w:val="21"/>
                <w:szCs w:val="21"/>
                <w:lang w:eastAsia="en-US"/>
              </w:rPr>
              <w:t>)</w:t>
            </w:r>
          </w:p>
        </w:tc>
        <w:tc>
          <w:tcPr>
            <w:tcW w:w="582"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495F1C66" w14:textId="6BB6A011"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Severe</w:t>
            </w:r>
            <w:r w:rsidRPr="00817AFE">
              <w:rPr>
                <w:rFonts w:eastAsia="Times New Roman"/>
                <w:kern w:val="0"/>
                <w:sz w:val="21"/>
                <w:szCs w:val="21"/>
                <w:lang w:eastAsia="en-US"/>
              </w:rPr>
              <w:t xml:space="preserve"> (n = 1</w:t>
            </w:r>
            <w:r w:rsidR="00311C62">
              <w:rPr>
                <w:rFonts w:eastAsiaTheme="minorEastAsia" w:hint="eastAsia"/>
                <w:kern w:val="0"/>
                <w:sz w:val="21"/>
                <w:szCs w:val="21"/>
              </w:rPr>
              <w:t>6</w:t>
            </w:r>
            <w:r w:rsidRPr="00817AFE">
              <w:rPr>
                <w:rFonts w:eastAsia="Times New Roman"/>
                <w:kern w:val="0"/>
                <w:sz w:val="21"/>
                <w:szCs w:val="21"/>
                <w:lang w:eastAsia="en-US"/>
              </w:rPr>
              <w:t>)</w:t>
            </w:r>
          </w:p>
        </w:tc>
        <w:tc>
          <w:tcPr>
            <w:tcW w:w="896"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60D14B25" w14:textId="4D304926" w:rsidR="00817AFE" w:rsidRPr="00817AFE" w:rsidRDefault="00AD33A8"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heme="minorEastAsia" w:hint="eastAsia"/>
                <w:kern w:val="0"/>
                <w:sz w:val="21"/>
                <w:szCs w:val="21"/>
              </w:rPr>
              <w:t>E</w:t>
            </w:r>
            <w:r w:rsidRPr="00AD33A8">
              <w:rPr>
                <w:rFonts w:eastAsiaTheme="minorEastAsia"/>
                <w:kern w:val="0"/>
                <w:sz w:val="21"/>
                <w:szCs w:val="21"/>
              </w:rPr>
              <w:t>xtremely</w:t>
            </w:r>
            <w:r w:rsidRPr="00AD33A8">
              <w:rPr>
                <w:rFonts w:eastAsiaTheme="minorEastAsia" w:hint="eastAsia"/>
                <w:kern w:val="0"/>
                <w:sz w:val="21"/>
                <w:szCs w:val="21"/>
              </w:rPr>
              <w:t xml:space="preserve"> </w:t>
            </w:r>
            <w:r w:rsidR="00817AFE" w:rsidRPr="00817AFE">
              <w:rPr>
                <w:rFonts w:eastAsiaTheme="minorEastAsia" w:hint="eastAsia"/>
                <w:kern w:val="0"/>
                <w:sz w:val="21"/>
                <w:szCs w:val="21"/>
              </w:rPr>
              <w:t>severe</w:t>
            </w:r>
            <w:r w:rsidR="00817AFE" w:rsidRPr="00817AFE">
              <w:rPr>
                <w:rFonts w:eastAsia="Times New Roman"/>
                <w:kern w:val="0"/>
                <w:sz w:val="21"/>
                <w:szCs w:val="21"/>
                <w:lang w:eastAsia="en-US"/>
              </w:rPr>
              <w:t xml:space="preserve"> (n = </w:t>
            </w:r>
            <w:r w:rsidR="00311C62">
              <w:rPr>
                <w:rFonts w:eastAsiaTheme="minorEastAsia" w:hint="eastAsia"/>
                <w:kern w:val="0"/>
                <w:sz w:val="21"/>
                <w:szCs w:val="21"/>
              </w:rPr>
              <w:t>2</w:t>
            </w:r>
            <w:r w:rsidR="00817AFE" w:rsidRPr="00817AFE">
              <w:rPr>
                <w:rFonts w:eastAsia="Times New Roman"/>
                <w:kern w:val="0"/>
                <w:sz w:val="21"/>
                <w:szCs w:val="21"/>
                <w:lang w:eastAsia="en-US"/>
              </w:rPr>
              <w:t>)</w:t>
            </w:r>
          </w:p>
        </w:tc>
        <w:tc>
          <w:tcPr>
            <w:tcW w:w="510"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2D84E125"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i/>
                <w:kern w:val="0"/>
                <w:sz w:val="21"/>
                <w:szCs w:val="21"/>
                <w:lang w:eastAsia="en-US"/>
              </w:rPr>
            </w:pPr>
            <w:r w:rsidRPr="00817AFE">
              <w:rPr>
                <w:rFonts w:eastAsia="Times New Roman"/>
                <w:i/>
                <w:kern w:val="0"/>
                <w:sz w:val="21"/>
                <w:szCs w:val="21"/>
                <w:lang w:eastAsia="en-US"/>
              </w:rPr>
              <w:t>P</w:t>
            </w:r>
          </w:p>
        </w:tc>
      </w:tr>
      <w:tr w:rsidR="00817AFE" w:rsidRPr="00817AFE" w14:paraId="54AD554A" w14:textId="77777777" w:rsidTr="00311C62">
        <w:trPr>
          <w:trHeight w:val="381"/>
          <w:tblHeader/>
          <w:jc w:val="center"/>
        </w:trPr>
        <w:tc>
          <w:tcPr>
            <w:tcW w:w="1024"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5DA9CA34"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p>
        </w:tc>
        <w:tc>
          <w:tcPr>
            <w:tcW w:w="682"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55BF19AF"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24"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F4944E3"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82"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58E48B09"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82"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52B6B88D"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896"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46D2E2B9"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10"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679B8795"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i/>
                <w:kern w:val="0"/>
                <w:sz w:val="21"/>
                <w:szCs w:val="21"/>
                <w:lang w:eastAsia="en-US"/>
              </w:rPr>
            </w:pPr>
          </w:p>
        </w:tc>
      </w:tr>
      <w:tr w:rsidR="00311C62" w:rsidRPr="00817AFE" w14:paraId="37BA517A" w14:textId="77777777" w:rsidTr="00311C62">
        <w:trPr>
          <w:jc w:val="center"/>
        </w:trPr>
        <w:tc>
          <w:tcPr>
            <w:tcW w:w="1024"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DE2E2" w14:textId="18520F57"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Verbal, n(%)</w:t>
            </w:r>
          </w:p>
        </w:tc>
        <w:tc>
          <w:tcPr>
            <w:tcW w:w="682"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5BA4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24"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78517"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82"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99AA6"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82"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E9D3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896"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2D2DA"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10"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027F9" w14:textId="361226C0"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&lt;</w:t>
            </w:r>
            <w:r>
              <w:rPr>
                <w:rFonts w:eastAsiaTheme="minorEastAsia" w:hint="eastAsia"/>
                <w:bCs/>
                <w:sz w:val="21"/>
                <w:szCs w:val="21"/>
              </w:rPr>
              <w:t>0</w:t>
            </w:r>
            <w:r w:rsidRPr="00311C62">
              <w:rPr>
                <w:rFonts w:eastAsia="Times New Roman"/>
                <w:bCs/>
                <w:sz w:val="21"/>
                <w:szCs w:val="21"/>
              </w:rPr>
              <w:t>.001</w:t>
            </w:r>
          </w:p>
        </w:tc>
      </w:tr>
      <w:tr w:rsidR="00311C62" w:rsidRPr="00817AFE" w14:paraId="43DB9AD1"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47CE2" w14:textId="264B6C88"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7891F" w14:textId="217ECA8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380 (83.15)</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44BBF" w14:textId="0AE86BD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92 (66.67)</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AB4EE" w14:textId="416A5BE1"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36 (62.07)</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BE06F" w14:textId="298F331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10 (62.50)</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DD13A" w14:textId="49EF5FA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0 (0.00)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F07D1"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1716050E"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F1F1D" w14:textId="37716DFC"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9778C" w14:textId="5894943D"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77 (16.85)</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C11CC" w14:textId="641118F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46 (33.33)</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39414" w14:textId="0BBED51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22 (37.93)</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49C5C" w14:textId="5A99025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6 (37.50)</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F27C7" w14:textId="5271E14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(100.00)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7431A"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468BD90D"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C9DF0" w14:textId="1634FE15"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Property, n(%)</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3CE57"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FA46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2606E"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A161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EE1DA"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6EAD5" w14:textId="7165723B"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&lt;</w:t>
            </w:r>
            <w:r>
              <w:rPr>
                <w:rFonts w:eastAsiaTheme="minorEastAsia" w:hint="eastAsia"/>
                <w:bCs/>
                <w:sz w:val="21"/>
                <w:szCs w:val="21"/>
              </w:rPr>
              <w:t>0</w:t>
            </w:r>
            <w:r w:rsidRPr="00311C62">
              <w:rPr>
                <w:rFonts w:eastAsia="Times New Roman"/>
                <w:bCs/>
                <w:sz w:val="21"/>
                <w:szCs w:val="21"/>
              </w:rPr>
              <w:t>.001</w:t>
            </w:r>
          </w:p>
        </w:tc>
      </w:tr>
      <w:tr w:rsidR="00311C62" w:rsidRPr="00817AFE" w14:paraId="617CB452"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2A23C" w14:textId="5CD66D36"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6C1D2" w14:textId="422C2176"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440 (96.28)</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67007" w14:textId="25DF7D8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114 (82.61)</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4951B" w14:textId="466427D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49 (84.48)</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92179" w14:textId="7A58980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14 (87.50)</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5F1AE" w14:textId="4E0DAB68"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(100.00)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6356F"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2B556216"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E9532" w14:textId="133A9D58"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E45C1" w14:textId="220CDA0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17 (3.72)</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6C57F" w14:textId="463C8EC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24 (17.39)</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35E73" w14:textId="46B0F261"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9 (15.52)</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B15EE" w14:textId="342AA28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(12.50)</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50F20" w14:textId="11C9D678"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0 (0.00)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13FB2"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04A4A3E2"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0B858" w14:textId="4CE3860F"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Auto, n(%)</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CACFD"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50F0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F0E7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B94B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44ED9"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746D2" w14:textId="60362BD3"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0.021</w:t>
            </w:r>
          </w:p>
        </w:tc>
      </w:tr>
      <w:tr w:rsidR="00311C62" w:rsidRPr="00817AFE" w14:paraId="291E9D90"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FD46B" w14:textId="027FB52B"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4D301" w14:textId="729854A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442 (96.72)</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FA7CE" w14:textId="39551530"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128 (92.75)</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54688" w14:textId="6B94C2D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51 (87.93)</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F87D3" w14:textId="447E780D"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15 (93.75)</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AA13D" w14:textId="4D83F2F2"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(100.00)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E0766"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51C415DA"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F580F" w14:textId="10F08FB3"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1FA83" w14:textId="18F73B48"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15 (3.28)</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43CDE" w14:textId="16EA5D60"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10 (7.25)</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00338" w14:textId="653F7F0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7 (12.07)</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82468" w14:textId="4F0FC73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(6.25)</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971F0" w14:textId="61DC7DE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0 (0.00)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0A985"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3C6AB95B"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7316C" w14:textId="719EAFD2"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Physical, n(%)</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FE548"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BEE52"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2A099"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7DB2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E811D"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1BF74" w14:textId="351583A4"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0.006</w:t>
            </w:r>
          </w:p>
        </w:tc>
      </w:tr>
      <w:tr w:rsidR="00311C62" w:rsidRPr="00817AFE" w14:paraId="2D1B8E79"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5A755" w14:textId="000A47BC"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14877" w14:textId="5460888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433 (94.75)</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5B5E1" w14:textId="0536F9C8"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121 (87.68)</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F3880" w14:textId="41F3DFB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51 (87.93)</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77671" w14:textId="36A39A8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15 (93.75)</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7B521" w14:textId="00C4AE5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(50.00)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E60FD"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6F40727B" w14:textId="77777777" w:rsidTr="00311C62">
        <w:trPr>
          <w:jc w:val="center"/>
        </w:trPr>
        <w:tc>
          <w:tcPr>
            <w:tcW w:w="1024"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5357327" w14:textId="2063CD93"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682"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E8F65AD" w14:textId="7C875EE1"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24 (5.25)</w:t>
            </w:r>
          </w:p>
        </w:tc>
        <w:tc>
          <w:tcPr>
            <w:tcW w:w="624"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E3C74C4" w14:textId="43C15FA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17 (12.32)</w:t>
            </w:r>
          </w:p>
        </w:tc>
        <w:tc>
          <w:tcPr>
            <w:tcW w:w="682"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05851A8" w14:textId="793CC39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7 (12.07)</w:t>
            </w:r>
          </w:p>
        </w:tc>
        <w:tc>
          <w:tcPr>
            <w:tcW w:w="582"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7415454" w14:textId="5E4A461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(6.25)</w:t>
            </w:r>
          </w:p>
        </w:tc>
        <w:tc>
          <w:tcPr>
            <w:tcW w:w="896"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04CDA22" w14:textId="01DCD9D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(50.00)</w:t>
            </w:r>
          </w:p>
        </w:tc>
        <w:tc>
          <w:tcPr>
            <w:tcW w:w="510"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547D197"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65F82C8A" w14:textId="77777777" w:rsidTr="00311C62">
        <w:trPr>
          <w:jc w:val="center"/>
        </w:trPr>
        <w:tc>
          <w:tcPr>
            <w:tcW w:w="1024" w:type="pct"/>
            <w:tcBorders>
              <w:left w:val="none" w:sz="0" w:space="0" w:color="000000"/>
              <w:right w:val="none" w:sz="0" w:space="0" w:color="000000"/>
            </w:tcBorders>
            <w:shd w:val="clear" w:color="auto" w:fill="FFFFFF"/>
            <w:tcMar>
              <w:top w:w="0" w:type="dxa"/>
              <w:left w:w="0" w:type="dxa"/>
              <w:bottom w:w="0" w:type="dxa"/>
              <w:right w:w="0" w:type="dxa"/>
            </w:tcMar>
            <w:vAlign w:val="center"/>
          </w:tcPr>
          <w:p w14:paraId="1674D6B7" w14:textId="2DCC9408"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Any</w:t>
            </w:r>
            <w:r w:rsidRPr="00817AFE">
              <w:rPr>
                <w:rFonts w:eastAsiaTheme="minorEastAsia" w:hint="eastAsia"/>
                <w:kern w:val="0"/>
                <w:sz w:val="21"/>
                <w:szCs w:val="21"/>
              </w:rPr>
              <w:t xml:space="preserve"> </w:t>
            </w:r>
            <w:r w:rsidRPr="00817AFE">
              <w:rPr>
                <w:rFonts w:eastAsia="Times New Roman"/>
                <w:kern w:val="0"/>
                <w:sz w:val="21"/>
                <w:szCs w:val="21"/>
                <w:lang w:eastAsia="en-US"/>
              </w:rPr>
              <w:t>Aggression</w:t>
            </w:r>
            <w:r w:rsidRPr="00817AFE">
              <w:rPr>
                <w:rFonts w:eastAsiaTheme="minorEastAsia" w:hint="eastAsia"/>
                <w:kern w:val="0"/>
                <w:sz w:val="21"/>
                <w:szCs w:val="21"/>
              </w:rPr>
              <w:t xml:space="preserve"> </w:t>
            </w:r>
            <w:r w:rsidRPr="00817AFE">
              <w:rPr>
                <w:rFonts w:eastAsiaTheme="minorEastAsia" w:hint="eastAsia"/>
                <w:kern w:val="0"/>
                <w:sz w:val="21"/>
                <w:szCs w:val="21"/>
                <w:vertAlign w:val="superscript"/>
              </w:rPr>
              <w:t>a</w:t>
            </w:r>
            <w:r w:rsidRPr="00817AFE">
              <w:rPr>
                <w:rFonts w:eastAsia="Times New Roman"/>
                <w:kern w:val="0"/>
                <w:sz w:val="21"/>
                <w:szCs w:val="21"/>
                <w:lang w:eastAsia="en-US"/>
              </w:rPr>
              <w:t>, n(%)</w:t>
            </w:r>
          </w:p>
        </w:tc>
        <w:tc>
          <w:tcPr>
            <w:tcW w:w="682" w:type="pct"/>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DF20A"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24" w:type="pct"/>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B2F0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82" w:type="pct"/>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78DEF"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82" w:type="pct"/>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CEFCE"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896" w:type="pct"/>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86D8D"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10" w:type="pct"/>
            <w:tcBorders>
              <w:left w:val="none" w:sz="0" w:space="0" w:color="000000"/>
              <w:bottom w:val="none" w:sz="0" w:space="0" w:color="000000"/>
            </w:tcBorders>
            <w:shd w:val="clear" w:color="auto" w:fill="FFFFFF"/>
            <w:tcMar>
              <w:top w:w="0" w:type="dxa"/>
              <w:left w:w="0" w:type="dxa"/>
              <w:bottom w:w="0" w:type="dxa"/>
              <w:right w:w="0" w:type="dxa"/>
            </w:tcMar>
            <w:vAlign w:val="center"/>
          </w:tcPr>
          <w:p w14:paraId="73E9A8A8" w14:textId="5BDC4382"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&lt;</w:t>
            </w:r>
            <w:r>
              <w:rPr>
                <w:rFonts w:eastAsiaTheme="minorEastAsia" w:hint="eastAsia"/>
                <w:bCs/>
                <w:sz w:val="21"/>
                <w:szCs w:val="21"/>
              </w:rPr>
              <w:t>0</w:t>
            </w:r>
            <w:r w:rsidRPr="00311C62">
              <w:rPr>
                <w:rFonts w:eastAsia="Times New Roman"/>
                <w:bCs/>
                <w:sz w:val="21"/>
                <w:szCs w:val="21"/>
              </w:rPr>
              <w:t>.001</w:t>
            </w:r>
          </w:p>
        </w:tc>
      </w:tr>
      <w:tr w:rsidR="00311C62" w:rsidRPr="00817AFE" w14:paraId="396DB1EF" w14:textId="77777777" w:rsidTr="00311C62">
        <w:trPr>
          <w:jc w:val="center"/>
        </w:trPr>
        <w:tc>
          <w:tcPr>
            <w:tcW w:w="1024" w:type="pct"/>
            <w:tcBorders>
              <w:bottom w:val="single" w:sz="4" w:space="0" w:color="auto"/>
            </w:tcBorders>
            <w:shd w:val="clear" w:color="auto" w:fill="FFFFFF"/>
            <w:tcMar>
              <w:top w:w="0" w:type="dxa"/>
              <w:left w:w="0" w:type="dxa"/>
              <w:bottom w:w="0" w:type="dxa"/>
              <w:right w:w="0" w:type="dxa"/>
            </w:tcMar>
            <w:vAlign w:val="center"/>
          </w:tcPr>
          <w:p w14:paraId="7CD19F8B" w14:textId="6FEA4151"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682"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10E2898A" w14:textId="2DDC050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365 (79.87)</w:t>
            </w:r>
          </w:p>
        </w:tc>
        <w:tc>
          <w:tcPr>
            <w:tcW w:w="624"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5DC3384A" w14:textId="579E82D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82 (59.42)</w:t>
            </w:r>
          </w:p>
        </w:tc>
        <w:tc>
          <w:tcPr>
            <w:tcW w:w="682"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55361D3" w14:textId="23D678A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32 (55.17)</w:t>
            </w:r>
          </w:p>
        </w:tc>
        <w:tc>
          <w:tcPr>
            <w:tcW w:w="582"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0ADCA78F" w14:textId="2E467140"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9 (56.25)</w:t>
            </w:r>
          </w:p>
        </w:tc>
        <w:tc>
          <w:tcPr>
            <w:tcW w:w="896"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4E14CC80" w14:textId="6A7A23E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0 (0.00)</w:t>
            </w:r>
          </w:p>
        </w:tc>
        <w:tc>
          <w:tcPr>
            <w:tcW w:w="510" w:type="pct"/>
            <w:tcBorders>
              <w:top w:val="none" w:sz="0" w:space="0" w:color="000000"/>
              <w:left w:val="none" w:sz="0" w:space="0" w:color="000000"/>
              <w:bottom w:val="single" w:sz="4" w:space="0" w:color="auto"/>
            </w:tcBorders>
            <w:shd w:val="clear" w:color="auto" w:fill="FFFFFF"/>
            <w:tcMar>
              <w:top w:w="0" w:type="dxa"/>
              <w:left w:w="0" w:type="dxa"/>
              <w:bottom w:w="0" w:type="dxa"/>
              <w:right w:w="0" w:type="dxa"/>
            </w:tcMar>
            <w:vAlign w:val="center"/>
          </w:tcPr>
          <w:p w14:paraId="13AEF159"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1A666DBE" w14:textId="77777777" w:rsidTr="00311C62">
        <w:trPr>
          <w:jc w:val="center"/>
        </w:trPr>
        <w:tc>
          <w:tcPr>
            <w:tcW w:w="1024"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FE60E" w14:textId="79CDE6FF"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lastRenderedPageBreak/>
              <w:t xml:space="preserve">  </w:t>
            </w:r>
            <w:r w:rsidRPr="00817AFE">
              <w:rPr>
                <w:rFonts w:eastAsiaTheme="minorEastAsia" w:hint="eastAsia"/>
                <w:kern w:val="0"/>
                <w:sz w:val="21"/>
                <w:szCs w:val="21"/>
              </w:rPr>
              <w:t>With</w:t>
            </w:r>
          </w:p>
        </w:tc>
        <w:tc>
          <w:tcPr>
            <w:tcW w:w="68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984D2" w14:textId="5B47017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92 (20.13)</w:t>
            </w:r>
          </w:p>
        </w:tc>
        <w:tc>
          <w:tcPr>
            <w:tcW w:w="624"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94F0C" w14:textId="069E4F0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56 (40.58)</w:t>
            </w:r>
          </w:p>
        </w:tc>
        <w:tc>
          <w:tcPr>
            <w:tcW w:w="68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A4246" w14:textId="689385A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26 (44.83)</w:t>
            </w:r>
          </w:p>
        </w:tc>
        <w:tc>
          <w:tcPr>
            <w:tcW w:w="58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D32C5" w14:textId="73E5E5D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7 (43.75)</w:t>
            </w:r>
          </w:p>
        </w:tc>
        <w:tc>
          <w:tcPr>
            <w:tcW w:w="896"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1AA60" w14:textId="2CFEA69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(100.00)</w:t>
            </w:r>
          </w:p>
        </w:tc>
        <w:tc>
          <w:tcPr>
            <w:tcW w:w="510"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C174A"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3BE3ABA5" w14:textId="77777777" w:rsidTr="00311C62">
        <w:trPr>
          <w:jc w:val="center"/>
        </w:trPr>
        <w:tc>
          <w:tcPr>
            <w:tcW w:w="10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CCF3D" w14:textId="56405E0E"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heme="minorEastAsia" w:hint="eastAsia"/>
                <w:kern w:val="0"/>
                <w:sz w:val="21"/>
                <w:szCs w:val="21"/>
              </w:rPr>
              <w:t xml:space="preserve">Clinically relevant aggression </w:t>
            </w:r>
            <w:r w:rsidRPr="00817AFE">
              <w:rPr>
                <w:rFonts w:eastAsiaTheme="minorEastAsia" w:hint="eastAsia"/>
                <w:kern w:val="0"/>
                <w:sz w:val="21"/>
                <w:szCs w:val="21"/>
                <w:vertAlign w:val="superscript"/>
              </w:rPr>
              <w:t>b</w:t>
            </w:r>
            <w:r w:rsidRPr="00817AFE">
              <w:rPr>
                <w:rFonts w:eastAsia="Times New Roman"/>
                <w:kern w:val="0"/>
                <w:sz w:val="21"/>
                <w:szCs w:val="21"/>
                <w:lang w:eastAsia="en-US"/>
              </w:rPr>
              <w:t>, n(%)</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7405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CE42A"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9D176"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56A2B"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6C658"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4B0EA" w14:textId="2C16B8A8"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&lt;</w:t>
            </w:r>
            <w:r>
              <w:rPr>
                <w:rFonts w:eastAsiaTheme="minorEastAsia" w:hint="eastAsia"/>
                <w:bCs/>
                <w:sz w:val="21"/>
                <w:szCs w:val="21"/>
              </w:rPr>
              <w:t>0</w:t>
            </w:r>
            <w:r w:rsidRPr="00311C62">
              <w:rPr>
                <w:rFonts w:eastAsia="Times New Roman"/>
                <w:bCs/>
                <w:sz w:val="21"/>
                <w:szCs w:val="21"/>
              </w:rPr>
              <w:t>.001</w:t>
            </w:r>
          </w:p>
        </w:tc>
      </w:tr>
      <w:tr w:rsidR="00311C62" w:rsidRPr="00817AFE" w14:paraId="178CA901" w14:textId="77777777" w:rsidTr="00311C62">
        <w:trPr>
          <w:jc w:val="center"/>
        </w:trPr>
        <w:tc>
          <w:tcPr>
            <w:tcW w:w="1024"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83C99FB" w14:textId="0A206F41"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BFF23" w14:textId="56FD200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413 (90.37)</w:t>
            </w:r>
          </w:p>
        </w:tc>
        <w:tc>
          <w:tcPr>
            <w:tcW w:w="6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AA18" w14:textId="39D646F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106 (76.81)</w:t>
            </w:r>
          </w:p>
        </w:tc>
        <w:tc>
          <w:tcPr>
            <w:tcW w:w="6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54665" w14:textId="64FCCB3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40 (68.97)</w:t>
            </w:r>
          </w:p>
        </w:tc>
        <w:tc>
          <w:tcPr>
            <w:tcW w:w="5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A44EA" w14:textId="1EC6A23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13 (81.25)</w:t>
            </w:r>
          </w:p>
        </w:tc>
        <w:tc>
          <w:tcPr>
            <w:tcW w:w="8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2B600" w14:textId="3E00374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(50.00)</w:t>
            </w:r>
          </w:p>
        </w:tc>
        <w:tc>
          <w:tcPr>
            <w:tcW w:w="5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0C2C4"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5FCC4157" w14:textId="77777777" w:rsidTr="00311C62">
        <w:trPr>
          <w:jc w:val="center"/>
        </w:trPr>
        <w:tc>
          <w:tcPr>
            <w:tcW w:w="1024" w:type="pct"/>
            <w:tcBorders>
              <w:bottom w:val="single" w:sz="12" w:space="0" w:color="auto"/>
            </w:tcBorders>
            <w:shd w:val="clear" w:color="auto" w:fill="FFFFFF"/>
            <w:tcMar>
              <w:top w:w="0" w:type="dxa"/>
              <w:left w:w="0" w:type="dxa"/>
              <w:bottom w:w="0" w:type="dxa"/>
              <w:right w:w="0" w:type="dxa"/>
            </w:tcMar>
            <w:vAlign w:val="center"/>
          </w:tcPr>
          <w:p w14:paraId="0A3C5000" w14:textId="7B568FD2"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68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D5D229" w14:textId="651AB202"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44 (9.63)</w:t>
            </w:r>
          </w:p>
        </w:tc>
        <w:tc>
          <w:tcPr>
            <w:tcW w:w="624"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EC57A6" w14:textId="4B45B5C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32 (23.19)</w:t>
            </w:r>
          </w:p>
        </w:tc>
        <w:tc>
          <w:tcPr>
            <w:tcW w:w="68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EB2C3B" w14:textId="1851F2D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18 (31.03)</w:t>
            </w:r>
          </w:p>
        </w:tc>
        <w:tc>
          <w:tcPr>
            <w:tcW w:w="58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0CC4BA" w14:textId="69AE695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 (18.75)</w:t>
            </w:r>
          </w:p>
        </w:tc>
        <w:tc>
          <w:tcPr>
            <w:tcW w:w="896"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E3DFA0" w14:textId="00A4536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(50.00)</w:t>
            </w:r>
          </w:p>
        </w:tc>
        <w:tc>
          <w:tcPr>
            <w:tcW w:w="51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CB5D6F"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bl>
    <w:p w14:paraId="1D4FCACD" w14:textId="77777777" w:rsidR="00817AFE" w:rsidRPr="00817AFE" w:rsidRDefault="00817AFE" w:rsidP="00817AFE">
      <w:pPr>
        <w:rPr>
          <w:sz w:val="20"/>
          <w:szCs w:val="20"/>
        </w:rPr>
      </w:pPr>
      <w:r w:rsidRPr="00817AFE">
        <w:rPr>
          <w:rFonts w:hint="eastAsia"/>
          <w:sz w:val="20"/>
          <w:szCs w:val="20"/>
          <w:vertAlign w:val="superscript"/>
        </w:rPr>
        <w:t xml:space="preserve">a </w:t>
      </w:r>
      <w:r w:rsidRPr="00817AFE">
        <w:rPr>
          <w:rFonts w:hint="eastAsia"/>
          <w:sz w:val="20"/>
          <w:szCs w:val="20"/>
        </w:rPr>
        <w:t>Score of one or above on any aggression domain</w:t>
      </w:r>
    </w:p>
    <w:p w14:paraId="1923E089" w14:textId="77777777" w:rsidR="00817AFE" w:rsidRPr="00817AFE" w:rsidRDefault="00817AFE" w:rsidP="00817AFE">
      <w:pPr>
        <w:rPr>
          <w:sz w:val="20"/>
          <w:szCs w:val="20"/>
        </w:rPr>
      </w:pPr>
      <w:r w:rsidRPr="00817AFE">
        <w:rPr>
          <w:rFonts w:hint="eastAsia"/>
          <w:sz w:val="20"/>
          <w:szCs w:val="20"/>
          <w:vertAlign w:val="superscript"/>
        </w:rPr>
        <w:t>b</w:t>
      </w:r>
      <w:r w:rsidRPr="00817AFE">
        <w:rPr>
          <w:rFonts w:hint="eastAsia"/>
          <w:sz w:val="20"/>
          <w:szCs w:val="20"/>
        </w:rPr>
        <w:t xml:space="preserve"> A total </w:t>
      </w:r>
      <w:r w:rsidRPr="00817AFE">
        <w:rPr>
          <w:sz w:val="20"/>
          <w:szCs w:val="20"/>
        </w:rPr>
        <w:t>Modified Overt Aggression Scale</w:t>
      </w:r>
      <w:r w:rsidRPr="00817AFE">
        <w:rPr>
          <w:rFonts w:hint="eastAsia"/>
          <w:sz w:val="20"/>
          <w:szCs w:val="20"/>
        </w:rPr>
        <w:t xml:space="preserve"> score of </w:t>
      </w:r>
      <w:r w:rsidRPr="00817AFE">
        <w:rPr>
          <w:rFonts w:hint="eastAsia"/>
          <w:sz w:val="20"/>
          <w:szCs w:val="20"/>
        </w:rPr>
        <w:t>≥</w:t>
      </w:r>
      <w:r w:rsidRPr="00817AFE">
        <w:rPr>
          <w:rFonts w:hint="eastAsia"/>
          <w:sz w:val="20"/>
          <w:szCs w:val="20"/>
        </w:rPr>
        <w:t>3</w:t>
      </w:r>
    </w:p>
    <w:p w14:paraId="3CDE4641" w14:textId="77777777" w:rsidR="00817AFE" w:rsidRPr="00817AFE" w:rsidRDefault="00817AFE"/>
    <w:p w14:paraId="7D45F3F8" w14:textId="77777777" w:rsidR="00817AFE" w:rsidRPr="00817AFE" w:rsidRDefault="00817AFE"/>
    <w:p w14:paraId="3C5EBCAB" w14:textId="77777777" w:rsidR="00817AFE" w:rsidRPr="00817AFE" w:rsidRDefault="00817AFE"/>
    <w:p w14:paraId="461EE4C4" w14:textId="77777777" w:rsidR="00817AFE" w:rsidRPr="00817AFE" w:rsidRDefault="00817AFE"/>
    <w:p w14:paraId="394A4FD2" w14:textId="77777777" w:rsidR="00817AFE" w:rsidRPr="00817AFE" w:rsidRDefault="00817AFE"/>
    <w:p w14:paraId="554DA851" w14:textId="77777777" w:rsidR="00817AFE" w:rsidRPr="00817AFE" w:rsidRDefault="00817AFE"/>
    <w:p w14:paraId="4C4CA19D" w14:textId="77777777" w:rsidR="00817AFE" w:rsidRPr="00817AFE" w:rsidRDefault="00817AFE"/>
    <w:p w14:paraId="503A25FD" w14:textId="5A65D603" w:rsidR="00817AFE" w:rsidRPr="00AD33A8" w:rsidRDefault="00817AFE" w:rsidP="00817AFE">
      <w:pPr>
        <w:jc w:val="center"/>
        <w:rPr>
          <w:b/>
          <w:bCs/>
        </w:rPr>
      </w:pPr>
      <w:r w:rsidRPr="00AD33A8">
        <w:rPr>
          <w:rFonts w:hint="eastAsia"/>
          <w:b/>
          <w:bCs/>
        </w:rPr>
        <w:lastRenderedPageBreak/>
        <w:t xml:space="preserve">Table S3. Distribution of </w:t>
      </w:r>
      <w:r w:rsidRPr="00AD33A8">
        <w:rPr>
          <w:b/>
          <w:bCs/>
        </w:rPr>
        <w:t>early morning awakening</w:t>
      </w:r>
      <w:r w:rsidRPr="00AD33A8">
        <w:rPr>
          <w:rFonts w:hint="eastAsia"/>
          <w:b/>
          <w:bCs/>
        </w:rPr>
        <w:t xml:space="preserve"> and its association with aggression</w:t>
      </w:r>
    </w:p>
    <w:tbl>
      <w:tblPr>
        <w:tblW w:w="4265" w:type="pct"/>
        <w:jc w:val="center"/>
        <w:tblLook w:val="0420" w:firstRow="1" w:lastRow="0" w:firstColumn="0" w:lastColumn="0" w:noHBand="0" w:noVBand="1"/>
      </w:tblPr>
      <w:tblGrid>
        <w:gridCol w:w="2980"/>
        <w:gridCol w:w="1534"/>
        <w:gridCol w:w="1272"/>
        <w:gridCol w:w="1554"/>
        <w:gridCol w:w="1325"/>
        <w:gridCol w:w="1824"/>
        <w:gridCol w:w="1417"/>
      </w:tblGrid>
      <w:tr w:rsidR="00817AFE" w:rsidRPr="00817AFE" w14:paraId="35362810" w14:textId="77777777" w:rsidTr="00817AFE">
        <w:trPr>
          <w:trHeight w:val="381"/>
          <w:tblHeader/>
          <w:jc w:val="center"/>
        </w:trPr>
        <w:tc>
          <w:tcPr>
            <w:tcW w:w="0" w:type="auto"/>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0EE791F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Variables</w:t>
            </w:r>
          </w:p>
        </w:tc>
        <w:tc>
          <w:tcPr>
            <w:tcW w:w="0" w:type="auto"/>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64D68A9D" w14:textId="50F1D7A5"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Without</w:t>
            </w:r>
            <w:r w:rsidRPr="00817AFE">
              <w:rPr>
                <w:rFonts w:eastAsia="Times New Roman"/>
                <w:kern w:val="0"/>
                <w:sz w:val="21"/>
                <w:szCs w:val="21"/>
                <w:lang w:eastAsia="en-US"/>
              </w:rPr>
              <w:t xml:space="preserve"> (n = 4</w:t>
            </w:r>
            <w:r w:rsidR="00311C62">
              <w:rPr>
                <w:rFonts w:eastAsiaTheme="minorEastAsia" w:hint="eastAsia"/>
                <w:kern w:val="0"/>
                <w:sz w:val="21"/>
                <w:szCs w:val="21"/>
              </w:rPr>
              <w:t>63</w:t>
            </w:r>
            <w:r w:rsidRPr="00817AFE">
              <w:rPr>
                <w:rFonts w:eastAsia="Times New Roman"/>
                <w:kern w:val="0"/>
                <w:sz w:val="21"/>
                <w:szCs w:val="21"/>
                <w:lang w:eastAsia="en-US"/>
              </w:rPr>
              <w:t>)</w:t>
            </w:r>
          </w:p>
        </w:tc>
        <w:tc>
          <w:tcPr>
            <w:tcW w:w="0" w:type="auto"/>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5908E7E" w14:textId="643795B1"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Mild</w:t>
            </w:r>
            <w:r w:rsidRPr="00817AFE">
              <w:rPr>
                <w:rFonts w:eastAsia="Times New Roman"/>
                <w:kern w:val="0"/>
                <w:sz w:val="21"/>
                <w:szCs w:val="21"/>
                <w:lang w:eastAsia="en-US"/>
              </w:rPr>
              <w:t xml:space="preserve"> (n = 1</w:t>
            </w:r>
            <w:r w:rsidR="00311C62">
              <w:rPr>
                <w:rFonts w:eastAsiaTheme="minorEastAsia" w:hint="eastAsia"/>
                <w:kern w:val="0"/>
                <w:sz w:val="21"/>
                <w:szCs w:val="21"/>
              </w:rPr>
              <w:t>44</w:t>
            </w:r>
            <w:r w:rsidRPr="00817AFE">
              <w:rPr>
                <w:rFonts w:eastAsia="Times New Roman"/>
                <w:kern w:val="0"/>
                <w:sz w:val="21"/>
                <w:szCs w:val="21"/>
                <w:lang w:eastAsia="en-US"/>
              </w:rPr>
              <w:t>)</w:t>
            </w:r>
          </w:p>
        </w:tc>
        <w:tc>
          <w:tcPr>
            <w:tcW w:w="0" w:type="auto"/>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65B72900" w14:textId="1AB3E431"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Moderate</w:t>
            </w:r>
            <w:r w:rsidRPr="00817AFE">
              <w:rPr>
                <w:rFonts w:eastAsia="Times New Roman"/>
                <w:kern w:val="0"/>
                <w:sz w:val="21"/>
                <w:szCs w:val="21"/>
                <w:lang w:eastAsia="en-US"/>
              </w:rPr>
              <w:t xml:space="preserve"> (n = </w:t>
            </w:r>
            <w:r w:rsidR="00311C62">
              <w:rPr>
                <w:rFonts w:eastAsiaTheme="minorEastAsia" w:hint="eastAsia"/>
                <w:kern w:val="0"/>
                <w:sz w:val="21"/>
                <w:szCs w:val="21"/>
              </w:rPr>
              <w:t>45</w:t>
            </w:r>
            <w:r w:rsidRPr="00817AFE">
              <w:rPr>
                <w:rFonts w:eastAsia="Times New Roman"/>
                <w:kern w:val="0"/>
                <w:sz w:val="21"/>
                <w:szCs w:val="21"/>
                <w:lang w:eastAsia="en-US"/>
              </w:rPr>
              <w:t>)</w:t>
            </w:r>
          </w:p>
        </w:tc>
        <w:tc>
          <w:tcPr>
            <w:tcW w:w="0" w:type="auto"/>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3EACCBCD" w14:textId="54052722"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sidRPr="00817AFE">
              <w:rPr>
                <w:rFonts w:eastAsiaTheme="minorEastAsia" w:hint="eastAsia"/>
                <w:kern w:val="0"/>
                <w:sz w:val="21"/>
                <w:szCs w:val="21"/>
              </w:rPr>
              <w:t>Severe</w:t>
            </w:r>
            <w:r w:rsidRPr="00817AFE">
              <w:rPr>
                <w:rFonts w:eastAsia="Times New Roman"/>
                <w:kern w:val="0"/>
                <w:sz w:val="21"/>
                <w:szCs w:val="21"/>
                <w:lang w:eastAsia="en-US"/>
              </w:rPr>
              <w:t xml:space="preserve"> (n = 1</w:t>
            </w:r>
            <w:r w:rsidR="00311C62">
              <w:rPr>
                <w:rFonts w:eastAsiaTheme="minorEastAsia" w:hint="eastAsia"/>
                <w:kern w:val="0"/>
                <w:sz w:val="21"/>
                <w:szCs w:val="21"/>
              </w:rPr>
              <w:t>6</w:t>
            </w:r>
            <w:r w:rsidRPr="00817AFE">
              <w:rPr>
                <w:rFonts w:eastAsia="Times New Roman"/>
                <w:kern w:val="0"/>
                <w:sz w:val="21"/>
                <w:szCs w:val="21"/>
                <w:lang w:eastAsia="en-US"/>
              </w:rPr>
              <w:t>)</w:t>
            </w:r>
          </w:p>
        </w:tc>
        <w:tc>
          <w:tcPr>
            <w:tcW w:w="766"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06135968" w14:textId="360C09C7" w:rsidR="00817AFE" w:rsidRPr="00817AFE" w:rsidRDefault="00AD33A8"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heme="minorEastAsia" w:hint="eastAsia"/>
                <w:kern w:val="0"/>
                <w:sz w:val="21"/>
                <w:szCs w:val="21"/>
              </w:rPr>
              <w:t>E</w:t>
            </w:r>
            <w:r w:rsidRPr="00AD33A8">
              <w:rPr>
                <w:rFonts w:eastAsiaTheme="minorEastAsia"/>
                <w:kern w:val="0"/>
                <w:sz w:val="21"/>
                <w:szCs w:val="21"/>
              </w:rPr>
              <w:t>xtremely</w:t>
            </w:r>
            <w:r w:rsidR="00817AFE" w:rsidRPr="00817AFE">
              <w:rPr>
                <w:rFonts w:eastAsiaTheme="minorEastAsia" w:hint="eastAsia"/>
                <w:kern w:val="0"/>
                <w:sz w:val="21"/>
                <w:szCs w:val="21"/>
              </w:rPr>
              <w:t xml:space="preserve"> severe</w:t>
            </w:r>
            <w:r w:rsidR="00817AFE" w:rsidRPr="00817AFE">
              <w:rPr>
                <w:rFonts w:eastAsia="Times New Roman"/>
                <w:kern w:val="0"/>
                <w:sz w:val="21"/>
                <w:szCs w:val="21"/>
                <w:lang w:eastAsia="en-US"/>
              </w:rPr>
              <w:t xml:space="preserve"> (n = </w:t>
            </w:r>
            <w:r w:rsidR="00311C62">
              <w:rPr>
                <w:rFonts w:eastAsiaTheme="minorEastAsia" w:hint="eastAsia"/>
                <w:kern w:val="0"/>
                <w:sz w:val="21"/>
                <w:szCs w:val="21"/>
              </w:rPr>
              <w:t>3</w:t>
            </w:r>
            <w:r w:rsidR="00817AFE" w:rsidRPr="00817AFE">
              <w:rPr>
                <w:rFonts w:eastAsia="Times New Roman"/>
                <w:kern w:val="0"/>
                <w:sz w:val="21"/>
                <w:szCs w:val="21"/>
                <w:lang w:eastAsia="en-US"/>
              </w:rPr>
              <w:t>)</w:t>
            </w:r>
          </w:p>
        </w:tc>
        <w:tc>
          <w:tcPr>
            <w:tcW w:w="595" w:type="pct"/>
            <w:vMerge w:val="restart"/>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1E6C20E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i/>
                <w:kern w:val="0"/>
                <w:sz w:val="21"/>
                <w:szCs w:val="21"/>
                <w:lang w:eastAsia="en-US"/>
              </w:rPr>
            </w:pPr>
            <w:r w:rsidRPr="00817AFE">
              <w:rPr>
                <w:rFonts w:eastAsia="Times New Roman"/>
                <w:i/>
                <w:kern w:val="0"/>
                <w:sz w:val="21"/>
                <w:szCs w:val="21"/>
                <w:lang w:eastAsia="en-US"/>
              </w:rPr>
              <w:t>P</w:t>
            </w:r>
          </w:p>
        </w:tc>
      </w:tr>
      <w:tr w:rsidR="00817AFE" w:rsidRPr="00817AFE" w14:paraId="4ACBCA13" w14:textId="77777777" w:rsidTr="00817AFE">
        <w:trPr>
          <w:trHeight w:val="381"/>
          <w:tblHeader/>
          <w:jc w:val="center"/>
        </w:trPr>
        <w:tc>
          <w:tcPr>
            <w:tcW w:w="0" w:type="auto"/>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79ABBCDC"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p>
        </w:tc>
        <w:tc>
          <w:tcPr>
            <w:tcW w:w="0" w:type="auto"/>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4C7935F6"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611809E3"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72403C67"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255A2DB0"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766"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0F976C91"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95" w:type="pct"/>
            <w:vMerge/>
            <w:tcBorders>
              <w:top w:val="single" w:sz="8" w:space="0" w:color="000000"/>
              <w:left w:val="none" w:sz="0" w:space="0" w:color="FFFFFF"/>
              <w:bottom w:val="single" w:sz="8" w:space="0" w:color="000000"/>
              <w:right w:val="none" w:sz="0" w:space="0" w:color="FFFFFF"/>
            </w:tcBorders>
            <w:shd w:val="clear" w:color="auto" w:fill="FFFFFF"/>
            <w:tcMar>
              <w:top w:w="0" w:type="dxa"/>
              <w:left w:w="0" w:type="dxa"/>
              <w:bottom w:w="0" w:type="dxa"/>
              <w:right w:w="0" w:type="dxa"/>
            </w:tcMar>
            <w:vAlign w:val="center"/>
          </w:tcPr>
          <w:p w14:paraId="3065C1E2" w14:textId="77777777" w:rsidR="00817AFE" w:rsidRPr="00817AFE" w:rsidRDefault="00817AFE" w:rsidP="00817AFE">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i/>
                <w:kern w:val="0"/>
                <w:sz w:val="21"/>
                <w:szCs w:val="21"/>
                <w:lang w:eastAsia="en-US"/>
              </w:rPr>
            </w:pPr>
          </w:p>
        </w:tc>
      </w:tr>
      <w:tr w:rsidR="00311C62" w:rsidRPr="00817AFE" w14:paraId="7BF24427" w14:textId="77777777" w:rsidTr="00443976">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425FB" w14:textId="61581F5F"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Verbal, n(%)</w:t>
            </w:r>
          </w:p>
        </w:tc>
        <w:tc>
          <w:tcPr>
            <w:tcW w:w="0" w:type="auto"/>
            <w:tcBorders>
              <w:top w:val="single" w:sz="8" w:space="0" w:color="000000"/>
              <w:left w:val="nil"/>
              <w:bottom w:val="nil"/>
              <w:right w:val="nil"/>
            </w:tcBorders>
            <w:shd w:val="clear" w:color="auto" w:fill="FFFFFF"/>
            <w:tcMar>
              <w:top w:w="0" w:type="dxa"/>
              <w:left w:w="0" w:type="dxa"/>
              <w:bottom w:w="0" w:type="dxa"/>
              <w:right w:w="0" w:type="dxa"/>
            </w:tcMar>
            <w:vAlign w:val="center"/>
          </w:tcPr>
          <w:p w14:paraId="2B01B0F4"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single" w:sz="8" w:space="0" w:color="000000"/>
              <w:left w:val="nil"/>
              <w:bottom w:val="nil"/>
              <w:right w:val="nil"/>
            </w:tcBorders>
            <w:shd w:val="clear" w:color="auto" w:fill="FFFFFF"/>
            <w:tcMar>
              <w:top w:w="0" w:type="dxa"/>
              <w:left w:w="0" w:type="dxa"/>
              <w:bottom w:w="0" w:type="dxa"/>
              <w:right w:w="0" w:type="dxa"/>
            </w:tcMar>
            <w:vAlign w:val="center"/>
          </w:tcPr>
          <w:p w14:paraId="7AEE3EE7"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single" w:sz="8" w:space="0" w:color="000000"/>
              <w:left w:val="nil"/>
              <w:bottom w:val="nil"/>
              <w:right w:val="nil"/>
            </w:tcBorders>
            <w:shd w:val="clear" w:color="auto" w:fill="FFFFFF"/>
            <w:tcMar>
              <w:top w:w="0" w:type="dxa"/>
              <w:left w:w="0" w:type="dxa"/>
              <w:bottom w:w="0" w:type="dxa"/>
              <w:right w:w="0" w:type="dxa"/>
            </w:tcMar>
            <w:vAlign w:val="center"/>
          </w:tcPr>
          <w:p w14:paraId="20F021F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single" w:sz="8" w:space="0" w:color="000000"/>
              <w:left w:val="nil"/>
              <w:bottom w:val="nil"/>
              <w:right w:val="nil"/>
            </w:tcBorders>
            <w:shd w:val="clear" w:color="auto" w:fill="FFFFFF"/>
            <w:tcMar>
              <w:top w:w="0" w:type="dxa"/>
              <w:left w:w="0" w:type="dxa"/>
              <w:bottom w:w="0" w:type="dxa"/>
              <w:right w:w="0" w:type="dxa"/>
            </w:tcMar>
            <w:vAlign w:val="center"/>
          </w:tcPr>
          <w:p w14:paraId="37532ED6"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766"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0D388D21"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95" w:type="pct"/>
            <w:tcBorders>
              <w:top w:val="single" w:sz="8" w:space="0" w:color="000000"/>
              <w:left w:val="nil"/>
              <w:bottom w:val="nil"/>
              <w:right w:val="nil"/>
            </w:tcBorders>
            <w:shd w:val="clear" w:color="auto" w:fill="FFFFFF"/>
            <w:tcMar>
              <w:top w:w="0" w:type="dxa"/>
              <w:left w:w="0" w:type="dxa"/>
              <w:bottom w:w="0" w:type="dxa"/>
              <w:right w:w="0" w:type="dxa"/>
            </w:tcMar>
            <w:vAlign w:val="center"/>
          </w:tcPr>
          <w:p w14:paraId="64AA7FB6" w14:textId="7EB6C41E"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&lt;</w:t>
            </w:r>
            <w:r>
              <w:rPr>
                <w:rFonts w:eastAsiaTheme="minorEastAsia" w:hint="eastAsia"/>
                <w:bCs/>
                <w:sz w:val="21"/>
                <w:szCs w:val="21"/>
              </w:rPr>
              <w:t>0</w:t>
            </w:r>
            <w:r w:rsidRPr="00311C62">
              <w:rPr>
                <w:rFonts w:eastAsia="Times New Roman"/>
                <w:bCs/>
                <w:sz w:val="21"/>
                <w:szCs w:val="21"/>
              </w:rPr>
              <w:t>.001</w:t>
            </w:r>
          </w:p>
        </w:tc>
      </w:tr>
      <w:tr w:rsidR="00311C62" w:rsidRPr="00817AFE" w14:paraId="044D9FC3"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D809C" w14:textId="199308FD"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4AB9EA4" w14:textId="2A2EE9A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376 (81.21)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6F1B55E" w14:textId="1D392A7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106 (73.61)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1C7D567" w14:textId="26E9C65D"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29 (64.44)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A52ACBB" w14:textId="4B9B905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6 (37.50)</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60B95361" w14:textId="198DA2B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(33.33)</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380A7595"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622F258B"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6AC05" w14:textId="199333BA"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2320DCB" w14:textId="7A1F1D0D"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87 (18.79)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547CD48" w14:textId="22E8A14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38 (26.39)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E9B2743" w14:textId="515B4C8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16 (35.56)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13E1998" w14:textId="4308135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10 (62.50)</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2668B769" w14:textId="37469FE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(66.67)</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2D9903AF"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09FA5271"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01E96" w14:textId="4C4E163D"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Property, 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6623934"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139827E"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64FE655"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243F417"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43F7EC7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65625F99" w14:textId="25080FFA"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0.006</w:t>
            </w:r>
          </w:p>
        </w:tc>
      </w:tr>
      <w:tr w:rsidR="00311C62" w:rsidRPr="00817AFE" w14:paraId="36074248"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97511" w14:textId="3020141A"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E4CF9F9" w14:textId="3726FAD0"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438 (94.60)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A1E9567" w14:textId="1BD3A9CD"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127 (88.19)</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256895A" w14:textId="21F5B31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37 (82.22)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CE021FB" w14:textId="21AD4F48"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14 (87.50)</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2D845D52" w14:textId="44AD0802"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 (100.00)</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059EBEB8"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77C4C6D2"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688CA" w14:textId="50B4569B"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73A95E8" w14:textId="02C6FF9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25 (5.40)</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D95CE09" w14:textId="7F2FFE9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17 (11.81)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70DE05A" w14:textId="24FA54B0"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8 (17.78)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A648F33" w14:textId="4AAD83C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(12.50)</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4ED65B56" w14:textId="67DF928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0 (0.00)</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542A59D3"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5E61B237"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57F4" w14:textId="7C4F9814"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Auto, 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B971A9D"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0EE4ACE4"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5C94E9D"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6D9C82F"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2BE18353"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60560098" w14:textId="26DA33F0"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0.046</w:t>
            </w:r>
          </w:p>
        </w:tc>
      </w:tr>
      <w:tr w:rsidR="00311C62" w:rsidRPr="00817AFE" w14:paraId="4E8363D5"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ED081" w14:textId="1453D5CB"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E91CD9E" w14:textId="4BD4C055"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447 (96.54)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A89D753" w14:textId="1EBE7D46"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130 (90.28)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5167C71" w14:textId="6CDFE79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43 (95.56)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AB0ED77" w14:textId="5E9DA27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15 (93.75)</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7092D627" w14:textId="1F42063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 (100.00)</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31EF9066"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0188DAF0"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9C6DC" w14:textId="2763E5C0"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36EAFA7" w14:textId="016BCCD0"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16 (3.46)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8556951" w14:textId="61A2BF7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14 (9.72)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FB6257D" w14:textId="607DAE0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(4.44)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9C8F6D0" w14:textId="6FB19AFD"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(6.25)</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2DB17190" w14:textId="3E87C34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0 (0.00)</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4353D115"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377CCC2B"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3E786" w14:textId="2AB5F812"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Physical, 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A1604AE"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9BE561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5FA5446"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F7FF50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0AE88B54"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29AB9B97" w14:textId="5D4DBE4E"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0.050</w:t>
            </w:r>
          </w:p>
        </w:tc>
      </w:tr>
      <w:tr w:rsidR="00311C62" w:rsidRPr="00817AFE" w14:paraId="6BD99001"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15F11" w14:textId="2467929B"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498FA06" w14:textId="3F3ACBA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434 (93.74)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6BBC92C4" w14:textId="16902DE8"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133 (92.36)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3C575A32" w14:textId="41FA3A1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38 (84.44)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E2C06B4" w14:textId="36A97610"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14 (87.50)</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7A0A1FB9" w14:textId="4360AAE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(66.67)</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6E952C83"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7D7B840A"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65E4B" w14:textId="4A2AC188"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C0C1454" w14:textId="2C9D18D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29 (6.26)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6748D05" w14:textId="2E9D754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11 (7.64)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052BCA1" w14:textId="0F88C93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7 (15.56)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11B2EB9" w14:textId="248F61D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(12.50)</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1ADC5EED" w14:textId="2A1869DB"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(33.33)</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12FC8B5F"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3C3BDCCD" w14:textId="77777777" w:rsidTr="00311C62">
        <w:trPr>
          <w:jc w:val="center"/>
        </w:trPr>
        <w:tc>
          <w:tcPr>
            <w:tcW w:w="0" w:type="auto"/>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6856D3F" w14:textId="2FCB3CA1"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imes New Roman"/>
                <w:kern w:val="0"/>
                <w:sz w:val="21"/>
                <w:szCs w:val="21"/>
                <w:lang w:eastAsia="en-US"/>
              </w:rPr>
              <w:t>Any</w:t>
            </w:r>
            <w:r w:rsidRPr="00817AFE">
              <w:rPr>
                <w:rFonts w:eastAsiaTheme="minorEastAsia" w:hint="eastAsia"/>
                <w:kern w:val="0"/>
                <w:sz w:val="21"/>
                <w:szCs w:val="21"/>
              </w:rPr>
              <w:t xml:space="preserve"> </w:t>
            </w:r>
            <w:r w:rsidRPr="00817AFE">
              <w:rPr>
                <w:rFonts w:eastAsia="Times New Roman"/>
                <w:kern w:val="0"/>
                <w:sz w:val="21"/>
                <w:szCs w:val="21"/>
                <w:lang w:eastAsia="en-US"/>
              </w:rPr>
              <w:t>Aggression</w:t>
            </w:r>
            <w:r w:rsidRPr="00817AFE">
              <w:rPr>
                <w:rFonts w:eastAsiaTheme="minorEastAsia" w:hint="eastAsia"/>
                <w:kern w:val="0"/>
                <w:sz w:val="21"/>
                <w:szCs w:val="21"/>
              </w:rPr>
              <w:t xml:space="preserve"> </w:t>
            </w:r>
            <w:r w:rsidRPr="00817AFE">
              <w:rPr>
                <w:rFonts w:eastAsiaTheme="minorEastAsia" w:hint="eastAsia"/>
                <w:kern w:val="0"/>
                <w:sz w:val="21"/>
                <w:szCs w:val="21"/>
                <w:vertAlign w:val="superscript"/>
              </w:rPr>
              <w:t>a</w:t>
            </w:r>
            <w:r w:rsidRPr="00817AFE">
              <w:rPr>
                <w:rFonts w:eastAsia="Times New Roman"/>
                <w:kern w:val="0"/>
                <w:sz w:val="21"/>
                <w:szCs w:val="21"/>
                <w:lang w:eastAsia="en-US"/>
              </w:rPr>
              <w:t>, n(%)</w:t>
            </w:r>
          </w:p>
        </w:tc>
        <w:tc>
          <w:tcPr>
            <w:tcW w:w="0" w:type="auto"/>
            <w:tcBorders>
              <w:top w:val="nil"/>
              <w:left w:val="nil"/>
              <w:right w:val="nil"/>
            </w:tcBorders>
            <w:shd w:val="clear" w:color="auto" w:fill="FFFFFF"/>
            <w:tcMar>
              <w:top w:w="0" w:type="dxa"/>
              <w:left w:w="0" w:type="dxa"/>
              <w:bottom w:w="0" w:type="dxa"/>
              <w:right w:w="0" w:type="dxa"/>
            </w:tcMar>
            <w:vAlign w:val="center"/>
          </w:tcPr>
          <w:p w14:paraId="47BCB5DF"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right w:val="nil"/>
            </w:tcBorders>
            <w:shd w:val="clear" w:color="auto" w:fill="FFFFFF"/>
            <w:tcMar>
              <w:top w:w="0" w:type="dxa"/>
              <w:left w:w="0" w:type="dxa"/>
              <w:bottom w:w="0" w:type="dxa"/>
              <w:right w:w="0" w:type="dxa"/>
            </w:tcMar>
            <w:vAlign w:val="center"/>
          </w:tcPr>
          <w:p w14:paraId="2D99F764"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right w:val="nil"/>
            </w:tcBorders>
            <w:shd w:val="clear" w:color="auto" w:fill="FFFFFF"/>
            <w:tcMar>
              <w:top w:w="0" w:type="dxa"/>
              <w:left w:w="0" w:type="dxa"/>
              <w:bottom w:w="0" w:type="dxa"/>
              <w:right w:w="0" w:type="dxa"/>
            </w:tcMar>
            <w:vAlign w:val="center"/>
          </w:tcPr>
          <w:p w14:paraId="06B486D5"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right w:val="nil"/>
            </w:tcBorders>
            <w:shd w:val="clear" w:color="auto" w:fill="FFFFFF"/>
            <w:tcMar>
              <w:top w:w="0" w:type="dxa"/>
              <w:left w:w="0" w:type="dxa"/>
              <w:bottom w:w="0" w:type="dxa"/>
              <w:right w:w="0" w:type="dxa"/>
            </w:tcMar>
            <w:vAlign w:val="center"/>
          </w:tcPr>
          <w:p w14:paraId="56A54224"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766" w:type="pct"/>
            <w:tcBorders>
              <w:top w:val="nil"/>
              <w:left w:val="nil"/>
              <w:right w:val="nil"/>
            </w:tcBorders>
            <w:shd w:val="clear" w:color="auto" w:fill="FFFFFF"/>
            <w:tcMar>
              <w:top w:w="0" w:type="dxa"/>
              <w:left w:w="0" w:type="dxa"/>
              <w:bottom w:w="0" w:type="dxa"/>
              <w:right w:w="0" w:type="dxa"/>
            </w:tcMar>
            <w:vAlign w:val="center"/>
          </w:tcPr>
          <w:p w14:paraId="1CE731BA"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95" w:type="pct"/>
            <w:tcBorders>
              <w:top w:val="nil"/>
              <w:left w:val="nil"/>
              <w:right w:val="nil"/>
            </w:tcBorders>
            <w:shd w:val="clear" w:color="auto" w:fill="FFFFFF"/>
            <w:tcMar>
              <w:top w:w="0" w:type="dxa"/>
              <w:left w:w="0" w:type="dxa"/>
              <w:bottom w:w="0" w:type="dxa"/>
              <w:right w:w="0" w:type="dxa"/>
            </w:tcMar>
            <w:vAlign w:val="center"/>
          </w:tcPr>
          <w:p w14:paraId="705306E1" w14:textId="448EB0DA"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&lt;</w:t>
            </w:r>
            <w:r>
              <w:rPr>
                <w:rFonts w:eastAsiaTheme="minorEastAsia" w:hint="eastAsia"/>
                <w:bCs/>
                <w:sz w:val="21"/>
                <w:szCs w:val="21"/>
              </w:rPr>
              <w:t>0</w:t>
            </w:r>
            <w:r w:rsidRPr="00311C62">
              <w:rPr>
                <w:rFonts w:eastAsia="Times New Roman"/>
                <w:bCs/>
                <w:sz w:val="21"/>
                <w:szCs w:val="21"/>
              </w:rPr>
              <w:t>.001</w:t>
            </w:r>
          </w:p>
        </w:tc>
      </w:tr>
      <w:tr w:rsidR="00311C62" w:rsidRPr="00817AFE" w14:paraId="35DED5E3" w14:textId="77777777" w:rsidTr="00311C62">
        <w:trPr>
          <w:jc w:val="center"/>
        </w:trPr>
        <w:tc>
          <w:tcPr>
            <w:tcW w:w="0" w:type="auto"/>
            <w:tcBorders>
              <w:bottom w:val="single" w:sz="4" w:space="0" w:color="auto"/>
            </w:tcBorders>
            <w:shd w:val="clear" w:color="auto" w:fill="FFFFFF"/>
            <w:tcMar>
              <w:top w:w="0" w:type="dxa"/>
              <w:left w:w="0" w:type="dxa"/>
              <w:bottom w:w="0" w:type="dxa"/>
              <w:right w:w="0" w:type="dxa"/>
            </w:tcMar>
            <w:vAlign w:val="center"/>
          </w:tcPr>
          <w:p w14:paraId="5F927013" w14:textId="48D32996"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vAlign w:val="center"/>
          </w:tcPr>
          <w:p w14:paraId="0FE26D4F" w14:textId="5FF344E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359 (77.54)</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vAlign w:val="center"/>
          </w:tcPr>
          <w:p w14:paraId="7C883275" w14:textId="22EA3411"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96 (66.67)</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vAlign w:val="center"/>
          </w:tcPr>
          <w:p w14:paraId="1004ACA4" w14:textId="56BA1101"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27 (60.00)</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vAlign w:val="center"/>
          </w:tcPr>
          <w:p w14:paraId="1E5FC60E" w14:textId="03A8679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5 (31.25)</w:t>
            </w:r>
          </w:p>
        </w:tc>
        <w:tc>
          <w:tcPr>
            <w:tcW w:w="766" w:type="pct"/>
            <w:tcBorders>
              <w:top w:val="nil"/>
              <w:left w:val="nil"/>
              <w:bottom w:val="single" w:sz="4" w:space="0" w:color="auto"/>
              <w:right w:val="nil"/>
            </w:tcBorders>
            <w:shd w:val="clear" w:color="auto" w:fill="FFFFFF"/>
            <w:tcMar>
              <w:top w:w="0" w:type="dxa"/>
              <w:left w:w="0" w:type="dxa"/>
              <w:bottom w:w="0" w:type="dxa"/>
              <w:right w:w="0" w:type="dxa"/>
            </w:tcMar>
            <w:vAlign w:val="center"/>
          </w:tcPr>
          <w:p w14:paraId="5B3DBC95" w14:textId="4F639384"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(33.33)</w:t>
            </w:r>
          </w:p>
        </w:tc>
        <w:tc>
          <w:tcPr>
            <w:tcW w:w="595" w:type="pct"/>
            <w:tcBorders>
              <w:top w:val="nil"/>
              <w:left w:val="nil"/>
              <w:bottom w:val="single" w:sz="4" w:space="0" w:color="auto"/>
              <w:right w:val="nil"/>
            </w:tcBorders>
            <w:shd w:val="clear" w:color="auto" w:fill="FFFFFF"/>
            <w:tcMar>
              <w:top w:w="0" w:type="dxa"/>
              <w:left w:w="0" w:type="dxa"/>
              <w:bottom w:w="0" w:type="dxa"/>
              <w:right w:w="0" w:type="dxa"/>
            </w:tcMar>
            <w:vAlign w:val="center"/>
          </w:tcPr>
          <w:p w14:paraId="2EE582FC"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55254E82" w14:textId="77777777" w:rsidTr="00311C62">
        <w:trPr>
          <w:jc w:val="center"/>
        </w:trPr>
        <w:tc>
          <w:tcPr>
            <w:tcW w:w="0" w:type="auto"/>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04539" w14:textId="600CBCD3"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lastRenderedPageBreak/>
              <w:t xml:space="preserve">  </w:t>
            </w:r>
            <w:r w:rsidRPr="00817AFE">
              <w:rPr>
                <w:rFonts w:eastAsiaTheme="minorEastAsia" w:hint="eastAsia"/>
                <w:kern w:val="0"/>
                <w:sz w:val="21"/>
                <w:szCs w:val="21"/>
              </w:rPr>
              <w:t>With</w:t>
            </w:r>
          </w:p>
        </w:tc>
        <w:tc>
          <w:tcPr>
            <w:tcW w:w="0" w:type="auto"/>
            <w:tcBorders>
              <w:top w:val="single" w:sz="4" w:space="0" w:color="auto"/>
              <w:left w:val="nil"/>
              <w:bottom w:val="nil"/>
              <w:right w:val="nil"/>
            </w:tcBorders>
            <w:shd w:val="clear" w:color="auto" w:fill="FFFFFF"/>
            <w:tcMar>
              <w:top w:w="0" w:type="dxa"/>
              <w:left w:w="0" w:type="dxa"/>
              <w:bottom w:w="0" w:type="dxa"/>
              <w:right w:w="0" w:type="dxa"/>
            </w:tcMar>
            <w:vAlign w:val="center"/>
          </w:tcPr>
          <w:p w14:paraId="2B2C7ACB" w14:textId="5203380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104 (22.46)</w:t>
            </w:r>
          </w:p>
        </w:tc>
        <w:tc>
          <w:tcPr>
            <w:tcW w:w="0" w:type="auto"/>
            <w:tcBorders>
              <w:top w:val="single" w:sz="4" w:space="0" w:color="auto"/>
              <w:left w:val="nil"/>
              <w:bottom w:val="nil"/>
              <w:right w:val="nil"/>
            </w:tcBorders>
            <w:shd w:val="clear" w:color="auto" w:fill="FFFFFF"/>
            <w:tcMar>
              <w:top w:w="0" w:type="dxa"/>
              <w:left w:w="0" w:type="dxa"/>
              <w:bottom w:w="0" w:type="dxa"/>
              <w:right w:w="0" w:type="dxa"/>
            </w:tcMar>
            <w:vAlign w:val="center"/>
          </w:tcPr>
          <w:p w14:paraId="646F847A" w14:textId="200AE25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48 (33.33)</w:t>
            </w:r>
          </w:p>
        </w:tc>
        <w:tc>
          <w:tcPr>
            <w:tcW w:w="0" w:type="auto"/>
            <w:tcBorders>
              <w:top w:val="single" w:sz="4" w:space="0" w:color="auto"/>
              <w:left w:val="nil"/>
              <w:bottom w:val="nil"/>
              <w:right w:val="nil"/>
            </w:tcBorders>
            <w:shd w:val="clear" w:color="auto" w:fill="FFFFFF"/>
            <w:tcMar>
              <w:top w:w="0" w:type="dxa"/>
              <w:left w:w="0" w:type="dxa"/>
              <w:bottom w:w="0" w:type="dxa"/>
              <w:right w:w="0" w:type="dxa"/>
            </w:tcMar>
            <w:vAlign w:val="center"/>
          </w:tcPr>
          <w:p w14:paraId="253A2825" w14:textId="42008A6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18 (40.00)</w:t>
            </w:r>
          </w:p>
        </w:tc>
        <w:tc>
          <w:tcPr>
            <w:tcW w:w="0" w:type="auto"/>
            <w:tcBorders>
              <w:top w:val="single" w:sz="4" w:space="0" w:color="auto"/>
              <w:left w:val="nil"/>
              <w:bottom w:val="nil"/>
              <w:right w:val="nil"/>
            </w:tcBorders>
            <w:shd w:val="clear" w:color="auto" w:fill="FFFFFF"/>
            <w:tcMar>
              <w:top w:w="0" w:type="dxa"/>
              <w:left w:w="0" w:type="dxa"/>
              <w:bottom w:w="0" w:type="dxa"/>
              <w:right w:w="0" w:type="dxa"/>
            </w:tcMar>
            <w:vAlign w:val="center"/>
          </w:tcPr>
          <w:p w14:paraId="4322D587" w14:textId="61E14621"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11 (68.75)</w:t>
            </w:r>
          </w:p>
        </w:tc>
        <w:tc>
          <w:tcPr>
            <w:tcW w:w="766" w:type="pct"/>
            <w:tcBorders>
              <w:top w:val="single" w:sz="4" w:space="0" w:color="auto"/>
              <w:left w:val="nil"/>
              <w:bottom w:val="nil"/>
              <w:right w:val="nil"/>
            </w:tcBorders>
            <w:shd w:val="clear" w:color="auto" w:fill="FFFFFF"/>
            <w:tcMar>
              <w:top w:w="0" w:type="dxa"/>
              <w:left w:w="0" w:type="dxa"/>
              <w:bottom w:w="0" w:type="dxa"/>
              <w:right w:w="0" w:type="dxa"/>
            </w:tcMar>
            <w:vAlign w:val="center"/>
          </w:tcPr>
          <w:p w14:paraId="2A667DD3" w14:textId="7CD42356"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(66.67)</w:t>
            </w:r>
          </w:p>
        </w:tc>
        <w:tc>
          <w:tcPr>
            <w:tcW w:w="595" w:type="pct"/>
            <w:tcBorders>
              <w:top w:val="single" w:sz="4" w:space="0" w:color="auto"/>
              <w:left w:val="nil"/>
              <w:bottom w:val="nil"/>
              <w:right w:val="nil"/>
            </w:tcBorders>
            <w:shd w:val="clear" w:color="auto" w:fill="FFFFFF"/>
            <w:tcMar>
              <w:top w:w="0" w:type="dxa"/>
              <w:left w:w="0" w:type="dxa"/>
              <w:bottom w:w="0" w:type="dxa"/>
              <w:right w:w="0" w:type="dxa"/>
            </w:tcMar>
            <w:vAlign w:val="center"/>
          </w:tcPr>
          <w:p w14:paraId="4C14CDBB"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3871D03A" w14:textId="77777777" w:rsidTr="0044397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1A752" w14:textId="2B330CCE"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rPr>
                <w:rFonts w:eastAsia="Times New Roman"/>
                <w:kern w:val="0"/>
                <w:sz w:val="21"/>
                <w:szCs w:val="21"/>
                <w:lang w:eastAsia="en-US"/>
              </w:rPr>
            </w:pPr>
            <w:r w:rsidRPr="00817AFE">
              <w:rPr>
                <w:rFonts w:eastAsiaTheme="minorEastAsia" w:hint="eastAsia"/>
                <w:kern w:val="0"/>
                <w:sz w:val="21"/>
                <w:szCs w:val="21"/>
              </w:rPr>
              <w:t xml:space="preserve">Clinically relevant aggression </w:t>
            </w:r>
            <w:r w:rsidRPr="00817AFE">
              <w:rPr>
                <w:rFonts w:eastAsiaTheme="minorEastAsia" w:hint="eastAsia"/>
                <w:kern w:val="0"/>
                <w:sz w:val="21"/>
                <w:szCs w:val="21"/>
                <w:vertAlign w:val="superscript"/>
              </w:rPr>
              <w:t>b</w:t>
            </w:r>
            <w:r w:rsidRPr="00817AFE">
              <w:rPr>
                <w:rFonts w:eastAsia="Times New Roman"/>
                <w:kern w:val="0"/>
                <w:sz w:val="21"/>
                <w:szCs w:val="21"/>
                <w:lang w:eastAsia="en-US"/>
              </w:rPr>
              <w:t>, n(%)</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8BCC350"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C9DBBB0"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A3630CC"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BFABE20"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5D5CBE6B" w14:textId="7777777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4A8DAEA5" w14:textId="24BA927E"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r w:rsidRPr="00311C62">
              <w:rPr>
                <w:rFonts w:eastAsia="Times New Roman"/>
                <w:bCs/>
                <w:sz w:val="21"/>
                <w:szCs w:val="21"/>
              </w:rPr>
              <w:t>0.008</w:t>
            </w:r>
          </w:p>
        </w:tc>
      </w:tr>
      <w:tr w:rsidR="00311C62" w:rsidRPr="00817AFE" w14:paraId="71A60957" w14:textId="77777777" w:rsidTr="00443976">
        <w:trPr>
          <w:jc w:val="center"/>
        </w:trPr>
        <w:tc>
          <w:tcPr>
            <w:tcW w:w="0" w:type="auto"/>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14E0436" w14:textId="057A0BD6"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Without</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9043581" w14:textId="7D6802D6"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409 (88.34)</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21855DF3" w14:textId="6B113F73"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116 (80.56)</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471E838" w14:textId="3C6B129F"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35 (77.78)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70E65943" w14:textId="533803D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11 (68.75)</w:t>
            </w:r>
          </w:p>
        </w:tc>
        <w:tc>
          <w:tcPr>
            <w:tcW w:w="766" w:type="pct"/>
            <w:tcBorders>
              <w:top w:val="nil"/>
              <w:left w:val="nil"/>
              <w:bottom w:val="nil"/>
              <w:right w:val="nil"/>
            </w:tcBorders>
            <w:shd w:val="clear" w:color="auto" w:fill="FFFFFF"/>
            <w:tcMar>
              <w:top w:w="0" w:type="dxa"/>
              <w:left w:w="0" w:type="dxa"/>
              <w:bottom w:w="0" w:type="dxa"/>
              <w:right w:w="0" w:type="dxa"/>
            </w:tcMar>
            <w:vAlign w:val="center"/>
          </w:tcPr>
          <w:p w14:paraId="4FFB4847" w14:textId="28A9AC69"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 (66.67)</w:t>
            </w:r>
          </w:p>
        </w:tc>
        <w:tc>
          <w:tcPr>
            <w:tcW w:w="595" w:type="pct"/>
            <w:tcBorders>
              <w:top w:val="nil"/>
              <w:left w:val="nil"/>
              <w:bottom w:val="nil"/>
              <w:right w:val="nil"/>
            </w:tcBorders>
            <w:shd w:val="clear" w:color="auto" w:fill="FFFFFF"/>
            <w:tcMar>
              <w:top w:w="0" w:type="dxa"/>
              <w:left w:w="0" w:type="dxa"/>
              <w:bottom w:w="0" w:type="dxa"/>
              <w:right w:w="0" w:type="dxa"/>
            </w:tcMar>
            <w:vAlign w:val="center"/>
          </w:tcPr>
          <w:p w14:paraId="770E10C3"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r w:rsidR="00311C62" w:rsidRPr="00817AFE" w14:paraId="53240BAB" w14:textId="77777777" w:rsidTr="00443976">
        <w:trPr>
          <w:jc w:val="center"/>
        </w:trPr>
        <w:tc>
          <w:tcPr>
            <w:tcW w:w="0" w:type="auto"/>
            <w:tcBorders>
              <w:bottom w:val="single" w:sz="12" w:space="0" w:color="auto"/>
            </w:tcBorders>
            <w:shd w:val="clear" w:color="auto" w:fill="FFFFFF"/>
            <w:tcMar>
              <w:top w:w="0" w:type="dxa"/>
              <w:left w:w="0" w:type="dxa"/>
              <w:bottom w:w="0" w:type="dxa"/>
              <w:right w:w="0" w:type="dxa"/>
            </w:tcMar>
            <w:vAlign w:val="center"/>
          </w:tcPr>
          <w:p w14:paraId="09C13C3B" w14:textId="39F03C61" w:rsidR="00311C62" w:rsidRPr="00817AFE" w:rsidRDefault="00311C62" w:rsidP="00311C62">
            <w:pPr>
              <w:widowControl/>
              <w:pBdr>
                <w:top w:val="none" w:sz="0" w:space="0" w:color="000000"/>
                <w:left w:val="none" w:sz="0" w:space="0" w:color="000000"/>
                <w:bottom w:val="none" w:sz="0" w:space="0" w:color="000000"/>
                <w:right w:val="none" w:sz="0" w:space="0" w:color="000000"/>
              </w:pBdr>
              <w:spacing w:after="0" w:line="240" w:lineRule="auto"/>
              <w:ind w:left="400"/>
              <w:rPr>
                <w:rFonts w:eastAsia="Times New Roman"/>
                <w:kern w:val="0"/>
                <w:sz w:val="21"/>
                <w:szCs w:val="21"/>
                <w:lang w:eastAsia="en-US"/>
              </w:rPr>
            </w:pPr>
            <w:r w:rsidRPr="00817AFE">
              <w:rPr>
                <w:rFonts w:eastAsia="Times New Roman"/>
                <w:kern w:val="0"/>
                <w:sz w:val="21"/>
                <w:szCs w:val="21"/>
                <w:lang w:eastAsia="en-US"/>
              </w:rPr>
              <w:t xml:space="preserve">  </w:t>
            </w:r>
            <w:r w:rsidRPr="00817AFE">
              <w:rPr>
                <w:rFonts w:eastAsiaTheme="minorEastAsia" w:hint="eastAsia"/>
                <w:kern w:val="0"/>
                <w:sz w:val="21"/>
                <w:szCs w:val="21"/>
              </w:rPr>
              <w:t>With</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55304D05" w14:textId="36DE4E1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54 (11.66)</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39078B63" w14:textId="68E9A2DE"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28 (19.44)</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717B353F" w14:textId="0DD19FEA"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10 (22.22)</w:t>
            </w:r>
          </w:p>
        </w:tc>
        <w:tc>
          <w:tcPr>
            <w:tcW w:w="0" w:type="auto"/>
            <w:tcBorders>
              <w:top w:val="nil"/>
              <w:left w:val="nil"/>
              <w:bottom w:val="single" w:sz="12" w:space="0" w:color="666666"/>
              <w:right w:val="nil"/>
            </w:tcBorders>
            <w:shd w:val="clear" w:color="auto" w:fill="FFFFFF"/>
            <w:tcMar>
              <w:top w:w="0" w:type="dxa"/>
              <w:left w:w="0" w:type="dxa"/>
              <w:bottom w:w="0" w:type="dxa"/>
              <w:right w:w="0" w:type="dxa"/>
            </w:tcMar>
            <w:vAlign w:val="center"/>
          </w:tcPr>
          <w:p w14:paraId="1EB69B63" w14:textId="4DC44627"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5 (31.25)</w:t>
            </w:r>
          </w:p>
        </w:tc>
        <w:tc>
          <w:tcPr>
            <w:tcW w:w="766"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5E73F536" w14:textId="67D340FC" w:rsidR="00311C62" w:rsidRPr="00817AFE"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kern w:val="0"/>
                <w:sz w:val="21"/>
                <w:szCs w:val="21"/>
                <w:lang w:eastAsia="en-US"/>
              </w:rPr>
            </w:pPr>
            <w:r>
              <w:rPr>
                <w:rFonts w:eastAsia="Times New Roman"/>
                <w:color w:val="000000"/>
                <w:sz w:val="21"/>
                <w:szCs w:val="21"/>
              </w:rPr>
              <w:t>1 (33.33)</w:t>
            </w:r>
          </w:p>
        </w:tc>
        <w:tc>
          <w:tcPr>
            <w:tcW w:w="595" w:type="pct"/>
            <w:tcBorders>
              <w:top w:val="nil"/>
              <w:left w:val="nil"/>
              <w:bottom w:val="single" w:sz="12" w:space="0" w:color="666666"/>
              <w:right w:val="nil"/>
            </w:tcBorders>
            <w:shd w:val="clear" w:color="auto" w:fill="FFFFFF"/>
            <w:tcMar>
              <w:top w:w="0" w:type="dxa"/>
              <w:left w:w="0" w:type="dxa"/>
              <w:bottom w:w="0" w:type="dxa"/>
              <w:right w:w="0" w:type="dxa"/>
            </w:tcMar>
            <w:vAlign w:val="center"/>
          </w:tcPr>
          <w:p w14:paraId="2082C09D" w14:textId="77777777" w:rsidR="00311C62" w:rsidRPr="00311C62" w:rsidRDefault="00311C62" w:rsidP="00311C62">
            <w:pPr>
              <w:widowControl/>
              <w:pBdr>
                <w:top w:val="none" w:sz="0" w:space="0" w:color="000000"/>
                <w:left w:val="none" w:sz="0" w:space="0" w:color="000000"/>
                <w:bottom w:val="none" w:sz="0" w:space="0" w:color="000000"/>
                <w:right w:val="none" w:sz="0" w:space="0" w:color="000000"/>
              </w:pBdr>
              <w:spacing w:before="40" w:after="40" w:line="240" w:lineRule="auto"/>
              <w:ind w:left="40" w:right="40"/>
              <w:jc w:val="center"/>
              <w:rPr>
                <w:rFonts w:eastAsia="Times New Roman"/>
                <w:bCs/>
                <w:kern w:val="0"/>
                <w:sz w:val="21"/>
                <w:szCs w:val="21"/>
                <w:lang w:eastAsia="en-US"/>
              </w:rPr>
            </w:pPr>
          </w:p>
        </w:tc>
      </w:tr>
    </w:tbl>
    <w:p w14:paraId="3FFAE3C4" w14:textId="77777777" w:rsidR="00817AFE" w:rsidRPr="00817AFE" w:rsidRDefault="00817AFE" w:rsidP="00817AFE">
      <w:pPr>
        <w:rPr>
          <w:sz w:val="20"/>
          <w:szCs w:val="20"/>
        </w:rPr>
      </w:pPr>
      <w:r w:rsidRPr="00817AFE">
        <w:rPr>
          <w:rFonts w:hint="eastAsia"/>
          <w:sz w:val="20"/>
          <w:szCs w:val="20"/>
          <w:vertAlign w:val="superscript"/>
        </w:rPr>
        <w:t xml:space="preserve">a </w:t>
      </w:r>
      <w:r w:rsidRPr="00817AFE">
        <w:rPr>
          <w:rFonts w:hint="eastAsia"/>
          <w:sz w:val="20"/>
          <w:szCs w:val="20"/>
        </w:rPr>
        <w:t>Score of one or above on any aggression domain</w:t>
      </w:r>
    </w:p>
    <w:p w14:paraId="1700BB6F" w14:textId="77777777" w:rsidR="00817AFE" w:rsidRPr="00817AFE" w:rsidRDefault="00817AFE" w:rsidP="00817AFE">
      <w:pPr>
        <w:rPr>
          <w:sz w:val="20"/>
          <w:szCs w:val="20"/>
        </w:rPr>
      </w:pPr>
      <w:r w:rsidRPr="00817AFE">
        <w:rPr>
          <w:rFonts w:hint="eastAsia"/>
          <w:sz w:val="20"/>
          <w:szCs w:val="20"/>
          <w:vertAlign w:val="superscript"/>
        </w:rPr>
        <w:t>b</w:t>
      </w:r>
      <w:r w:rsidRPr="00817AFE">
        <w:rPr>
          <w:rFonts w:hint="eastAsia"/>
          <w:sz w:val="20"/>
          <w:szCs w:val="20"/>
        </w:rPr>
        <w:t xml:space="preserve"> A total </w:t>
      </w:r>
      <w:r w:rsidRPr="00817AFE">
        <w:rPr>
          <w:sz w:val="20"/>
          <w:szCs w:val="20"/>
        </w:rPr>
        <w:t>Modified Overt Aggression Scale</w:t>
      </w:r>
      <w:r w:rsidRPr="00817AFE">
        <w:rPr>
          <w:rFonts w:hint="eastAsia"/>
          <w:sz w:val="20"/>
          <w:szCs w:val="20"/>
        </w:rPr>
        <w:t xml:space="preserve"> score of </w:t>
      </w:r>
      <w:r w:rsidRPr="00817AFE">
        <w:rPr>
          <w:rFonts w:hint="eastAsia"/>
          <w:sz w:val="20"/>
          <w:szCs w:val="20"/>
        </w:rPr>
        <w:t>≥</w:t>
      </w:r>
      <w:r w:rsidRPr="00817AFE">
        <w:rPr>
          <w:rFonts w:hint="eastAsia"/>
          <w:sz w:val="20"/>
          <w:szCs w:val="20"/>
        </w:rPr>
        <w:t>3</w:t>
      </w:r>
    </w:p>
    <w:p w14:paraId="78C65F5F" w14:textId="77777777" w:rsidR="00817AFE" w:rsidRDefault="00817AFE"/>
    <w:p w14:paraId="4EED0DC1" w14:textId="77777777" w:rsidR="00817AFE" w:rsidRDefault="00817AFE"/>
    <w:p w14:paraId="5D848395" w14:textId="77777777" w:rsidR="00817AFE" w:rsidRDefault="00817AFE"/>
    <w:p w14:paraId="31320FB2" w14:textId="77777777" w:rsidR="00817AFE" w:rsidRDefault="00817AFE"/>
    <w:p w14:paraId="190086BC" w14:textId="77777777" w:rsidR="00817AFE" w:rsidRDefault="00817AFE"/>
    <w:p w14:paraId="07B13F66" w14:textId="77777777" w:rsidR="00817AFE" w:rsidRDefault="00817AFE"/>
    <w:p w14:paraId="041062AF" w14:textId="77777777" w:rsidR="00817AFE" w:rsidRDefault="00817AFE"/>
    <w:p w14:paraId="1E6FF3F6" w14:textId="77777777" w:rsidR="00AD33A8" w:rsidRDefault="00AD33A8">
      <w:pPr>
        <w:sectPr w:rsidR="00AD33A8" w:rsidSect="00817AFE">
          <w:footerReference w:type="even" r:id="rId6"/>
          <w:footerReference w:type="default" r:id="rId7"/>
          <w:footerReference w:type="first" r:id="rId8"/>
          <w:pgSz w:w="16838" w:h="11906" w:orient="landscape"/>
          <w:pgMar w:top="1800" w:right="1440" w:bottom="1800" w:left="1440" w:header="851" w:footer="992" w:gutter="0"/>
          <w:cols w:space="425"/>
          <w:docGrid w:type="lines" w:linePitch="381"/>
        </w:sectPr>
      </w:pPr>
    </w:p>
    <w:p w14:paraId="00BCF2E5" w14:textId="77777777" w:rsidR="00AD33A8" w:rsidRPr="00AD33A8" w:rsidRDefault="00AD33A8" w:rsidP="00AD33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SimSun"/>
          <w:b/>
          <w:bCs/>
          <w:color w:val="000000"/>
          <w:kern w:val="0"/>
          <w:sz w:val="24"/>
          <w:szCs w:val="24"/>
        </w:rPr>
      </w:pPr>
      <w:r w:rsidRPr="00AD33A8">
        <w:rPr>
          <w:rFonts w:eastAsia="SimSun" w:hint="eastAsia"/>
          <w:b/>
          <w:bCs/>
          <w:color w:val="000000"/>
          <w:kern w:val="0"/>
          <w:sz w:val="24"/>
          <w:szCs w:val="24"/>
        </w:rPr>
        <w:lastRenderedPageBreak/>
        <w:t>Table S4. Multicollinearity test</w:t>
      </w:r>
    </w:p>
    <w:tbl>
      <w:tblPr>
        <w:tblStyle w:val="a"/>
        <w:tblW w:w="0" w:type="auto"/>
        <w:jc w:val="center"/>
        <w:tblLook w:val="04A0" w:firstRow="1" w:lastRow="0" w:firstColumn="1" w:lastColumn="0" w:noHBand="0" w:noVBand="1"/>
      </w:tblPr>
      <w:tblGrid>
        <w:gridCol w:w="2941"/>
        <w:gridCol w:w="1560"/>
        <w:gridCol w:w="1749"/>
      </w:tblGrid>
      <w:tr w:rsidR="00AD33A8" w:rsidRPr="00AD33A8" w14:paraId="1E3A4D3B" w14:textId="77777777" w:rsidTr="0039074D">
        <w:trPr>
          <w:cnfStyle w:val="100000000000" w:firstRow="1" w:lastRow="0" w:firstColumn="0" w:lastColumn="0" w:oddVBand="0" w:evenVBand="0" w:oddHBand="0" w:evenHBand="0" w:firstRowFirstColumn="0" w:firstRowLastColumn="0" w:lastRowFirstColumn="0" w:lastRowLastColumn="0"/>
          <w:jc w:val="center"/>
        </w:trPr>
        <w:tc>
          <w:tcPr>
            <w:tcW w:w="2941" w:type="dxa"/>
          </w:tcPr>
          <w:p w14:paraId="6BBEF902"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Variable</w:t>
            </w:r>
          </w:p>
        </w:tc>
        <w:tc>
          <w:tcPr>
            <w:tcW w:w="1560" w:type="dxa"/>
          </w:tcPr>
          <w:p w14:paraId="1863A39B"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Tolerance</w:t>
            </w:r>
          </w:p>
        </w:tc>
        <w:tc>
          <w:tcPr>
            <w:tcW w:w="1749" w:type="dxa"/>
          </w:tcPr>
          <w:p w14:paraId="41881FD7"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VIF</w:t>
            </w:r>
          </w:p>
        </w:tc>
      </w:tr>
      <w:tr w:rsidR="00AD33A8" w:rsidRPr="00AD33A8" w14:paraId="62AA5F43" w14:textId="77777777" w:rsidTr="0039074D">
        <w:trPr>
          <w:jc w:val="center"/>
        </w:trPr>
        <w:tc>
          <w:tcPr>
            <w:tcW w:w="2941" w:type="dxa"/>
          </w:tcPr>
          <w:p w14:paraId="3DB186E8"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Age</w:t>
            </w:r>
          </w:p>
        </w:tc>
        <w:tc>
          <w:tcPr>
            <w:tcW w:w="1560" w:type="dxa"/>
          </w:tcPr>
          <w:p w14:paraId="5E914E24"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0.297</w:t>
            </w:r>
          </w:p>
        </w:tc>
        <w:tc>
          <w:tcPr>
            <w:tcW w:w="1749" w:type="dxa"/>
          </w:tcPr>
          <w:p w14:paraId="076FAF72"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3.370</w:t>
            </w:r>
          </w:p>
        </w:tc>
      </w:tr>
      <w:tr w:rsidR="00AD33A8" w:rsidRPr="00AD33A8" w14:paraId="3127EB85" w14:textId="77777777" w:rsidTr="0039074D">
        <w:trPr>
          <w:jc w:val="center"/>
        </w:trPr>
        <w:tc>
          <w:tcPr>
            <w:tcW w:w="2941" w:type="dxa"/>
            <w:tcBorders>
              <w:top w:val="nil"/>
              <w:left w:val="nil"/>
              <w:bottom w:val="nil"/>
              <w:right w:val="nil"/>
            </w:tcBorders>
          </w:tcPr>
          <w:p w14:paraId="3D1565AE"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Gender</w:t>
            </w:r>
          </w:p>
        </w:tc>
        <w:tc>
          <w:tcPr>
            <w:tcW w:w="1560" w:type="dxa"/>
            <w:tcBorders>
              <w:top w:val="nil"/>
              <w:left w:val="nil"/>
              <w:bottom w:val="nil"/>
              <w:right w:val="nil"/>
            </w:tcBorders>
          </w:tcPr>
          <w:p w14:paraId="78EAA3F7"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0.894</w:t>
            </w:r>
          </w:p>
        </w:tc>
        <w:tc>
          <w:tcPr>
            <w:tcW w:w="1749" w:type="dxa"/>
            <w:tcBorders>
              <w:top w:val="nil"/>
              <w:left w:val="nil"/>
              <w:bottom w:val="nil"/>
              <w:right w:val="nil"/>
            </w:tcBorders>
          </w:tcPr>
          <w:p w14:paraId="5CA1402D"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1.119</w:t>
            </w:r>
          </w:p>
        </w:tc>
      </w:tr>
      <w:tr w:rsidR="00AD33A8" w:rsidRPr="00AD33A8" w14:paraId="15F02B17" w14:textId="77777777" w:rsidTr="0039074D">
        <w:trPr>
          <w:jc w:val="center"/>
        </w:trPr>
        <w:tc>
          <w:tcPr>
            <w:tcW w:w="2941" w:type="dxa"/>
            <w:tcBorders>
              <w:top w:val="nil"/>
              <w:left w:val="nil"/>
              <w:bottom w:val="nil"/>
              <w:right w:val="nil"/>
            </w:tcBorders>
          </w:tcPr>
          <w:p w14:paraId="638319BE"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Illness duration</w:t>
            </w:r>
          </w:p>
        </w:tc>
        <w:tc>
          <w:tcPr>
            <w:tcW w:w="1560" w:type="dxa"/>
            <w:tcBorders>
              <w:top w:val="nil"/>
              <w:left w:val="nil"/>
              <w:bottom w:val="nil"/>
              <w:right w:val="nil"/>
            </w:tcBorders>
          </w:tcPr>
          <w:p w14:paraId="377F725A"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0.286</w:t>
            </w:r>
          </w:p>
        </w:tc>
        <w:tc>
          <w:tcPr>
            <w:tcW w:w="1749" w:type="dxa"/>
            <w:tcBorders>
              <w:top w:val="nil"/>
              <w:left w:val="nil"/>
              <w:bottom w:val="nil"/>
              <w:right w:val="nil"/>
            </w:tcBorders>
          </w:tcPr>
          <w:p w14:paraId="2F52C8DA"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3.494</w:t>
            </w:r>
          </w:p>
        </w:tc>
      </w:tr>
      <w:tr w:rsidR="00AD33A8" w:rsidRPr="00AD33A8" w14:paraId="7CD1D299" w14:textId="77777777" w:rsidTr="0039074D">
        <w:trPr>
          <w:jc w:val="center"/>
        </w:trPr>
        <w:tc>
          <w:tcPr>
            <w:tcW w:w="2941" w:type="dxa"/>
            <w:tcBorders>
              <w:top w:val="nil"/>
              <w:left w:val="nil"/>
              <w:bottom w:val="nil"/>
              <w:right w:val="nil"/>
            </w:tcBorders>
          </w:tcPr>
          <w:p w14:paraId="39B1C74E"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Total antipsychotic dosage</w:t>
            </w:r>
          </w:p>
        </w:tc>
        <w:tc>
          <w:tcPr>
            <w:tcW w:w="1560" w:type="dxa"/>
            <w:tcBorders>
              <w:top w:val="nil"/>
              <w:left w:val="nil"/>
              <w:bottom w:val="nil"/>
              <w:right w:val="nil"/>
            </w:tcBorders>
          </w:tcPr>
          <w:p w14:paraId="7437CCC8"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0.647</w:t>
            </w:r>
          </w:p>
        </w:tc>
        <w:tc>
          <w:tcPr>
            <w:tcW w:w="1749" w:type="dxa"/>
            <w:tcBorders>
              <w:top w:val="nil"/>
              <w:left w:val="nil"/>
              <w:bottom w:val="nil"/>
              <w:right w:val="nil"/>
            </w:tcBorders>
          </w:tcPr>
          <w:p w14:paraId="1BB7FF82"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color w:val="000000"/>
                <w:kern w:val="0"/>
                <w:szCs w:val="24"/>
              </w:rPr>
              <w:t>1.546</w:t>
            </w:r>
          </w:p>
        </w:tc>
      </w:tr>
      <w:tr w:rsidR="00AD33A8" w:rsidRPr="00AD33A8" w14:paraId="0F96DADD" w14:textId="77777777" w:rsidTr="0039074D">
        <w:trPr>
          <w:jc w:val="center"/>
        </w:trPr>
        <w:tc>
          <w:tcPr>
            <w:tcW w:w="2941" w:type="dxa"/>
            <w:tcBorders>
              <w:top w:val="nil"/>
            </w:tcBorders>
          </w:tcPr>
          <w:p w14:paraId="18893683"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Clozapine usage</w:t>
            </w:r>
          </w:p>
        </w:tc>
        <w:tc>
          <w:tcPr>
            <w:tcW w:w="1560" w:type="dxa"/>
            <w:tcBorders>
              <w:top w:val="nil"/>
            </w:tcBorders>
          </w:tcPr>
          <w:p w14:paraId="62FD0E0A"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0.765</w:t>
            </w:r>
          </w:p>
        </w:tc>
        <w:tc>
          <w:tcPr>
            <w:tcW w:w="1749" w:type="dxa"/>
            <w:tcBorders>
              <w:top w:val="nil"/>
            </w:tcBorders>
          </w:tcPr>
          <w:p w14:paraId="2110764B"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1.307</w:t>
            </w:r>
          </w:p>
        </w:tc>
      </w:tr>
      <w:tr w:rsidR="00AD33A8" w:rsidRPr="00AD33A8" w14:paraId="4507CC83" w14:textId="77777777" w:rsidTr="0039074D">
        <w:trPr>
          <w:jc w:val="center"/>
        </w:trPr>
        <w:tc>
          <w:tcPr>
            <w:tcW w:w="2941" w:type="dxa"/>
          </w:tcPr>
          <w:p w14:paraId="29570BEE"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Polypharmacy</w:t>
            </w:r>
          </w:p>
        </w:tc>
        <w:tc>
          <w:tcPr>
            <w:tcW w:w="1560" w:type="dxa"/>
          </w:tcPr>
          <w:p w14:paraId="0B71736B"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0.610</w:t>
            </w:r>
          </w:p>
        </w:tc>
        <w:tc>
          <w:tcPr>
            <w:tcW w:w="1749" w:type="dxa"/>
          </w:tcPr>
          <w:p w14:paraId="1A658E10"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1.640</w:t>
            </w:r>
          </w:p>
        </w:tc>
      </w:tr>
      <w:tr w:rsidR="00AD33A8" w:rsidRPr="00AD33A8" w14:paraId="2A694A2C" w14:textId="77777777" w:rsidTr="0039074D">
        <w:trPr>
          <w:jc w:val="center"/>
        </w:trPr>
        <w:tc>
          <w:tcPr>
            <w:tcW w:w="2941" w:type="dxa"/>
          </w:tcPr>
          <w:p w14:paraId="573D891E" w14:textId="633728E9" w:rsidR="00AD33A8" w:rsidRPr="00AD33A8" w:rsidRDefault="00311C62" w:rsidP="00AD33A8">
            <w:pPr>
              <w:widowControl/>
              <w:spacing w:line="480" w:lineRule="auto"/>
              <w:jc w:val="both"/>
              <w:rPr>
                <w:rFonts w:eastAsia="SimSun"/>
                <w:color w:val="000000"/>
                <w:kern w:val="0"/>
                <w:szCs w:val="24"/>
              </w:rPr>
            </w:pPr>
            <w:r>
              <w:rPr>
                <w:rFonts w:eastAsia="SimSun" w:hint="eastAsia"/>
                <w:color w:val="000000"/>
                <w:kern w:val="0"/>
                <w:szCs w:val="24"/>
              </w:rPr>
              <w:t>D</w:t>
            </w:r>
            <w:r w:rsidRPr="00311C62">
              <w:rPr>
                <w:rFonts w:eastAsia="SimSun"/>
                <w:color w:val="000000"/>
                <w:kern w:val="0"/>
                <w:szCs w:val="24"/>
              </w:rPr>
              <w:t>ifficult initialing sleep</w:t>
            </w:r>
          </w:p>
        </w:tc>
        <w:tc>
          <w:tcPr>
            <w:tcW w:w="1560" w:type="dxa"/>
          </w:tcPr>
          <w:p w14:paraId="6EC22155"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0.650</w:t>
            </w:r>
          </w:p>
        </w:tc>
        <w:tc>
          <w:tcPr>
            <w:tcW w:w="1749" w:type="dxa"/>
          </w:tcPr>
          <w:p w14:paraId="2885A720"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1.538</w:t>
            </w:r>
          </w:p>
        </w:tc>
      </w:tr>
      <w:tr w:rsidR="00AD33A8" w:rsidRPr="00AD33A8" w14:paraId="654835DA" w14:textId="77777777" w:rsidTr="0039074D">
        <w:trPr>
          <w:jc w:val="center"/>
        </w:trPr>
        <w:tc>
          <w:tcPr>
            <w:tcW w:w="2941" w:type="dxa"/>
          </w:tcPr>
          <w:p w14:paraId="244F41C5" w14:textId="1116B985"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D</w:t>
            </w:r>
            <w:r w:rsidR="00311C62" w:rsidRPr="00311C62">
              <w:rPr>
                <w:rFonts w:eastAsia="SimSun"/>
                <w:color w:val="000000"/>
                <w:kern w:val="0"/>
                <w:szCs w:val="24"/>
              </w:rPr>
              <w:t>ifficult maintaining sleep</w:t>
            </w:r>
          </w:p>
        </w:tc>
        <w:tc>
          <w:tcPr>
            <w:tcW w:w="1560" w:type="dxa"/>
          </w:tcPr>
          <w:p w14:paraId="0F9AD67F"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0.650</w:t>
            </w:r>
          </w:p>
        </w:tc>
        <w:tc>
          <w:tcPr>
            <w:tcW w:w="1749" w:type="dxa"/>
          </w:tcPr>
          <w:p w14:paraId="422374E4"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1.539</w:t>
            </w:r>
          </w:p>
        </w:tc>
      </w:tr>
      <w:tr w:rsidR="00AD33A8" w:rsidRPr="00AD33A8" w14:paraId="5A0E603F" w14:textId="77777777" w:rsidTr="0039074D">
        <w:trPr>
          <w:jc w:val="center"/>
        </w:trPr>
        <w:tc>
          <w:tcPr>
            <w:tcW w:w="2941" w:type="dxa"/>
          </w:tcPr>
          <w:p w14:paraId="1E46E309" w14:textId="59664B45" w:rsidR="00AD33A8" w:rsidRPr="00AD33A8" w:rsidRDefault="00311C62" w:rsidP="00AD33A8">
            <w:pPr>
              <w:widowControl/>
              <w:spacing w:line="480" w:lineRule="auto"/>
              <w:jc w:val="both"/>
              <w:rPr>
                <w:rFonts w:eastAsia="SimSun"/>
                <w:color w:val="000000"/>
                <w:kern w:val="0"/>
                <w:szCs w:val="24"/>
              </w:rPr>
            </w:pPr>
            <w:r>
              <w:rPr>
                <w:rFonts w:eastAsia="SimSun" w:hint="eastAsia"/>
                <w:color w:val="000000"/>
                <w:kern w:val="0"/>
                <w:szCs w:val="24"/>
              </w:rPr>
              <w:t>E</w:t>
            </w:r>
            <w:r w:rsidRPr="00311C62">
              <w:rPr>
                <w:rFonts w:eastAsia="SimSun"/>
                <w:color w:val="000000"/>
                <w:kern w:val="0"/>
                <w:szCs w:val="24"/>
              </w:rPr>
              <w:t>arly morning awakening</w:t>
            </w:r>
          </w:p>
        </w:tc>
        <w:tc>
          <w:tcPr>
            <w:tcW w:w="1560" w:type="dxa"/>
          </w:tcPr>
          <w:p w14:paraId="208086E5"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0.738</w:t>
            </w:r>
          </w:p>
        </w:tc>
        <w:tc>
          <w:tcPr>
            <w:tcW w:w="1749" w:type="dxa"/>
          </w:tcPr>
          <w:p w14:paraId="7DC3C2A0"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1.356</w:t>
            </w:r>
          </w:p>
        </w:tc>
      </w:tr>
      <w:tr w:rsidR="00AD33A8" w:rsidRPr="00AD33A8" w14:paraId="1E5FAC55" w14:textId="77777777" w:rsidTr="0039074D">
        <w:trPr>
          <w:jc w:val="center"/>
        </w:trPr>
        <w:tc>
          <w:tcPr>
            <w:tcW w:w="2941" w:type="dxa"/>
          </w:tcPr>
          <w:p w14:paraId="748F2EEB" w14:textId="77777777" w:rsidR="00AD33A8" w:rsidRPr="00AD33A8" w:rsidRDefault="00AD33A8" w:rsidP="00AD33A8">
            <w:pPr>
              <w:widowControl/>
              <w:spacing w:line="480" w:lineRule="auto"/>
              <w:jc w:val="both"/>
              <w:rPr>
                <w:rFonts w:eastAsia="SimSun"/>
                <w:color w:val="000000"/>
                <w:kern w:val="0"/>
                <w:szCs w:val="24"/>
              </w:rPr>
            </w:pPr>
            <w:bookmarkStart w:id="2" w:name="OLE_LINK33"/>
            <w:r w:rsidRPr="00AD33A8">
              <w:rPr>
                <w:rFonts w:eastAsia="SimSun" w:hint="eastAsia"/>
                <w:color w:val="000000"/>
                <w:kern w:val="0"/>
                <w:szCs w:val="24"/>
              </w:rPr>
              <w:t>PANSS positive factor</w:t>
            </w:r>
            <w:bookmarkEnd w:id="2"/>
          </w:p>
        </w:tc>
        <w:tc>
          <w:tcPr>
            <w:tcW w:w="1560" w:type="dxa"/>
          </w:tcPr>
          <w:p w14:paraId="3407EC00"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0.613</w:t>
            </w:r>
          </w:p>
        </w:tc>
        <w:tc>
          <w:tcPr>
            <w:tcW w:w="1749" w:type="dxa"/>
          </w:tcPr>
          <w:p w14:paraId="2EF594F1"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1.632</w:t>
            </w:r>
          </w:p>
        </w:tc>
      </w:tr>
      <w:tr w:rsidR="00AD33A8" w:rsidRPr="00AD33A8" w14:paraId="3B186E2C" w14:textId="77777777" w:rsidTr="0039074D">
        <w:trPr>
          <w:jc w:val="center"/>
        </w:trPr>
        <w:tc>
          <w:tcPr>
            <w:tcW w:w="2941" w:type="dxa"/>
          </w:tcPr>
          <w:p w14:paraId="5762F6FE"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PANSS mood factor</w:t>
            </w:r>
          </w:p>
        </w:tc>
        <w:tc>
          <w:tcPr>
            <w:tcW w:w="1560" w:type="dxa"/>
          </w:tcPr>
          <w:p w14:paraId="0AAA5E5F"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0.627</w:t>
            </w:r>
          </w:p>
        </w:tc>
        <w:tc>
          <w:tcPr>
            <w:tcW w:w="1749" w:type="dxa"/>
          </w:tcPr>
          <w:p w14:paraId="44F30BCC"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1.596</w:t>
            </w:r>
          </w:p>
        </w:tc>
      </w:tr>
      <w:tr w:rsidR="00AD33A8" w:rsidRPr="00AD33A8" w14:paraId="6F2F90F3" w14:textId="77777777" w:rsidTr="0039074D">
        <w:trPr>
          <w:jc w:val="center"/>
        </w:trPr>
        <w:tc>
          <w:tcPr>
            <w:tcW w:w="2941" w:type="dxa"/>
          </w:tcPr>
          <w:p w14:paraId="33475864"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PANSS negative factor</w:t>
            </w:r>
          </w:p>
        </w:tc>
        <w:tc>
          <w:tcPr>
            <w:tcW w:w="1560" w:type="dxa"/>
          </w:tcPr>
          <w:p w14:paraId="5316B5F7"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0.507</w:t>
            </w:r>
          </w:p>
        </w:tc>
        <w:tc>
          <w:tcPr>
            <w:tcW w:w="1749" w:type="dxa"/>
          </w:tcPr>
          <w:p w14:paraId="294FA311"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1.972</w:t>
            </w:r>
          </w:p>
        </w:tc>
      </w:tr>
      <w:tr w:rsidR="00AD33A8" w:rsidRPr="00AD33A8" w14:paraId="53FF1272" w14:textId="77777777" w:rsidTr="0039074D">
        <w:trPr>
          <w:jc w:val="center"/>
        </w:trPr>
        <w:tc>
          <w:tcPr>
            <w:tcW w:w="2941" w:type="dxa"/>
          </w:tcPr>
          <w:p w14:paraId="0ED8A8F3"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PANSS excitement factor</w:t>
            </w:r>
          </w:p>
        </w:tc>
        <w:tc>
          <w:tcPr>
            <w:tcW w:w="1560" w:type="dxa"/>
          </w:tcPr>
          <w:p w14:paraId="28D630B2"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0.527</w:t>
            </w:r>
          </w:p>
        </w:tc>
        <w:tc>
          <w:tcPr>
            <w:tcW w:w="1749" w:type="dxa"/>
          </w:tcPr>
          <w:p w14:paraId="3C16DBE7"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1.897</w:t>
            </w:r>
          </w:p>
        </w:tc>
      </w:tr>
      <w:tr w:rsidR="00AD33A8" w:rsidRPr="00AD33A8" w14:paraId="4286FE84" w14:textId="77777777" w:rsidTr="0039074D">
        <w:trPr>
          <w:jc w:val="center"/>
        </w:trPr>
        <w:tc>
          <w:tcPr>
            <w:tcW w:w="2941" w:type="dxa"/>
          </w:tcPr>
          <w:p w14:paraId="7B737DF8"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PANSS cognition factor</w:t>
            </w:r>
          </w:p>
        </w:tc>
        <w:tc>
          <w:tcPr>
            <w:tcW w:w="1560" w:type="dxa"/>
          </w:tcPr>
          <w:p w14:paraId="18B49C24"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0.340</w:t>
            </w:r>
          </w:p>
        </w:tc>
        <w:tc>
          <w:tcPr>
            <w:tcW w:w="1749" w:type="dxa"/>
          </w:tcPr>
          <w:p w14:paraId="63D6CD18" w14:textId="77777777" w:rsidR="00AD33A8" w:rsidRPr="00AD33A8" w:rsidRDefault="00AD33A8" w:rsidP="00AD33A8">
            <w:pPr>
              <w:widowControl/>
              <w:spacing w:line="480" w:lineRule="auto"/>
              <w:jc w:val="both"/>
              <w:rPr>
                <w:rFonts w:eastAsia="SimSun"/>
                <w:color w:val="000000"/>
                <w:kern w:val="0"/>
                <w:szCs w:val="24"/>
              </w:rPr>
            </w:pPr>
            <w:r w:rsidRPr="00AD33A8">
              <w:rPr>
                <w:rFonts w:eastAsia="SimSun" w:hint="eastAsia"/>
                <w:color w:val="000000"/>
                <w:kern w:val="0"/>
                <w:szCs w:val="24"/>
              </w:rPr>
              <w:t>2.940</w:t>
            </w:r>
          </w:p>
        </w:tc>
      </w:tr>
    </w:tbl>
    <w:p w14:paraId="4FDEDDE7" w14:textId="44628A48" w:rsidR="00AD33A8" w:rsidRPr="00AD33A8" w:rsidRDefault="00AD33A8" w:rsidP="00AD33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SimSun"/>
          <w:color w:val="000000"/>
          <w:kern w:val="0"/>
          <w:sz w:val="20"/>
          <w:szCs w:val="20"/>
        </w:rPr>
      </w:pPr>
      <w:r w:rsidRPr="00AD33A8">
        <w:rPr>
          <w:rFonts w:eastAsia="SimSun"/>
          <w:color w:val="000000"/>
          <w:kern w:val="0"/>
          <w:sz w:val="20"/>
          <w:szCs w:val="20"/>
        </w:rPr>
        <w:t>Note: PANSS: Positive and Negative Syndrome Scale</w:t>
      </w:r>
    </w:p>
    <w:p w14:paraId="4F242062" w14:textId="7E753887" w:rsidR="00315FE1" w:rsidRPr="00315FE1" w:rsidRDefault="00315FE1" w:rsidP="006F5691">
      <w:pPr>
        <w:widowControl/>
        <w:shd w:val="clear" w:color="auto" w:fill="FFFFFF"/>
        <w:spacing w:after="240" w:line="480" w:lineRule="auto"/>
        <w:rPr>
          <w:rFonts w:eastAsia="SimSun"/>
          <w:color w:val="0F1115"/>
          <w:kern w:val="0"/>
          <w:sz w:val="24"/>
          <w:szCs w:val="24"/>
        </w:rPr>
      </w:pPr>
      <w:r w:rsidRPr="00315FE1">
        <w:rPr>
          <w:rFonts w:eastAsia="SimSun"/>
          <w:b/>
          <w:bCs/>
          <w:color w:val="0F1115"/>
          <w:kern w:val="0"/>
          <w:sz w:val="24"/>
          <w:szCs w:val="24"/>
        </w:rPr>
        <w:lastRenderedPageBreak/>
        <w:t>Table S5.</w:t>
      </w:r>
      <w:r w:rsidRPr="00315FE1">
        <w:rPr>
          <w:rFonts w:eastAsia="SimSun"/>
          <w:color w:val="0F1115"/>
          <w:kern w:val="0"/>
          <w:sz w:val="24"/>
          <w:szCs w:val="24"/>
        </w:rPr>
        <w:t> Multivariable Logistic Regression Analysis of Factors Associated with Aggression in the imputed sample (N=671)</w:t>
      </w:r>
    </w:p>
    <w:tbl>
      <w:tblPr>
        <w:tblStyle w:val="a"/>
        <w:tblW w:w="0" w:type="auto"/>
        <w:tblLook w:val="04A0" w:firstRow="1" w:lastRow="0" w:firstColumn="1" w:lastColumn="0" w:noHBand="0" w:noVBand="1"/>
      </w:tblPr>
      <w:tblGrid>
        <w:gridCol w:w="3104"/>
        <w:gridCol w:w="734"/>
        <w:gridCol w:w="1328"/>
        <w:gridCol w:w="906"/>
      </w:tblGrid>
      <w:tr w:rsidR="00315FE1" w:rsidRPr="00315FE1" w14:paraId="00329737" w14:textId="77777777" w:rsidTr="00315FE1">
        <w:trPr>
          <w:cnfStyle w:val="100000000000" w:firstRow="1" w:lastRow="0" w:firstColumn="0" w:lastColumn="0" w:oddVBand="0" w:evenVBand="0" w:oddHBand="0" w:evenHBand="0" w:firstRowFirstColumn="0" w:firstRowLastColumn="0" w:lastRowFirstColumn="0" w:lastRowLastColumn="0"/>
        </w:trPr>
        <w:tc>
          <w:tcPr>
            <w:tcW w:w="0" w:type="auto"/>
            <w:hideMark/>
          </w:tcPr>
          <w:p w14:paraId="37FB2F96"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Variable</w:t>
            </w:r>
          </w:p>
        </w:tc>
        <w:tc>
          <w:tcPr>
            <w:tcW w:w="0" w:type="auto"/>
            <w:hideMark/>
          </w:tcPr>
          <w:p w14:paraId="3A5D5B1E"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AOR</w:t>
            </w:r>
          </w:p>
        </w:tc>
        <w:tc>
          <w:tcPr>
            <w:tcW w:w="0" w:type="auto"/>
            <w:hideMark/>
          </w:tcPr>
          <w:p w14:paraId="2A7D6EA2"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95% CI</w:t>
            </w:r>
          </w:p>
        </w:tc>
        <w:tc>
          <w:tcPr>
            <w:tcW w:w="0" w:type="auto"/>
            <w:hideMark/>
          </w:tcPr>
          <w:p w14:paraId="290A0370"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p-value</w:t>
            </w:r>
          </w:p>
        </w:tc>
      </w:tr>
      <w:tr w:rsidR="00315FE1" w:rsidRPr="00315FE1" w14:paraId="5B2E92D7" w14:textId="77777777" w:rsidTr="00315FE1">
        <w:tc>
          <w:tcPr>
            <w:tcW w:w="0" w:type="auto"/>
            <w:hideMark/>
          </w:tcPr>
          <w:p w14:paraId="2FDFBCF3" w14:textId="228B547E"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 xml:space="preserve">Difficulty initiating sleep </w:t>
            </w:r>
          </w:p>
        </w:tc>
        <w:tc>
          <w:tcPr>
            <w:tcW w:w="0" w:type="auto"/>
            <w:hideMark/>
          </w:tcPr>
          <w:p w14:paraId="356070F3"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2.815</w:t>
            </w:r>
          </w:p>
        </w:tc>
        <w:tc>
          <w:tcPr>
            <w:tcW w:w="0" w:type="auto"/>
            <w:hideMark/>
          </w:tcPr>
          <w:p w14:paraId="4FD9E4C1"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1.410-5.619</w:t>
            </w:r>
          </w:p>
        </w:tc>
        <w:tc>
          <w:tcPr>
            <w:tcW w:w="0" w:type="auto"/>
            <w:hideMark/>
          </w:tcPr>
          <w:p w14:paraId="7529AF14"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0.003</w:t>
            </w:r>
          </w:p>
        </w:tc>
      </w:tr>
      <w:tr w:rsidR="00315FE1" w:rsidRPr="00315FE1" w14:paraId="6A98FCA1" w14:textId="77777777" w:rsidTr="00315FE1">
        <w:tc>
          <w:tcPr>
            <w:tcW w:w="0" w:type="auto"/>
            <w:hideMark/>
          </w:tcPr>
          <w:p w14:paraId="24C4369F"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Antipsychotic polypharmacy</w:t>
            </w:r>
          </w:p>
        </w:tc>
        <w:tc>
          <w:tcPr>
            <w:tcW w:w="0" w:type="auto"/>
            <w:hideMark/>
          </w:tcPr>
          <w:p w14:paraId="1670368C"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0.542</w:t>
            </w:r>
          </w:p>
        </w:tc>
        <w:tc>
          <w:tcPr>
            <w:tcW w:w="0" w:type="auto"/>
            <w:hideMark/>
          </w:tcPr>
          <w:p w14:paraId="69E968F5"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0.294-0.997</w:t>
            </w:r>
          </w:p>
        </w:tc>
        <w:tc>
          <w:tcPr>
            <w:tcW w:w="0" w:type="auto"/>
            <w:hideMark/>
          </w:tcPr>
          <w:p w14:paraId="3A6C5F83"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0.049</w:t>
            </w:r>
          </w:p>
        </w:tc>
      </w:tr>
      <w:tr w:rsidR="00315FE1" w:rsidRPr="00315FE1" w14:paraId="7B060328" w14:textId="77777777" w:rsidTr="00315FE1">
        <w:tc>
          <w:tcPr>
            <w:tcW w:w="0" w:type="auto"/>
            <w:hideMark/>
          </w:tcPr>
          <w:p w14:paraId="0A2096BD"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PANSS positive symptoms</w:t>
            </w:r>
          </w:p>
        </w:tc>
        <w:tc>
          <w:tcPr>
            <w:tcW w:w="0" w:type="auto"/>
            <w:hideMark/>
          </w:tcPr>
          <w:p w14:paraId="1F4399DE"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1.056</w:t>
            </w:r>
          </w:p>
        </w:tc>
        <w:tc>
          <w:tcPr>
            <w:tcW w:w="0" w:type="auto"/>
            <w:hideMark/>
          </w:tcPr>
          <w:p w14:paraId="7F729EE1"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1.009-1.106</w:t>
            </w:r>
          </w:p>
        </w:tc>
        <w:tc>
          <w:tcPr>
            <w:tcW w:w="0" w:type="auto"/>
            <w:hideMark/>
          </w:tcPr>
          <w:p w14:paraId="6B4617A5"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0.020</w:t>
            </w:r>
          </w:p>
        </w:tc>
      </w:tr>
      <w:tr w:rsidR="00315FE1" w:rsidRPr="00315FE1" w14:paraId="27B9225C" w14:textId="77777777" w:rsidTr="00315FE1">
        <w:tc>
          <w:tcPr>
            <w:tcW w:w="0" w:type="auto"/>
            <w:hideMark/>
          </w:tcPr>
          <w:p w14:paraId="30B41D3A"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PANSS excitement symptoms</w:t>
            </w:r>
          </w:p>
        </w:tc>
        <w:tc>
          <w:tcPr>
            <w:tcW w:w="0" w:type="auto"/>
            <w:hideMark/>
          </w:tcPr>
          <w:p w14:paraId="08D2121D"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1.166</w:t>
            </w:r>
          </w:p>
        </w:tc>
        <w:tc>
          <w:tcPr>
            <w:tcW w:w="0" w:type="auto"/>
            <w:hideMark/>
          </w:tcPr>
          <w:p w14:paraId="7E0DA66B"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1.082-1.256</w:t>
            </w:r>
          </w:p>
        </w:tc>
        <w:tc>
          <w:tcPr>
            <w:tcW w:w="0" w:type="auto"/>
            <w:hideMark/>
          </w:tcPr>
          <w:p w14:paraId="6CB64670"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&lt;0.001</w:t>
            </w:r>
          </w:p>
        </w:tc>
      </w:tr>
      <w:tr w:rsidR="00315FE1" w:rsidRPr="00315FE1" w14:paraId="64487116" w14:textId="77777777" w:rsidTr="00315FE1">
        <w:tc>
          <w:tcPr>
            <w:tcW w:w="0" w:type="auto"/>
            <w:hideMark/>
          </w:tcPr>
          <w:p w14:paraId="0467FE04"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Female gender</w:t>
            </w:r>
          </w:p>
        </w:tc>
        <w:tc>
          <w:tcPr>
            <w:tcW w:w="0" w:type="auto"/>
            <w:hideMark/>
          </w:tcPr>
          <w:p w14:paraId="248883B8"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0.483</w:t>
            </w:r>
          </w:p>
        </w:tc>
        <w:tc>
          <w:tcPr>
            <w:tcW w:w="0" w:type="auto"/>
            <w:hideMark/>
          </w:tcPr>
          <w:p w14:paraId="24320063"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0.277-0.842</w:t>
            </w:r>
          </w:p>
        </w:tc>
        <w:tc>
          <w:tcPr>
            <w:tcW w:w="0" w:type="auto"/>
            <w:hideMark/>
          </w:tcPr>
          <w:p w14:paraId="2D45A7F0"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0.010</w:t>
            </w:r>
          </w:p>
        </w:tc>
      </w:tr>
      <w:tr w:rsidR="00315FE1" w:rsidRPr="00315FE1" w14:paraId="38FBC325" w14:textId="77777777" w:rsidTr="00315FE1">
        <w:tc>
          <w:tcPr>
            <w:tcW w:w="0" w:type="auto"/>
            <w:hideMark/>
          </w:tcPr>
          <w:p w14:paraId="4A273D19"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Antipsychotic dosage (mg/day)</w:t>
            </w:r>
          </w:p>
        </w:tc>
        <w:tc>
          <w:tcPr>
            <w:tcW w:w="0" w:type="auto"/>
            <w:hideMark/>
          </w:tcPr>
          <w:p w14:paraId="5E5FB555"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1.001</w:t>
            </w:r>
          </w:p>
        </w:tc>
        <w:tc>
          <w:tcPr>
            <w:tcW w:w="0" w:type="auto"/>
            <w:hideMark/>
          </w:tcPr>
          <w:p w14:paraId="18BC6223"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1.000-1.002</w:t>
            </w:r>
          </w:p>
        </w:tc>
        <w:tc>
          <w:tcPr>
            <w:tcW w:w="0" w:type="auto"/>
            <w:hideMark/>
          </w:tcPr>
          <w:p w14:paraId="0E0D8D8B" w14:textId="77777777" w:rsidR="00315FE1" w:rsidRPr="00315FE1" w:rsidRDefault="00315FE1" w:rsidP="006F5691">
            <w:pPr>
              <w:widowControl/>
              <w:spacing w:line="480" w:lineRule="auto"/>
              <w:rPr>
                <w:rFonts w:eastAsia="SimSun"/>
                <w:kern w:val="0"/>
                <w:sz w:val="23"/>
                <w:szCs w:val="23"/>
              </w:rPr>
            </w:pPr>
            <w:r w:rsidRPr="00315FE1">
              <w:rPr>
                <w:rFonts w:eastAsia="SimSun"/>
                <w:kern w:val="0"/>
                <w:sz w:val="23"/>
                <w:szCs w:val="23"/>
              </w:rPr>
              <w:t>0.047</w:t>
            </w:r>
          </w:p>
        </w:tc>
      </w:tr>
    </w:tbl>
    <w:p w14:paraId="10B0B5CB" w14:textId="2BF23C1A" w:rsidR="00315FE1" w:rsidRPr="00315FE1" w:rsidRDefault="00315FE1" w:rsidP="00315F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imSun"/>
          <w:color w:val="000000"/>
          <w:kern w:val="0"/>
          <w:sz w:val="20"/>
          <w:szCs w:val="20"/>
        </w:rPr>
      </w:pPr>
      <w:r w:rsidRPr="00315FE1">
        <w:rPr>
          <w:rFonts w:eastAsia="SimSun"/>
          <w:color w:val="000000"/>
          <w:kern w:val="0"/>
          <w:sz w:val="20"/>
          <w:szCs w:val="20"/>
        </w:rPr>
        <w:t xml:space="preserve">Note: </w:t>
      </w:r>
      <w:bookmarkStart w:id="3" w:name="OLE_LINK24"/>
      <w:r w:rsidRPr="00315FE1">
        <w:rPr>
          <w:rFonts w:eastAsia="SimSun"/>
          <w:color w:val="000000"/>
          <w:kern w:val="0"/>
          <w:sz w:val="20"/>
          <w:szCs w:val="20"/>
        </w:rPr>
        <w:t xml:space="preserve">The model </w:t>
      </w:r>
      <w:bookmarkStart w:id="4" w:name="OLE_LINK23"/>
      <w:r w:rsidRPr="00315FE1">
        <w:rPr>
          <w:rFonts w:eastAsia="SimSun"/>
          <w:color w:val="000000"/>
          <w:kern w:val="0"/>
          <w:sz w:val="20"/>
          <w:szCs w:val="20"/>
        </w:rPr>
        <w:t>was adjusted for all three insomnia symptoms, demographic variables (age, gender), and clinical covariates (illness duration, PANSS factor scores, antipsychotic dosage, clozapine use, polypharmacy, and sleep medication usage). Only statistically significant predictors (p &lt; 0.05) from the full model are displayed here for clarity.</w:t>
      </w:r>
      <w:bookmarkEnd w:id="4"/>
      <w:r w:rsidRPr="00315FE1">
        <w:rPr>
          <w:rFonts w:eastAsia="SimSun"/>
          <w:color w:val="000000"/>
          <w:kern w:val="0"/>
          <w:sz w:val="20"/>
          <w:szCs w:val="20"/>
        </w:rPr>
        <w:t xml:space="preserve"> AOR = Adjusted Odds Ratio. PANSS = Positive and Negative Syndrome Scale</w:t>
      </w:r>
      <w:bookmarkEnd w:id="3"/>
      <w:r w:rsidR="005A30A8">
        <w:rPr>
          <w:rFonts w:eastAsia="SimSun"/>
          <w:color w:val="000000"/>
          <w:kern w:val="0"/>
          <w:sz w:val="20"/>
          <w:szCs w:val="20"/>
        </w:rPr>
        <w:t>. 95% CI = 95% Confidence Interval</w:t>
      </w:r>
    </w:p>
    <w:p w14:paraId="25DFD7AC" w14:textId="000CA906" w:rsidR="00817AFE" w:rsidRDefault="00817AFE" w:rsidP="00AD33A8"/>
    <w:p w14:paraId="75408F18" w14:textId="77777777" w:rsidR="00315FE1" w:rsidRDefault="00315FE1" w:rsidP="00AD33A8"/>
    <w:p w14:paraId="4F58A1EF" w14:textId="77777777" w:rsidR="00315FE1" w:rsidRDefault="00315FE1" w:rsidP="00AD33A8"/>
    <w:p w14:paraId="10B70898" w14:textId="77777777" w:rsidR="00315FE1" w:rsidRDefault="00315FE1" w:rsidP="00AD33A8"/>
    <w:p w14:paraId="769B579D" w14:textId="77777777" w:rsidR="00315FE1" w:rsidRDefault="00315FE1" w:rsidP="00AD33A8"/>
    <w:p w14:paraId="1A807C87" w14:textId="77777777" w:rsidR="00315FE1" w:rsidRDefault="00315FE1" w:rsidP="00AD33A8"/>
    <w:p w14:paraId="0C47FEE8" w14:textId="77777777" w:rsidR="00315FE1" w:rsidRDefault="00315FE1" w:rsidP="00AD33A8"/>
    <w:p w14:paraId="4FAA4598" w14:textId="77777777" w:rsidR="00315FE1" w:rsidRDefault="00315FE1" w:rsidP="00AD33A8"/>
    <w:p w14:paraId="0A0B0A87" w14:textId="77777777" w:rsidR="00315FE1" w:rsidRPr="00315FE1" w:rsidRDefault="00315FE1" w:rsidP="00315F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440"/>
        <w:jc w:val="both"/>
        <w:rPr>
          <w:rFonts w:eastAsia="SimSun"/>
          <w:b/>
          <w:bCs/>
          <w:color w:val="000000"/>
          <w:kern w:val="0"/>
          <w:sz w:val="24"/>
          <w:szCs w:val="24"/>
        </w:rPr>
      </w:pPr>
      <w:r w:rsidRPr="00315FE1">
        <w:rPr>
          <w:rFonts w:eastAsia="SimSun" w:hint="eastAsia"/>
          <w:b/>
          <w:bCs/>
          <w:color w:val="000000"/>
          <w:kern w:val="0"/>
          <w:sz w:val="24"/>
          <w:szCs w:val="24"/>
        </w:rPr>
        <w:lastRenderedPageBreak/>
        <w:t>Table S6. Explanatory subgroup analysis based on sex and antipsychotic usage</w:t>
      </w:r>
    </w:p>
    <w:tbl>
      <w:tblPr>
        <w:tblStyle w:val="a"/>
        <w:tblW w:w="5938" w:type="pct"/>
        <w:tblLook w:val="0420" w:firstRow="1" w:lastRow="0" w:firstColumn="0" w:lastColumn="0" w:noHBand="0" w:noVBand="1"/>
      </w:tblPr>
      <w:tblGrid>
        <w:gridCol w:w="1965"/>
        <w:gridCol w:w="1806"/>
        <w:gridCol w:w="1196"/>
        <w:gridCol w:w="1195"/>
        <w:gridCol w:w="1406"/>
        <w:gridCol w:w="887"/>
        <w:gridCol w:w="1194"/>
        <w:gridCol w:w="222"/>
      </w:tblGrid>
      <w:tr w:rsidR="00315FE1" w:rsidRPr="00315FE1" w14:paraId="7F115714" w14:textId="77777777" w:rsidTr="00D86712">
        <w:trPr>
          <w:gridAfter w:val="1"/>
          <w:cnfStyle w:val="100000000000" w:firstRow="1" w:lastRow="0" w:firstColumn="0" w:lastColumn="0" w:oddVBand="0" w:evenVBand="0" w:oddHBand="0" w:evenHBand="0" w:firstRowFirstColumn="0" w:firstRowLastColumn="0" w:lastRowFirstColumn="0" w:lastRowLastColumn="0"/>
          <w:wAfter w:w="112" w:type="pct"/>
          <w:trHeight w:val="601"/>
        </w:trPr>
        <w:tc>
          <w:tcPr>
            <w:tcW w:w="996" w:type="pct"/>
            <w:vMerge w:val="restart"/>
            <w:hideMark/>
          </w:tcPr>
          <w:p w14:paraId="649F911E" w14:textId="77777777" w:rsidR="00315FE1" w:rsidRPr="00315FE1" w:rsidRDefault="00315FE1" w:rsidP="00315FE1">
            <w:pPr>
              <w:widowControl/>
              <w:rPr>
                <w:rFonts w:eastAsia="Times New Roman"/>
                <w:color w:val="000000"/>
                <w:kern w:val="0"/>
                <w:sz w:val="21"/>
                <w:szCs w:val="21"/>
                <w:lang w:eastAsia="en-US"/>
              </w:rPr>
            </w:pPr>
            <w:r w:rsidRPr="00315FE1">
              <w:rPr>
                <w:rFonts w:eastAsia="Times New Roman"/>
                <w:color w:val="000000"/>
                <w:kern w:val="0"/>
                <w:sz w:val="21"/>
                <w:szCs w:val="21"/>
                <w:lang w:eastAsia="en-US"/>
              </w:rPr>
              <w:t>Variables</w:t>
            </w:r>
          </w:p>
        </w:tc>
        <w:tc>
          <w:tcPr>
            <w:tcW w:w="915" w:type="pct"/>
            <w:vMerge w:val="restart"/>
            <w:hideMark/>
          </w:tcPr>
          <w:p w14:paraId="588F0EF4"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n (%)</w:t>
            </w:r>
          </w:p>
        </w:tc>
        <w:tc>
          <w:tcPr>
            <w:tcW w:w="0" w:type="auto"/>
            <w:vMerge w:val="restart"/>
            <w:hideMark/>
          </w:tcPr>
          <w:p w14:paraId="033D856E" w14:textId="77777777" w:rsidR="00315FE1" w:rsidRPr="00315FE1" w:rsidRDefault="00315FE1" w:rsidP="00315FE1">
            <w:pPr>
              <w:widowControl/>
              <w:spacing w:before="40" w:after="40"/>
              <w:ind w:left="40" w:right="40"/>
              <w:jc w:val="center"/>
              <w:rPr>
                <w:rFonts w:eastAsia="DengXian"/>
                <w:color w:val="000000"/>
                <w:kern w:val="0"/>
                <w:sz w:val="21"/>
                <w:szCs w:val="21"/>
              </w:rPr>
            </w:pPr>
            <w:r w:rsidRPr="00315FE1">
              <w:rPr>
                <w:rFonts w:eastAsia="DengXian"/>
                <w:color w:val="000000"/>
                <w:kern w:val="0"/>
                <w:sz w:val="21"/>
                <w:szCs w:val="21"/>
              </w:rPr>
              <w:t>Without aggression</w:t>
            </w:r>
          </w:p>
        </w:tc>
        <w:tc>
          <w:tcPr>
            <w:tcW w:w="0" w:type="auto"/>
            <w:vMerge w:val="restart"/>
            <w:hideMark/>
          </w:tcPr>
          <w:p w14:paraId="6A3477D1" w14:textId="77777777" w:rsidR="00315FE1" w:rsidRPr="00315FE1" w:rsidRDefault="00315FE1" w:rsidP="00315FE1">
            <w:pPr>
              <w:widowControl/>
              <w:spacing w:before="40" w:after="40"/>
              <w:ind w:left="40" w:right="40"/>
              <w:jc w:val="center"/>
              <w:rPr>
                <w:rFonts w:eastAsia="DengXian"/>
                <w:color w:val="000000"/>
                <w:kern w:val="0"/>
                <w:sz w:val="21"/>
                <w:szCs w:val="21"/>
              </w:rPr>
            </w:pPr>
            <w:r w:rsidRPr="00315FE1">
              <w:rPr>
                <w:rFonts w:eastAsia="DengXian"/>
                <w:color w:val="000000"/>
                <w:kern w:val="0"/>
                <w:sz w:val="21"/>
                <w:szCs w:val="21"/>
              </w:rPr>
              <w:t>With aggression</w:t>
            </w:r>
          </w:p>
        </w:tc>
        <w:tc>
          <w:tcPr>
            <w:tcW w:w="712" w:type="pct"/>
            <w:vMerge w:val="restart"/>
            <w:hideMark/>
          </w:tcPr>
          <w:p w14:paraId="79E5893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DengXian"/>
                <w:color w:val="000000"/>
                <w:kern w:val="0"/>
                <w:sz w:val="21"/>
                <w:szCs w:val="21"/>
              </w:rPr>
              <w:t>A</w:t>
            </w:r>
            <w:r w:rsidRPr="00315FE1">
              <w:rPr>
                <w:rFonts w:eastAsia="Times New Roman"/>
                <w:color w:val="000000"/>
                <w:kern w:val="0"/>
                <w:sz w:val="21"/>
                <w:szCs w:val="21"/>
                <w:lang w:eastAsia="en-US"/>
              </w:rPr>
              <w:t>OR (95%CI)</w:t>
            </w:r>
          </w:p>
        </w:tc>
        <w:tc>
          <w:tcPr>
            <w:tcW w:w="449" w:type="pct"/>
            <w:vMerge w:val="restart"/>
            <w:hideMark/>
          </w:tcPr>
          <w:p w14:paraId="75CE9A63" w14:textId="77777777" w:rsidR="00315FE1" w:rsidRPr="00315FE1" w:rsidRDefault="00315FE1" w:rsidP="00315FE1">
            <w:pPr>
              <w:widowControl/>
              <w:spacing w:before="40" w:after="40"/>
              <w:ind w:left="40" w:right="40"/>
              <w:jc w:val="center"/>
              <w:rPr>
                <w:rFonts w:eastAsia="Times New Roman"/>
                <w:i/>
                <w:color w:val="000000"/>
                <w:kern w:val="0"/>
                <w:sz w:val="21"/>
                <w:szCs w:val="21"/>
                <w:lang w:eastAsia="en-US"/>
              </w:rPr>
            </w:pPr>
            <w:r w:rsidRPr="00315FE1">
              <w:rPr>
                <w:rFonts w:eastAsia="Times New Roman"/>
                <w:i/>
                <w:color w:val="000000"/>
                <w:kern w:val="0"/>
                <w:sz w:val="21"/>
                <w:szCs w:val="21"/>
                <w:lang w:eastAsia="en-US"/>
              </w:rPr>
              <w:t>P</w:t>
            </w:r>
          </w:p>
        </w:tc>
        <w:tc>
          <w:tcPr>
            <w:tcW w:w="605" w:type="pct"/>
            <w:vMerge w:val="restart"/>
            <w:hideMark/>
          </w:tcPr>
          <w:p w14:paraId="1205AED8"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P for interaction</w:t>
            </w:r>
          </w:p>
        </w:tc>
      </w:tr>
      <w:tr w:rsidR="00315FE1" w:rsidRPr="00315FE1" w14:paraId="36A13D9D" w14:textId="77777777" w:rsidTr="00D86712">
        <w:trPr>
          <w:trHeight w:val="241"/>
        </w:trPr>
        <w:tc>
          <w:tcPr>
            <w:tcW w:w="996" w:type="pct"/>
            <w:vMerge/>
            <w:tcBorders>
              <w:top w:val="single" w:sz="4" w:space="0" w:color="auto"/>
              <w:bottom w:val="single" w:sz="4" w:space="0" w:color="auto"/>
            </w:tcBorders>
            <w:hideMark/>
          </w:tcPr>
          <w:p w14:paraId="57468676" w14:textId="77777777" w:rsidR="00315FE1" w:rsidRPr="00315FE1" w:rsidRDefault="00315FE1" w:rsidP="00315FE1">
            <w:pPr>
              <w:widowControl/>
              <w:rPr>
                <w:rFonts w:eastAsia="Times New Roman"/>
                <w:color w:val="000000"/>
                <w:kern w:val="0"/>
                <w:sz w:val="21"/>
                <w:szCs w:val="21"/>
                <w:lang w:eastAsia="en-US"/>
              </w:rPr>
            </w:pPr>
          </w:p>
        </w:tc>
        <w:tc>
          <w:tcPr>
            <w:tcW w:w="915" w:type="pct"/>
            <w:vMerge/>
            <w:tcBorders>
              <w:top w:val="single" w:sz="4" w:space="0" w:color="auto"/>
              <w:bottom w:val="single" w:sz="4" w:space="0" w:color="auto"/>
            </w:tcBorders>
            <w:hideMark/>
          </w:tcPr>
          <w:p w14:paraId="47A141CC" w14:textId="77777777" w:rsidR="00315FE1" w:rsidRPr="00315FE1" w:rsidRDefault="00315FE1" w:rsidP="00315FE1">
            <w:pPr>
              <w:widowControl/>
              <w:rPr>
                <w:rFonts w:eastAsia="Times New Roman"/>
                <w:color w:val="000000"/>
                <w:kern w:val="0"/>
                <w:sz w:val="21"/>
                <w:szCs w:val="21"/>
                <w:lang w:eastAsia="en-US"/>
              </w:rPr>
            </w:pPr>
          </w:p>
        </w:tc>
        <w:tc>
          <w:tcPr>
            <w:tcW w:w="0" w:type="auto"/>
            <w:vMerge/>
            <w:tcBorders>
              <w:top w:val="single" w:sz="4" w:space="0" w:color="auto"/>
              <w:bottom w:val="single" w:sz="4" w:space="0" w:color="auto"/>
            </w:tcBorders>
            <w:hideMark/>
          </w:tcPr>
          <w:p w14:paraId="1065FC4A" w14:textId="77777777" w:rsidR="00315FE1" w:rsidRPr="00315FE1" w:rsidRDefault="00315FE1" w:rsidP="00315FE1">
            <w:pPr>
              <w:widowControl/>
              <w:rPr>
                <w:rFonts w:eastAsia="Times New Roman"/>
                <w:color w:val="000000"/>
                <w:kern w:val="0"/>
                <w:sz w:val="21"/>
                <w:szCs w:val="21"/>
                <w:lang w:eastAsia="en-US"/>
              </w:rPr>
            </w:pPr>
          </w:p>
        </w:tc>
        <w:tc>
          <w:tcPr>
            <w:tcW w:w="0" w:type="auto"/>
            <w:vMerge/>
            <w:tcBorders>
              <w:top w:val="single" w:sz="4" w:space="0" w:color="auto"/>
              <w:bottom w:val="single" w:sz="4" w:space="0" w:color="auto"/>
            </w:tcBorders>
            <w:hideMark/>
          </w:tcPr>
          <w:p w14:paraId="338C59CE" w14:textId="77777777" w:rsidR="00315FE1" w:rsidRPr="00315FE1" w:rsidRDefault="00315FE1" w:rsidP="00315FE1">
            <w:pPr>
              <w:widowControl/>
              <w:rPr>
                <w:rFonts w:eastAsia="Times New Roman"/>
                <w:color w:val="000000"/>
                <w:kern w:val="0"/>
                <w:sz w:val="21"/>
                <w:szCs w:val="21"/>
                <w:lang w:eastAsia="en-US"/>
              </w:rPr>
            </w:pPr>
          </w:p>
        </w:tc>
        <w:tc>
          <w:tcPr>
            <w:tcW w:w="712" w:type="pct"/>
            <w:vMerge/>
            <w:tcBorders>
              <w:top w:val="single" w:sz="4" w:space="0" w:color="auto"/>
              <w:bottom w:val="single" w:sz="4" w:space="0" w:color="auto"/>
            </w:tcBorders>
            <w:hideMark/>
          </w:tcPr>
          <w:p w14:paraId="2A5E1325" w14:textId="77777777" w:rsidR="00315FE1" w:rsidRPr="00315FE1" w:rsidRDefault="00315FE1" w:rsidP="00315FE1">
            <w:pPr>
              <w:widowControl/>
              <w:rPr>
                <w:rFonts w:eastAsia="Times New Roman"/>
                <w:color w:val="000000"/>
                <w:kern w:val="0"/>
                <w:sz w:val="21"/>
                <w:szCs w:val="21"/>
                <w:lang w:eastAsia="en-US"/>
              </w:rPr>
            </w:pPr>
          </w:p>
        </w:tc>
        <w:tc>
          <w:tcPr>
            <w:tcW w:w="449" w:type="pct"/>
            <w:vMerge/>
            <w:tcBorders>
              <w:top w:val="single" w:sz="4" w:space="0" w:color="auto"/>
              <w:bottom w:val="single" w:sz="4" w:space="0" w:color="auto"/>
            </w:tcBorders>
            <w:hideMark/>
          </w:tcPr>
          <w:p w14:paraId="76114E13" w14:textId="77777777" w:rsidR="00315FE1" w:rsidRPr="00315FE1" w:rsidRDefault="00315FE1" w:rsidP="00315FE1">
            <w:pPr>
              <w:widowControl/>
              <w:rPr>
                <w:rFonts w:eastAsia="Times New Roman"/>
                <w:i/>
                <w:color w:val="000000"/>
                <w:kern w:val="0"/>
                <w:sz w:val="21"/>
                <w:szCs w:val="21"/>
                <w:lang w:eastAsia="en-US"/>
              </w:rPr>
            </w:pPr>
          </w:p>
        </w:tc>
        <w:tc>
          <w:tcPr>
            <w:tcW w:w="605" w:type="pct"/>
            <w:vMerge/>
            <w:tcBorders>
              <w:top w:val="single" w:sz="4" w:space="0" w:color="auto"/>
              <w:bottom w:val="single" w:sz="4" w:space="0" w:color="auto"/>
            </w:tcBorders>
            <w:hideMark/>
          </w:tcPr>
          <w:p w14:paraId="10ED34BA" w14:textId="77777777" w:rsidR="00315FE1" w:rsidRPr="00315FE1" w:rsidRDefault="00315FE1" w:rsidP="00315FE1">
            <w:pPr>
              <w:widowControl/>
              <w:rPr>
                <w:rFonts w:eastAsia="Times New Roman"/>
                <w:color w:val="000000"/>
                <w:kern w:val="0"/>
                <w:sz w:val="21"/>
                <w:szCs w:val="21"/>
                <w:lang w:eastAsia="en-US"/>
              </w:rPr>
            </w:pPr>
          </w:p>
        </w:tc>
        <w:tc>
          <w:tcPr>
            <w:tcW w:w="112" w:type="pct"/>
            <w:hideMark/>
          </w:tcPr>
          <w:p w14:paraId="770C86EE" w14:textId="77777777" w:rsidR="00315FE1" w:rsidRPr="00315FE1" w:rsidRDefault="00315FE1" w:rsidP="00315FE1">
            <w:pPr>
              <w:widowControl/>
              <w:spacing w:after="200"/>
              <w:rPr>
                <w:rFonts w:eastAsia="Times New Roman"/>
                <w:color w:val="000000"/>
                <w:kern w:val="0"/>
                <w:sz w:val="21"/>
                <w:szCs w:val="21"/>
                <w:lang w:eastAsia="en-US"/>
              </w:rPr>
            </w:pPr>
          </w:p>
        </w:tc>
      </w:tr>
      <w:tr w:rsidR="00315FE1" w:rsidRPr="00315FE1" w14:paraId="702003A7" w14:textId="77777777" w:rsidTr="00D86712">
        <w:tc>
          <w:tcPr>
            <w:tcW w:w="996" w:type="pct"/>
            <w:tcBorders>
              <w:top w:val="single" w:sz="4" w:space="0" w:color="auto"/>
              <w:bottom w:val="nil"/>
            </w:tcBorders>
            <w:hideMark/>
          </w:tcPr>
          <w:p w14:paraId="62C59244" w14:textId="77777777" w:rsidR="00315FE1" w:rsidRPr="00315FE1" w:rsidRDefault="00315FE1" w:rsidP="00315FE1">
            <w:pPr>
              <w:widowControl/>
              <w:rPr>
                <w:rFonts w:eastAsia="Times New Roman"/>
                <w:color w:val="000000"/>
                <w:kern w:val="0"/>
                <w:sz w:val="21"/>
                <w:szCs w:val="21"/>
                <w:lang w:eastAsia="en-US"/>
              </w:rPr>
            </w:pPr>
            <w:r w:rsidRPr="00315FE1">
              <w:rPr>
                <w:rFonts w:eastAsia="Times New Roman"/>
                <w:color w:val="000000"/>
                <w:kern w:val="0"/>
                <w:sz w:val="21"/>
                <w:szCs w:val="21"/>
                <w:lang w:eastAsia="en-US"/>
              </w:rPr>
              <w:t>All patients</w:t>
            </w:r>
          </w:p>
        </w:tc>
        <w:tc>
          <w:tcPr>
            <w:tcW w:w="915" w:type="pct"/>
            <w:tcBorders>
              <w:top w:val="single" w:sz="4" w:space="0" w:color="auto"/>
              <w:bottom w:val="nil"/>
            </w:tcBorders>
            <w:hideMark/>
          </w:tcPr>
          <w:p w14:paraId="50891990"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548 (100.00)</w:t>
            </w:r>
          </w:p>
        </w:tc>
        <w:tc>
          <w:tcPr>
            <w:tcW w:w="0" w:type="auto"/>
            <w:tcBorders>
              <w:top w:val="single" w:sz="4" w:space="0" w:color="auto"/>
              <w:bottom w:val="nil"/>
            </w:tcBorders>
            <w:hideMark/>
          </w:tcPr>
          <w:p w14:paraId="36A68181"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45/468</w:t>
            </w:r>
          </w:p>
        </w:tc>
        <w:tc>
          <w:tcPr>
            <w:tcW w:w="0" w:type="auto"/>
            <w:tcBorders>
              <w:top w:val="single" w:sz="4" w:space="0" w:color="auto"/>
              <w:bottom w:val="nil"/>
            </w:tcBorders>
            <w:hideMark/>
          </w:tcPr>
          <w:p w14:paraId="2CC303B0"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30/80</w:t>
            </w:r>
          </w:p>
        </w:tc>
        <w:tc>
          <w:tcPr>
            <w:tcW w:w="712" w:type="pct"/>
            <w:tcBorders>
              <w:top w:val="single" w:sz="4" w:space="0" w:color="auto"/>
              <w:bottom w:val="nil"/>
            </w:tcBorders>
            <w:hideMark/>
          </w:tcPr>
          <w:p w14:paraId="507137E6"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3.8</w:t>
            </w:r>
            <w:r w:rsidRPr="00315FE1">
              <w:rPr>
                <w:rFonts w:eastAsia="DengXian" w:hint="eastAsia"/>
                <w:color w:val="000000"/>
                <w:kern w:val="0"/>
                <w:sz w:val="21"/>
                <w:szCs w:val="21"/>
              </w:rPr>
              <w:t>0</w:t>
            </w:r>
            <w:r w:rsidRPr="00315FE1">
              <w:rPr>
                <w:rFonts w:eastAsia="Times New Roman"/>
                <w:color w:val="000000"/>
                <w:kern w:val="0"/>
                <w:sz w:val="21"/>
                <w:szCs w:val="21"/>
                <w:lang w:eastAsia="en-US"/>
              </w:rPr>
              <w:t xml:space="preserve"> (1.77 ~ 8.21)</w:t>
            </w:r>
          </w:p>
        </w:tc>
        <w:tc>
          <w:tcPr>
            <w:tcW w:w="449" w:type="pct"/>
            <w:tcBorders>
              <w:top w:val="single" w:sz="4" w:space="0" w:color="auto"/>
              <w:bottom w:val="nil"/>
            </w:tcBorders>
            <w:hideMark/>
          </w:tcPr>
          <w:p w14:paraId="227A5EE7"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&lt;</w:t>
            </w:r>
            <w:r w:rsidRPr="00315FE1">
              <w:rPr>
                <w:rFonts w:eastAsia="DengXian"/>
                <w:color w:val="000000"/>
                <w:kern w:val="0"/>
                <w:sz w:val="21"/>
                <w:szCs w:val="21"/>
              </w:rPr>
              <w:t>0</w:t>
            </w:r>
            <w:r w:rsidRPr="00315FE1">
              <w:rPr>
                <w:rFonts w:eastAsia="Times New Roman"/>
                <w:color w:val="000000"/>
                <w:kern w:val="0"/>
                <w:sz w:val="21"/>
                <w:szCs w:val="21"/>
                <w:lang w:eastAsia="en-US"/>
              </w:rPr>
              <w:t>.001</w:t>
            </w:r>
          </w:p>
        </w:tc>
        <w:tc>
          <w:tcPr>
            <w:tcW w:w="605" w:type="pct"/>
            <w:tcBorders>
              <w:top w:val="single" w:sz="4" w:space="0" w:color="auto"/>
              <w:bottom w:val="nil"/>
            </w:tcBorders>
          </w:tcPr>
          <w:p w14:paraId="4B97906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112" w:type="pct"/>
            <w:hideMark/>
          </w:tcPr>
          <w:p w14:paraId="108C442C" w14:textId="77777777" w:rsidR="00315FE1" w:rsidRPr="00315FE1" w:rsidRDefault="00315FE1" w:rsidP="00315FE1">
            <w:pPr>
              <w:widowControl/>
              <w:rPr>
                <w:rFonts w:eastAsia="Times New Roman"/>
                <w:kern w:val="0"/>
                <w:sz w:val="20"/>
                <w:szCs w:val="20"/>
              </w:rPr>
            </w:pPr>
          </w:p>
        </w:tc>
      </w:tr>
      <w:tr w:rsidR="00315FE1" w:rsidRPr="00315FE1" w14:paraId="343235C3" w14:textId="77777777" w:rsidTr="00D86712">
        <w:tc>
          <w:tcPr>
            <w:tcW w:w="996" w:type="pct"/>
            <w:tcBorders>
              <w:top w:val="nil"/>
            </w:tcBorders>
            <w:hideMark/>
          </w:tcPr>
          <w:p w14:paraId="17391C4D" w14:textId="77777777" w:rsidR="00315FE1" w:rsidRPr="00315FE1" w:rsidRDefault="00315FE1" w:rsidP="00315FE1">
            <w:pPr>
              <w:widowControl/>
              <w:rPr>
                <w:rFonts w:eastAsia="DengXian"/>
                <w:color w:val="000000"/>
                <w:kern w:val="0"/>
                <w:sz w:val="21"/>
                <w:szCs w:val="21"/>
              </w:rPr>
            </w:pPr>
            <w:r w:rsidRPr="00315FE1">
              <w:rPr>
                <w:rFonts w:eastAsia="DengXian"/>
                <w:color w:val="000000"/>
                <w:kern w:val="0"/>
                <w:sz w:val="21"/>
                <w:szCs w:val="21"/>
              </w:rPr>
              <w:t>Gender</w:t>
            </w:r>
          </w:p>
        </w:tc>
        <w:tc>
          <w:tcPr>
            <w:tcW w:w="915" w:type="pct"/>
            <w:tcBorders>
              <w:top w:val="nil"/>
            </w:tcBorders>
          </w:tcPr>
          <w:p w14:paraId="04FF688E"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0" w:type="auto"/>
            <w:tcBorders>
              <w:top w:val="nil"/>
            </w:tcBorders>
          </w:tcPr>
          <w:p w14:paraId="555AB400"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0" w:type="auto"/>
            <w:tcBorders>
              <w:top w:val="nil"/>
            </w:tcBorders>
          </w:tcPr>
          <w:p w14:paraId="13B8487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712" w:type="pct"/>
            <w:tcBorders>
              <w:top w:val="nil"/>
            </w:tcBorders>
          </w:tcPr>
          <w:p w14:paraId="1FC1606A"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449" w:type="pct"/>
            <w:tcBorders>
              <w:top w:val="nil"/>
            </w:tcBorders>
          </w:tcPr>
          <w:p w14:paraId="589C9228"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605" w:type="pct"/>
            <w:tcBorders>
              <w:top w:val="nil"/>
            </w:tcBorders>
            <w:hideMark/>
          </w:tcPr>
          <w:p w14:paraId="099FE599"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0.970</w:t>
            </w:r>
          </w:p>
        </w:tc>
        <w:tc>
          <w:tcPr>
            <w:tcW w:w="112" w:type="pct"/>
            <w:hideMark/>
          </w:tcPr>
          <w:p w14:paraId="5637C29F" w14:textId="77777777" w:rsidR="00315FE1" w:rsidRPr="00315FE1" w:rsidRDefault="00315FE1" w:rsidP="00315FE1">
            <w:pPr>
              <w:widowControl/>
              <w:rPr>
                <w:rFonts w:eastAsia="Times New Roman"/>
                <w:kern w:val="0"/>
                <w:sz w:val="20"/>
                <w:szCs w:val="20"/>
              </w:rPr>
            </w:pPr>
          </w:p>
        </w:tc>
      </w:tr>
      <w:tr w:rsidR="00315FE1" w:rsidRPr="00315FE1" w14:paraId="51527BBB" w14:textId="77777777" w:rsidTr="00D86712">
        <w:tc>
          <w:tcPr>
            <w:tcW w:w="996" w:type="pct"/>
            <w:hideMark/>
          </w:tcPr>
          <w:p w14:paraId="0545582E" w14:textId="77777777" w:rsidR="00315FE1" w:rsidRPr="00315FE1" w:rsidRDefault="00315FE1" w:rsidP="00315FE1">
            <w:pPr>
              <w:widowControl/>
              <w:ind w:left="400"/>
              <w:rPr>
                <w:rFonts w:eastAsia="DengXian"/>
                <w:color w:val="000000"/>
                <w:kern w:val="0"/>
                <w:sz w:val="21"/>
                <w:szCs w:val="21"/>
              </w:rPr>
            </w:pPr>
            <w:r w:rsidRPr="00315FE1">
              <w:rPr>
                <w:rFonts w:eastAsia="Times New Roman"/>
                <w:color w:val="000000"/>
                <w:kern w:val="0"/>
                <w:sz w:val="21"/>
                <w:szCs w:val="21"/>
                <w:lang w:eastAsia="en-US"/>
              </w:rPr>
              <w:t xml:space="preserve">    </w:t>
            </w:r>
            <w:r w:rsidRPr="00315FE1">
              <w:rPr>
                <w:rFonts w:eastAsia="DengXian"/>
                <w:color w:val="000000"/>
                <w:kern w:val="0"/>
                <w:sz w:val="21"/>
                <w:szCs w:val="21"/>
              </w:rPr>
              <w:t>Male</w:t>
            </w:r>
          </w:p>
        </w:tc>
        <w:tc>
          <w:tcPr>
            <w:tcW w:w="915" w:type="pct"/>
            <w:hideMark/>
          </w:tcPr>
          <w:p w14:paraId="5054841F"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373 (68.07)</w:t>
            </w:r>
          </w:p>
        </w:tc>
        <w:tc>
          <w:tcPr>
            <w:tcW w:w="0" w:type="auto"/>
            <w:hideMark/>
          </w:tcPr>
          <w:p w14:paraId="555D87EE"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33/322</w:t>
            </w:r>
          </w:p>
        </w:tc>
        <w:tc>
          <w:tcPr>
            <w:tcW w:w="0" w:type="auto"/>
            <w:hideMark/>
          </w:tcPr>
          <w:p w14:paraId="00349A2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20/51</w:t>
            </w:r>
          </w:p>
        </w:tc>
        <w:tc>
          <w:tcPr>
            <w:tcW w:w="712" w:type="pct"/>
            <w:hideMark/>
          </w:tcPr>
          <w:p w14:paraId="7D0B1BE4"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4.81 (1.76 ~ 13.19)</w:t>
            </w:r>
          </w:p>
        </w:tc>
        <w:tc>
          <w:tcPr>
            <w:tcW w:w="449" w:type="pct"/>
            <w:hideMark/>
          </w:tcPr>
          <w:p w14:paraId="2E39E37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0.002</w:t>
            </w:r>
          </w:p>
        </w:tc>
        <w:tc>
          <w:tcPr>
            <w:tcW w:w="605" w:type="pct"/>
          </w:tcPr>
          <w:p w14:paraId="7DD8ABE3"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112" w:type="pct"/>
            <w:hideMark/>
          </w:tcPr>
          <w:p w14:paraId="7C472B3B" w14:textId="77777777" w:rsidR="00315FE1" w:rsidRPr="00315FE1" w:rsidRDefault="00315FE1" w:rsidP="00315FE1">
            <w:pPr>
              <w:widowControl/>
              <w:rPr>
                <w:rFonts w:eastAsia="Times New Roman"/>
                <w:kern w:val="0"/>
                <w:sz w:val="20"/>
                <w:szCs w:val="20"/>
              </w:rPr>
            </w:pPr>
          </w:p>
        </w:tc>
      </w:tr>
      <w:tr w:rsidR="00315FE1" w:rsidRPr="00315FE1" w14:paraId="3360142C" w14:textId="77777777" w:rsidTr="00D86712">
        <w:tc>
          <w:tcPr>
            <w:tcW w:w="996" w:type="pct"/>
            <w:hideMark/>
          </w:tcPr>
          <w:p w14:paraId="6461942A" w14:textId="77777777" w:rsidR="00315FE1" w:rsidRPr="00315FE1" w:rsidRDefault="00315FE1" w:rsidP="00315FE1">
            <w:pPr>
              <w:widowControl/>
              <w:ind w:left="400"/>
              <w:rPr>
                <w:rFonts w:eastAsia="DengXian"/>
                <w:color w:val="000000"/>
                <w:kern w:val="0"/>
                <w:sz w:val="21"/>
                <w:szCs w:val="21"/>
              </w:rPr>
            </w:pPr>
            <w:r w:rsidRPr="00315FE1">
              <w:rPr>
                <w:rFonts w:eastAsia="Times New Roman"/>
                <w:color w:val="000000"/>
                <w:kern w:val="0"/>
                <w:sz w:val="21"/>
                <w:szCs w:val="21"/>
                <w:lang w:eastAsia="en-US"/>
              </w:rPr>
              <w:t xml:space="preserve">    </w:t>
            </w:r>
            <w:r w:rsidRPr="00315FE1">
              <w:rPr>
                <w:rFonts w:eastAsia="DengXian"/>
                <w:color w:val="000000"/>
                <w:kern w:val="0"/>
                <w:sz w:val="21"/>
                <w:szCs w:val="21"/>
              </w:rPr>
              <w:t>Female</w:t>
            </w:r>
          </w:p>
        </w:tc>
        <w:tc>
          <w:tcPr>
            <w:tcW w:w="915" w:type="pct"/>
            <w:hideMark/>
          </w:tcPr>
          <w:p w14:paraId="0E7E0A4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175 (31.93)</w:t>
            </w:r>
          </w:p>
        </w:tc>
        <w:tc>
          <w:tcPr>
            <w:tcW w:w="0" w:type="auto"/>
            <w:hideMark/>
          </w:tcPr>
          <w:p w14:paraId="145D9C77"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12/146</w:t>
            </w:r>
          </w:p>
        </w:tc>
        <w:tc>
          <w:tcPr>
            <w:tcW w:w="0" w:type="auto"/>
            <w:hideMark/>
          </w:tcPr>
          <w:p w14:paraId="66484411"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10/29</w:t>
            </w:r>
          </w:p>
        </w:tc>
        <w:tc>
          <w:tcPr>
            <w:tcW w:w="712" w:type="pct"/>
            <w:hideMark/>
          </w:tcPr>
          <w:p w14:paraId="7D681AE9"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2.95 (0.74 ~ 11.70)</w:t>
            </w:r>
          </w:p>
        </w:tc>
        <w:tc>
          <w:tcPr>
            <w:tcW w:w="449" w:type="pct"/>
            <w:hideMark/>
          </w:tcPr>
          <w:p w14:paraId="1DDD5B93"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0.124</w:t>
            </w:r>
          </w:p>
        </w:tc>
        <w:tc>
          <w:tcPr>
            <w:tcW w:w="605" w:type="pct"/>
          </w:tcPr>
          <w:p w14:paraId="500EE4DA"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112" w:type="pct"/>
            <w:hideMark/>
          </w:tcPr>
          <w:p w14:paraId="666E5FDA" w14:textId="77777777" w:rsidR="00315FE1" w:rsidRPr="00315FE1" w:rsidRDefault="00315FE1" w:rsidP="00315FE1">
            <w:pPr>
              <w:widowControl/>
              <w:rPr>
                <w:rFonts w:eastAsia="Times New Roman"/>
                <w:kern w:val="0"/>
                <w:sz w:val="20"/>
                <w:szCs w:val="20"/>
              </w:rPr>
            </w:pPr>
          </w:p>
        </w:tc>
      </w:tr>
      <w:tr w:rsidR="00315FE1" w:rsidRPr="00315FE1" w14:paraId="64154DC0" w14:textId="77777777" w:rsidTr="00D86712">
        <w:tc>
          <w:tcPr>
            <w:tcW w:w="996" w:type="pct"/>
            <w:hideMark/>
          </w:tcPr>
          <w:p w14:paraId="07F2BDFF" w14:textId="77777777" w:rsidR="00315FE1" w:rsidRPr="00315FE1" w:rsidRDefault="00315FE1" w:rsidP="00315FE1">
            <w:pPr>
              <w:widowControl/>
              <w:rPr>
                <w:rFonts w:eastAsia="Times New Roman"/>
                <w:color w:val="000000"/>
                <w:kern w:val="0"/>
                <w:sz w:val="21"/>
                <w:szCs w:val="21"/>
                <w:lang w:eastAsia="en-US"/>
              </w:rPr>
            </w:pPr>
            <w:r w:rsidRPr="00315FE1">
              <w:rPr>
                <w:rFonts w:eastAsia="SimSun"/>
                <w:color w:val="000000"/>
                <w:kern w:val="0"/>
                <w:sz w:val="21"/>
                <w:szCs w:val="21"/>
                <w:lang w:eastAsia="en-US"/>
              </w:rPr>
              <w:t>Polypharmacy</w:t>
            </w:r>
          </w:p>
        </w:tc>
        <w:tc>
          <w:tcPr>
            <w:tcW w:w="915" w:type="pct"/>
          </w:tcPr>
          <w:p w14:paraId="066F833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0" w:type="auto"/>
          </w:tcPr>
          <w:p w14:paraId="7F0A2C9F"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0" w:type="auto"/>
          </w:tcPr>
          <w:p w14:paraId="445EC6D3"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712" w:type="pct"/>
          </w:tcPr>
          <w:p w14:paraId="02FE5842"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449" w:type="pct"/>
          </w:tcPr>
          <w:p w14:paraId="728C9A04"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605" w:type="pct"/>
            <w:hideMark/>
          </w:tcPr>
          <w:p w14:paraId="16FD7495"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0.475</w:t>
            </w:r>
          </w:p>
        </w:tc>
        <w:tc>
          <w:tcPr>
            <w:tcW w:w="112" w:type="pct"/>
            <w:hideMark/>
          </w:tcPr>
          <w:p w14:paraId="146E3C8B" w14:textId="77777777" w:rsidR="00315FE1" w:rsidRPr="00315FE1" w:rsidRDefault="00315FE1" w:rsidP="00315FE1">
            <w:pPr>
              <w:widowControl/>
              <w:rPr>
                <w:rFonts w:eastAsia="Times New Roman"/>
                <w:kern w:val="0"/>
                <w:sz w:val="20"/>
                <w:szCs w:val="20"/>
              </w:rPr>
            </w:pPr>
          </w:p>
        </w:tc>
      </w:tr>
      <w:tr w:rsidR="00315FE1" w:rsidRPr="00315FE1" w14:paraId="696C9D00" w14:textId="77777777" w:rsidTr="00D86712">
        <w:tc>
          <w:tcPr>
            <w:tcW w:w="996" w:type="pct"/>
            <w:hideMark/>
          </w:tcPr>
          <w:p w14:paraId="2054B3DD" w14:textId="77777777" w:rsidR="00315FE1" w:rsidRPr="00315FE1" w:rsidRDefault="00315FE1" w:rsidP="00315FE1">
            <w:pPr>
              <w:widowControl/>
              <w:ind w:left="400"/>
              <w:rPr>
                <w:rFonts w:eastAsia="DengXian"/>
                <w:color w:val="000000"/>
                <w:kern w:val="0"/>
                <w:sz w:val="21"/>
                <w:szCs w:val="21"/>
              </w:rPr>
            </w:pPr>
            <w:r w:rsidRPr="00315FE1">
              <w:rPr>
                <w:rFonts w:eastAsia="Times New Roman"/>
                <w:color w:val="000000"/>
                <w:kern w:val="0"/>
                <w:sz w:val="21"/>
                <w:szCs w:val="21"/>
                <w:lang w:eastAsia="en-US"/>
              </w:rPr>
              <w:t xml:space="preserve">   </w:t>
            </w:r>
            <w:r w:rsidRPr="00315FE1">
              <w:rPr>
                <w:rFonts w:eastAsia="DengXian"/>
                <w:color w:val="000000"/>
                <w:kern w:val="0"/>
                <w:sz w:val="21"/>
                <w:szCs w:val="21"/>
              </w:rPr>
              <w:t>Without</w:t>
            </w:r>
          </w:p>
        </w:tc>
        <w:tc>
          <w:tcPr>
            <w:tcW w:w="915" w:type="pct"/>
            <w:hideMark/>
          </w:tcPr>
          <w:p w14:paraId="6C84FB73"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269 (49.09)</w:t>
            </w:r>
          </w:p>
        </w:tc>
        <w:tc>
          <w:tcPr>
            <w:tcW w:w="0" w:type="auto"/>
            <w:hideMark/>
          </w:tcPr>
          <w:p w14:paraId="44AF66A2"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21/228</w:t>
            </w:r>
          </w:p>
        </w:tc>
        <w:tc>
          <w:tcPr>
            <w:tcW w:w="0" w:type="auto"/>
            <w:hideMark/>
          </w:tcPr>
          <w:p w14:paraId="1801386F"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17/41</w:t>
            </w:r>
          </w:p>
        </w:tc>
        <w:tc>
          <w:tcPr>
            <w:tcW w:w="712" w:type="pct"/>
            <w:hideMark/>
          </w:tcPr>
          <w:p w14:paraId="01DEBD2A"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3.34 (0.98 ~ 11.42)</w:t>
            </w:r>
          </w:p>
        </w:tc>
        <w:tc>
          <w:tcPr>
            <w:tcW w:w="449" w:type="pct"/>
            <w:hideMark/>
          </w:tcPr>
          <w:p w14:paraId="590BA8A2"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0.054</w:t>
            </w:r>
          </w:p>
        </w:tc>
        <w:tc>
          <w:tcPr>
            <w:tcW w:w="605" w:type="pct"/>
          </w:tcPr>
          <w:p w14:paraId="2F51276C"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112" w:type="pct"/>
            <w:hideMark/>
          </w:tcPr>
          <w:p w14:paraId="5762192C" w14:textId="77777777" w:rsidR="00315FE1" w:rsidRPr="00315FE1" w:rsidRDefault="00315FE1" w:rsidP="00315FE1">
            <w:pPr>
              <w:widowControl/>
              <w:rPr>
                <w:rFonts w:eastAsia="Times New Roman"/>
                <w:kern w:val="0"/>
                <w:sz w:val="20"/>
                <w:szCs w:val="20"/>
              </w:rPr>
            </w:pPr>
          </w:p>
        </w:tc>
      </w:tr>
      <w:tr w:rsidR="00315FE1" w:rsidRPr="00315FE1" w14:paraId="67230CD2" w14:textId="77777777" w:rsidTr="00D86712">
        <w:tc>
          <w:tcPr>
            <w:tcW w:w="996" w:type="pct"/>
            <w:hideMark/>
          </w:tcPr>
          <w:p w14:paraId="06CFF80C" w14:textId="77777777" w:rsidR="00315FE1" w:rsidRPr="00315FE1" w:rsidRDefault="00315FE1" w:rsidP="00315FE1">
            <w:pPr>
              <w:widowControl/>
              <w:ind w:left="400"/>
              <w:rPr>
                <w:rFonts w:eastAsia="DengXian"/>
                <w:color w:val="000000"/>
                <w:kern w:val="0"/>
                <w:sz w:val="21"/>
                <w:szCs w:val="21"/>
              </w:rPr>
            </w:pPr>
            <w:r w:rsidRPr="00315FE1">
              <w:rPr>
                <w:rFonts w:eastAsia="Times New Roman"/>
                <w:color w:val="000000"/>
                <w:kern w:val="0"/>
                <w:sz w:val="21"/>
                <w:szCs w:val="21"/>
                <w:lang w:eastAsia="en-US"/>
              </w:rPr>
              <w:t xml:space="preserve">    </w:t>
            </w:r>
            <w:r w:rsidRPr="00315FE1">
              <w:rPr>
                <w:rFonts w:eastAsia="DengXian"/>
                <w:color w:val="000000"/>
                <w:kern w:val="0"/>
                <w:sz w:val="21"/>
                <w:szCs w:val="21"/>
              </w:rPr>
              <w:t>With</w:t>
            </w:r>
          </w:p>
        </w:tc>
        <w:tc>
          <w:tcPr>
            <w:tcW w:w="915" w:type="pct"/>
            <w:hideMark/>
          </w:tcPr>
          <w:p w14:paraId="736B9F2D"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279 (50.91)</w:t>
            </w:r>
          </w:p>
        </w:tc>
        <w:tc>
          <w:tcPr>
            <w:tcW w:w="0" w:type="auto"/>
            <w:hideMark/>
          </w:tcPr>
          <w:p w14:paraId="02C671BF"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24/240</w:t>
            </w:r>
          </w:p>
        </w:tc>
        <w:tc>
          <w:tcPr>
            <w:tcW w:w="0" w:type="auto"/>
            <w:hideMark/>
          </w:tcPr>
          <w:p w14:paraId="12064B2F"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13/39</w:t>
            </w:r>
          </w:p>
        </w:tc>
        <w:tc>
          <w:tcPr>
            <w:tcW w:w="712" w:type="pct"/>
            <w:hideMark/>
          </w:tcPr>
          <w:p w14:paraId="167F16A8"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3.90 (1.32 ~ 11.53)</w:t>
            </w:r>
          </w:p>
        </w:tc>
        <w:tc>
          <w:tcPr>
            <w:tcW w:w="449" w:type="pct"/>
            <w:hideMark/>
          </w:tcPr>
          <w:p w14:paraId="2494E793"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0.014</w:t>
            </w:r>
          </w:p>
        </w:tc>
        <w:tc>
          <w:tcPr>
            <w:tcW w:w="605" w:type="pct"/>
          </w:tcPr>
          <w:p w14:paraId="7F84C33F"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112" w:type="pct"/>
            <w:hideMark/>
          </w:tcPr>
          <w:p w14:paraId="234347B7" w14:textId="77777777" w:rsidR="00315FE1" w:rsidRPr="00315FE1" w:rsidRDefault="00315FE1" w:rsidP="00315FE1">
            <w:pPr>
              <w:widowControl/>
              <w:rPr>
                <w:rFonts w:eastAsia="Times New Roman"/>
                <w:kern w:val="0"/>
                <w:sz w:val="20"/>
                <w:szCs w:val="20"/>
              </w:rPr>
            </w:pPr>
          </w:p>
        </w:tc>
      </w:tr>
      <w:tr w:rsidR="00315FE1" w:rsidRPr="00315FE1" w14:paraId="73088D30" w14:textId="77777777" w:rsidTr="00D86712">
        <w:tc>
          <w:tcPr>
            <w:tcW w:w="996" w:type="pct"/>
            <w:hideMark/>
          </w:tcPr>
          <w:p w14:paraId="46AFD038" w14:textId="77777777" w:rsidR="00315FE1" w:rsidRPr="00315FE1" w:rsidRDefault="00315FE1" w:rsidP="00315FE1">
            <w:pPr>
              <w:widowControl/>
              <w:rPr>
                <w:rFonts w:eastAsia="Times New Roman"/>
                <w:color w:val="000000"/>
                <w:kern w:val="0"/>
                <w:sz w:val="21"/>
                <w:szCs w:val="21"/>
              </w:rPr>
            </w:pPr>
            <w:r w:rsidRPr="00315FE1">
              <w:rPr>
                <w:rFonts w:eastAsia="SimSun"/>
                <w:color w:val="000000"/>
                <w:kern w:val="0"/>
                <w:sz w:val="21"/>
                <w:szCs w:val="21"/>
              </w:rPr>
              <w:t>Clozapine usage</w:t>
            </w:r>
          </w:p>
        </w:tc>
        <w:tc>
          <w:tcPr>
            <w:tcW w:w="915" w:type="pct"/>
          </w:tcPr>
          <w:p w14:paraId="61D3DED1" w14:textId="77777777" w:rsidR="00315FE1" w:rsidRPr="00315FE1" w:rsidRDefault="00315FE1" w:rsidP="00315FE1">
            <w:pPr>
              <w:widowControl/>
              <w:spacing w:before="40" w:after="40"/>
              <w:ind w:left="40" w:right="40"/>
              <w:jc w:val="center"/>
              <w:rPr>
                <w:rFonts w:eastAsia="Times New Roman"/>
                <w:color w:val="000000"/>
                <w:kern w:val="0"/>
                <w:sz w:val="21"/>
                <w:szCs w:val="21"/>
              </w:rPr>
            </w:pPr>
          </w:p>
        </w:tc>
        <w:tc>
          <w:tcPr>
            <w:tcW w:w="0" w:type="auto"/>
          </w:tcPr>
          <w:p w14:paraId="1817D60A" w14:textId="77777777" w:rsidR="00315FE1" w:rsidRPr="00315FE1" w:rsidRDefault="00315FE1" w:rsidP="00315FE1">
            <w:pPr>
              <w:widowControl/>
              <w:spacing w:before="40" w:after="40"/>
              <w:ind w:left="40" w:right="40"/>
              <w:jc w:val="center"/>
              <w:rPr>
                <w:rFonts w:eastAsia="Times New Roman"/>
                <w:color w:val="000000"/>
                <w:kern w:val="0"/>
                <w:sz w:val="21"/>
                <w:szCs w:val="21"/>
              </w:rPr>
            </w:pPr>
          </w:p>
        </w:tc>
        <w:tc>
          <w:tcPr>
            <w:tcW w:w="0" w:type="auto"/>
          </w:tcPr>
          <w:p w14:paraId="657AF680" w14:textId="77777777" w:rsidR="00315FE1" w:rsidRPr="00315FE1" w:rsidRDefault="00315FE1" w:rsidP="00315FE1">
            <w:pPr>
              <w:widowControl/>
              <w:spacing w:before="40" w:after="40"/>
              <w:ind w:left="40" w:right="40"/>
              <w:jc w:val="center"/>
              <w:rPr>
                <w:rFonts w:eastAsia="Times New Roman"/>
                <w:color w:val="000000"/>
                <w:kern w:val="0"/>
                <w:sz w:val="21"/>
                <w:szCs w:val="21"/>
              </w:rPr>
            </w:pPr>
          </w:p>
        </w:tc>
        <w:tc>
          <w:tcPr>
            <w:tcW w:w="712" w:type="pct"/>
          </w:tcPr>
          <w:p w14:paraId="394F8788" w14:textId="77777777" w:rsidR="00315FE1" w:rsidRPr="00315FE1" w:rsidRDefault="00315FE1" w:rsidP="00315FE1">
            <w:pPr>
              <w:widowControl/>
              <w:spacing w:before="40" w:after="40"/>
              <w:ind w:left="40" w:right="40"/>
              <w:jc w:val="center"/>
              <w:rPr>
                <w:rFonts w:eastAsia="Times New Roman"/>
                <w:color w:val="000000"/>
                <w:kern w:val="0"/>
                <w:sz w:val="21"/>
                <w:szCs w:val="21"/>
              </w:rPr>
            </w:pPr>
          </w:p>
        </w:tc>
        <w:tc>
          <w:tcPr>
            <w:tcW w:w="449" w:type="pct"/>
          </w:tcPr>
          <w:p w14:paraId="3B0F4FFD" w14:textId="77777777" w:rsidR="00315FE1" w:rsidRPr="00315FE1" w:rsidRDefault="00315FE1" w:rsidP="00315FE1">
            <w:pPr>
              <w:widowControl/>
              <w:spacing w:before="40" w:after="40"/>
              <w:ind w:left="40" w:right="40"/>
              <w:jc w:val="center"/>
              <w:rPr>
                <w:rFonts w:eastAsia="Times New Roman"/>
                <w:color w:val="000000"/>
                <w:kern w:val="0"/>
                <w:sz w:val="21"/>
                <w:szCs w:val="21"/>
              </w:rPr>
            </w:pPr>
          </w:p>
        </w:tc>
        <w:tc>
          <w:tcPr>
            <w:tcW w:w="605" w:type="pct"/>
            <w:hideMark/>
          </w:tcPr>
          <w:p w14:paraId="557C5FBF"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0.712</w:t>
            </w:r>
          </w:p>
        </w:tc>
        <w:tc>
          <w:tcPr>
            <w:tcW w:w="112" w:type="pct"/>
            <w:hideMark/>
          </w:tcPr>
          <w:p w14:paraId="1F71FD21" w14:textId="77777777" w:rsidR="00315FE1" w:rsidRPr="00315FE1" w:rsidRDefault="00315FE1" w:rsidP="00315FE1">
            <w:pPr>
              <w:widowControl/>
              <w:rPr>
                <w:rFonts w:eastAsia="Times New Roman"/>
                <w:kern w:val="0"/>
                <w:sz w:val="20"/>
                <w:szCs w:val="20"/>
              </w:rPr>
            </w:pPr>
          </w:p>
        </w:tc>
      </w:tr>
      <w:tr w:rsidR="00315FE1" w:rsidRPr="00315FE1" w14:paraId="4EB6A59F" w14:textId="77777777" w:rsidTr="00D86712">
        <w:tc>
          <w:tcPr>
            <w:tcW w:w="996" w:type="pct"/>
            <w:hideMark/>
          </w:tcPr>
          <w:p w14:paraId="2A1D5F1A" w14:textId="77777777" w:rsidR="00315FE1" w:rsidRPr="00315FE1" w:rsidRDefault="00315FE1" w:rsidP="00315FE1">
            <w:pPr>
              <w:widowControl/>
              <w:ind w:left="400"/>
              <w:rPr>
                <w:rFonts w:eastAsia="DengXian"/>
                <w:color w:val="000000"/>
                <w:kern w:val="0"/>
                <w:sz w:val="21"/>
                <w:szCs w:val="21"/>
              </w:rPr>
            </w:pPr>
            <w:r w:rsidRPr="00315FE1">
              <w:rPr>
                <w:rFonts w:eastAsia="Times New Roman"/>
                <w:color w:val="000000"/>
                <w:kern w:val="0"/>
                <w:sz w:val="21"/>
                <w:szCs w:val="21"/>
                <w:lang w:eastAsia="en-US"/>
              </w:rPr>
              <w:t xml:space="preserve">    </w:t>
            </w:r>
            <w:r w:rsidRPr="00315FE1">
              <w:rPr>
                <w:rFonts w:eastAsia="DengXian"/>
                <w:color w:val="000000"/>
                <w:kern w:val="0"/>
                <w:sz w:val="21"/>
                <w:szCs w:val="21"/>
              </w:rPr>
              <w:t>Without</w:t>
            </w:r>
          </w:p>
        </w:tc>
        <w:tc>
          <w:tcPr>
            <w:tcW w:w="915" w:type="pct"/>
            <w:hideMark/>
          </w:tcPr>
          <w:p w14:paraId="43D63B3E"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343 (62.59)</w:t>
            </w:r>
          </w:p>
        </w:tc>
        <w:tc>
          <w:tcPr>
            <w:tcW w:w="0" w:type="auto"/>
            <w:hideMark/>
          </w:tcPr>
          <w:p w14:paraId="0CAB885A"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28/288</w:t>
            </w:r>
          </w:p>
        </w:tc>
        <w:tc>
          <w:tcPr>
            <w:tcW w:w="0" w:type="auto"/>
            <w:hideMark/>
          </w:tcPr>
          <w:p w14:paraId="2B9A9B78"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19/55</w:t>
            </w:r>
          </w:p>
        </w:tc>
        <w:tc>
          <w:tcPr>
            <w:tcW w:w="712" w:type="pct"/>
            <w:hideMark/>
          </w:tcPr>
          <w:p w14:paraId="654B1BF7"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4.80 (1.59 ~ 14.53)</w:t>
            </w:r>
          </w:p>
        </w:tc>
        <w:tc>
          <w:tcPr>
            <w:tcW w:w="449" w:type="pct"/>
            <w:hideMark/>
          </w:tcPr>
          <w:p w14:paraId="0D7CB69D"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0.005</w:t>
            </w:r>
          </w:p>
        </w:tc>
        <w:tc>
          <w:tcPr>
            <w:tcW w:w="605" w:type="pct"/>
          </w:tcPr>
          <w:p w14:paraId="04765D63"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112" w:type="pct"/>
            <w:hideMark/>
          </w:tcPr>
          <w:p w14:paraId="4BE942DB" w14:textId="77777777" w:rsidR="00315FE1" w:rsidRPr="00315FE1" w:rsidRDefault="00315FE1" w:rsidP="00315FE1">
            <w:pPr>
              <w:widowControl/>
              <w:rPr>
                <w:rFonts w:eastAsia="Times New Roman"/>
                <w:kern w:val="0"/>
                <w:sz w:val="20"/>
                <w:szCs w:val="20"/>
              </w:rPr>
            </w:pPr>
          </w:p>
        </w:tc>
      </w:tr>
      <w:tr w:rsidR="00315FE1" w:rsidRPr="00315FE1" w14:paraId="58F70CE8" w14:textId="77777777" w:rsidTr="00D86712">
        <w:tc>
          <w:tcPr>
            <w:tcW w:w="996" w:type="pct"/>
            <w:hideMark/>
          </w:tcPr>
          <w:p w14:paraId="4FFCAB57" w14:textId="77777777" w:rsidR="00315FE1" w:rsidRPr="00315FE1" w:rsidRDefault="00315FE1" w:rsidP="00315FE1">
            <w:pPr>
              <w:widowControl/>
              <w:ind w:left="400"/>
              <w:rPr>
                <w:rFonts w:eastAsia="DengXian"/>
                <w:color w:val="000000"/>
                <w:kern w:val="0"/>
                <w:sz w:val="21"/>
                <w:szCs w:val="21"/>
              </w:rPr>
            </w:pPr>
            <w:r w:rsidRPr="00315FE1">
              <w:rPr>
                <w:rFonts w:eastAsia="Times New Roman"/>
                <w:color w:val="000000"/>
                <w:kern w:val="0"/>
                <w:sz w:val="21"/>
                <w:szCs w:val="21"/>
                <w:lang w:eastAsia="en-US"/>
              </w:rPr>
              <w:t xml:space="preserve">    </w:t>
            </w:r>
            <w:r w:rsidRPr="00315FE1">
              <w:rPr>
                <w:rFonts w:eastAsia="DengXian"/>
                <w:color w:val="000000"/>
                <w:kern w:val="0"/>
                <w:sz w:val="21"/>
                <w:szCs w:val="21"/>
              </w:rPr>
              <w:t>With</w:t>
            </w:r>
          </w:p>
        </w:tc>
        <w:tc>
          <w:tcPr>
            <w:tcW w:w="915" w:type="pct"/>
            <w:hideMark/>
          </w:tcPr>
          <w:p w14:paraId="2B45F5A2"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205 (37.41)</w:t>
            </w:r>
          </w:p>
        </w:tc>
        <w:tc>
          <w:tcPr>
            <w:tcW w:w="0" w:type="auto"/>
            <w:hideMark/>
          </w:tcPr>
          <w:p w14:paraId="35ED1734"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17/180</w:t>
            </w:r>
          </w:p>
        </w:tc>
        <w:tc>
          <w:tcPr>
            <w:tcW w:w="0" w:type="auto"/>
            <w:hideMark/>
          </w:tcPr>
          <w:p w14:paraId="639FE714"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11/25</w:t>
            </w:r>
          </w:p>
        </w:tc>
        <w:tc>
          <w:tcPr>
            <w:tcW w:w="712" w:type="pct"/>
            <w:hideMark/>
          </w:tcPr>
          <w:p w14:paraId="0870C528"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3.08 (0.91 ~ 10.43)</w:t>
            </w:r>
          </w:p>
        </w:tc>
        <w:tc>
          <w:tcPr>
            <w:tcW w:w="449" w:type="pct"/>
            <w:hideMark/>
          </w:tcPr>
          <w:p w14:paraId="69484FAB"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r w:rsidRPr="00315FE1">
              <w:rPr>
                <w:rFonts w:eastAsia="Times New Roman"/>
                <w:color w:val="000000"/>
                <w:kern w:val="0"/>
                <w:sz w:val="21"/>
                <w:szCs w:val="21"/>
                <w:lang w:eastAsia="en-US"/>
              </w:rPr>
              <w:t>0.070</w:t>
            </w:r>
          </w:p>
        </w:tc>
        <w:tc>
          <w:tcPr>
            <w:tcW w:w="605" w:type="pct"/>
          </w:tcPr>
          <w:p w14:paraId="16253F8C" w14:textId="77777777" w:rsidR="00315FE1" w:rsidRPr="00315FE1" w:rsidRDefault="00315FE1" w:rsidP="00315FE1">
            <w:pPr>
              <w:widowControl/>
              <w:spacing w:before="40" w:after="40"/>
              <w:ind w:left="40" w:right="40"/>
              <w:jc w:val="center"/>
              <w:rPr>
                <w:rFonts w:eastAsia="Times New Roman"/>
                <w:color w:val="000000"/>
                <w:kern w:val="0"/>
                <w:sz w:val="21"/>
                <w:szCs w:val="21"/>
                <w:lang w:eastAsia="en-US"/>
              </w:rPr>
            </w:pPr>
          </w:p>
        </w:tc>
        <w:tc>
          <w:tcPr>
            <w:tcW w:w="112" w:type="pct"/>
            <w:hideMark/>
          </w:tcPr>
          <w:p w14:paraId="2E038AF8" w14:textId="77777777" w:rsidR="00315FE1" w:rsidRPr="00315FE1" w:rsidRDefault="00315FE1" w:rsidP="00315FE1">
            <w:pPr>
              <w:widowControl/>
              <w:rPr>
                <w:rFonts w:eastAsia="Times New Roman"/>
                <w:kern w:val="0"/>
                <w:sz w:val="20"/>
                <w:szCs w:val="20"/>
              </w:rPr>
            </w:pPr>
          </w:p>
        </w:tc>
      </w:tr>
    </w:tbl>
    <w:p w14:paraId="23B68EE2" w14:textId="69FBBBA6" w:rsidR="00315FE1" w:rsidRDefault="00D86712" w:rsidP="00315FE1">
      <w:pPr>
        <w:spacing w:after="0" w:line="360" w:lineRule="auto"/>
        <w:jc w:val="both"/>
        <w:rPr>
          <w:rFonts w:eastAsia="DengXian"/>
          <w:sz w:val="20"/>
          <w:szCs w:val="20"/>
          <w14:ligatures w14:val="standardContextual"/>
        </w:rPr>
      </w:pPr>
      <w:r w:rsidRPr="00D86712">
        <w:rPr>
          <w:rFonts w:eastAsia="DengXian"/>
          <w:sz w:val="20"/>
          <w:szCs w:val="20"/>
          <w14:ligatures w14:val="standardContextual"/>
        </w:rPr>
        <w:t>Note: The model was adjusted for all three insomnia symptoms, demographic variables (age, gender), and clinical covariates (illness duration, PANSS factor scores, antipsychotic dosage, clozapine use, polypharmacy, and sleep medication usage).</w:t>
      </w:r>
      <w:r w:rsidR="005A30A8">
        <w:rPr>
          <w:rFonts w:eastAsia="DengXian"/>
          <w:sz w:val="20"/>
          <w:szCs w:val="20"/>
          <w14:ligatures w14:val="standardContextual"/>
        </w:rPr>
        <w:t xml:space="preserve"> </w:t>
      </w:r>
      <w:r w:rsidR="005A30A8" w:rsidRPr="00315FE1">
        <w:rPr>
          <w:rFonts w:eastAsia="SimSun"/>
          <w:color w:val="000000"/>
          <w:kern w:val="0"/>
          <w:sz w:val="20"/>
          <w:szCs w:val="20"/>
        </w:rPr>
        <w:t xml:space="preserve">AOR = Adjusted Odds Ratio. </w:t>
      </w:r>
      <w:r w:rsidR="005A30A8">
        <w:rPr>
          <w:rFonts w:eastAsia="SimSun"/>
          <w:color w:val="000000"/>
          <w:kern w:val="0"/>
          <w:sz w:val="20"/>
          <w:szCs w:val="20"/>
        </w:rPr>
        <w:t>95% CI = 95% Confidence Interval</w:t>
      </w:r>
    </w:p>
    <w:p w14:paraId="29D8B241" w14:textId="77777777" w:rsidR="00315FE1" w:rsidRDefault="00315FE1" w:rsidP="00315FE1">
      <w:pPr>
        <w:spacing w:after="0" w:line="360" w:lineRule="auto"/>
        <w:jc w:val="both"/>
        <w:rPr>
          <w:rFonts w:eastAsia="DengXian"/>
          <w:sz w:val="20"/>
          <w:szCs w:val="20"/>
          <w14:ligatures w14:val="standardContextual"/>
        </w:rPr>
      </w:pPr>
    </w:p>
    <w:p w14:paraId="70B83768" w14:textId="77777777" w:rsidR="00315FE1" w:rsidRDefault="00315FE1" w:rsidP="00315FE1">
      <w:pPr>
        <w:spacing w:after="0" w:line="360" w:lineRule="auto"/>
        <w:jc w:val="both"/>
        <w:rPr>
          <w:rFonts w:eastAsia="DengXian"/>
          <w:sz w:val="20"/>
          <w:szCs w:val="20"/>
          <w14:ligatures w14:val="standardContextual"/>
        </w:rPr>
      </w:pPr>
    </w:p>
    <w:p w14:paraId="5740A91E" w14:textId="77777777" w:rsidR="00D86712" w:rsidRDefault="00D86712" w:rsidP="00315FE1">
      <w:pPr>
        <w:spacing w:after="0" w:line="360" w:lineRule="auto"/>
        <w:jc w:val="both"/>
        <w:rPr>
          <w:rFonts w:eastAsia="DengXian"/>
          <w:sz w:val="20"/>
          <w:szCs w:val="20"/>
          <w14:ligatures w14:val="standardContextual"/>
        </w:rPr>
      </w:pPr>
    </w:p>
    <w:p w14:paraId="5C710667" w14:textId="77777777" w:rsidR="00D86712" w:rsidRDefault="00D86712" w:rsidP="00315FE1">
      <w:pPr>
        <w:spacing w:after="0" w:line="360" w:lineRule="auto"/>
        <w:jc w:val="both"/>
        <w:rPr>
          <w:rFonts w:eastAsia="DengXian"/>
          <w:sz w:val="20"/>
          <w:szCs w:val="20"/>
          <w14:ligatures w14:val="standardContextual"/>
        </w:rPr>
      </w:pPr>
    </w:p>
    <w:p w14:paraId="53E7F5A8" w14:textId="699670E0" w:rsidR="006F5691" w:rsidRPr="006F5691" w:rsidRDefault="006F5691" w:rsidP="006F5691">
      <w:pPr>
        <w:rPr>
          <w:rFonts w:eastAsia="SimSun"/>
          <w:b/>
          <w:bCs/>
          <w:sz w:val="24"/>
          <w:szCs w:val="24"/>
          <w14:ligatures w14:val="standardContextual"/>
        </w:rPr>
      </w:pPr>
      <w:r w:rsidRPr="006F5691">
        <w:rPr>
          <w:rFonts w:eastAsia="SimSun" w:hint="eastAsia"/>
          <w:b/>
          <w:bCs/>
          <w:sz w:val="24"/>
          <w:szCs w:val="24"/>
          <w14:ligatures w14:val="standardContextual"/>
        </w:rPr>
        <w:t xml:space="preserve">Table S7. Association of insomnia subtype </w:t>
      </w:r>
      <w:r w:rsidR="003C4599">
        <w:rPr>
          <w:rFonts w:eastAsia="SimSun" w:hint="eastAsia"/>
          <w:b/>
          <w:bCs/>
          <w:sz w:val="24"/>
          <w:szCs w:val="24"/>
          <w14:ligatures w14:val="standardContextual"/>
        </w:rPr>
        <w:t xml:space="preserve">severity </w:t>
      </w:r>
      <w:r w:rsidRPr="006F5691">
        <w:rPr>
          <w:rFonts w:eastAsia="SimSun" w:hint="eastAsia"/>
          <w:b/>
          <w:bCs/>
          <w:sz w:val="24"/>
          <w:szCs w:val="24"/>
          <w14:ligatures w14:val="standardContextual"/>
        </w:rPr>
        <w:t xml:space="preserve">with aggression using ISI scores </w:t>
      </w:r>
    </w:p>
    <w:tbl>
      <w:tblPr>
        <w:tblStyle w:val="1"/>
        <w:tblW w:w="11345" w:type="dxa"/>
        <w:jc w:val="center"/>
        <w:tblLook w:val="04A0" w:firstRow="1" w:lastRow="0" w:firstColumn="1" w:lastColumn="0" w:noHBand="0" w:noVBand="1"/>
      </w:tblPr>
      <w:tblGrid>
        <w:gridCol w:w="2982"/>
        <w:gridCol w:w="2835"/>
        <w:gridCol w:w="2693"/>
        <w:gridCol w:w="2835"/>
      </w:tblGrid>
      <w:tr w:rsidR="006F5691" w:rsidRPr="006F5691" w14:paraId="323B9A24" w14:textId="77777777" w:rsidTr="006F5691">
        <w:trPr>
          <w:cnfStyle w:val="100000000000" w:firstRow="1" w:lastRow="0" w:firstColumn="0" w:lastColumn="0" w:oddVBand="0" w:evenVBand="0" w:oddHBand="0" w:evenHBand="0" w:firstRowFirstColumn="0" w:firstRowLastColumn="0" w:lastRowFirstColumn="0" w:lastRowLastColumn="0"/>
          <w:jc w:val="center"/>
        </w:trPr>
        <w:tc>
          <w:tcPr>
            <w:tcW w:w="2982" w:type="dxa"/>
          </w:tcPr>
          <w:p w14:paraId="04C81762" w14:textId="77777777" w:rsidR="006F5691" w:rsidRPr="006F5691" w:rsidRDefault="006F5691" w:rsidP="006F5691">
            <w:pPr>
              <w:spacing w:line="360" w:lineRule="auto"/>
              <w:jc w:val="both"/>
              <w:rPr>
                <w:rFonts w:ascii="Times New Roman" w:hAnsi="Times New Roman"/>
                <w:sz w:val="24"/>
                <w:szCs w:val="24"/>
              </w:rPr>
            </w:pPr>
          </w:p>
        </w:tc>
        <w:tc>
          <w:tcPr>
            <w:tcW w:w="2835" w:type="dxa"/>
          </w:tcPr>
          <w:p w14:paraId="0B35CCEB" w14:textId="77777777"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Model 1 (COR,95%CI)</w:t>
            </w:r>
            <w:r w:rsidRPr="006F5691">
              <w:rPr>
                <w:rFonts w:ascii="Times New Roman" w:hAnsi="Times New Roman"/>
                <w:sz w:val="24"/>
                <w:szCs w:val="24"/>
                <w:vertAlign w:val="superscript"/>
              </w:rPr>
              <w:t>a</w:t>
            </w:r>
          </w:p>
        </w:tc>
        <w:tc>
          <w:tcPr>
            <w:tcW w:w="2693" w:type="dxa"/>
          </w:tcPr>
          <w:p w14:paraId="2A02FD55" w14:textId="77777777"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Model 2 (AOR,95%CI)</w:t>
            </w:r>
            <w:r w:rsidRPr="006F5691">
              <w:rPr>
                <w:rFonts w:ascii="Times New Roman" w:hAnsi="Times New Roman"/>
                <w:sz w:val="24"/>
                <w:szCs w:val="24"/>
                <w:vertAlign w:val="superscript"/>
              </w:rPr>
              <w:t>b</w:t>
            </w:r>
          </w:p>
        </w:tc>
        <w:tc>
          <w:tcPr>
            <w:tcW w:w="2835" w:type="dxa"/>
          </w:tcPr>
          <w:p w14:paraId="4FBD74ED" w14:textId="77777777"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Model 3 (AOR,95%CI)</w:t>
            </w:r>
            <w:r w:rsidRPr="006F5691">
              <w:rPr>
                <w:rFonts w:ascii="Times New Roman" w:hAnsi="Times New Roman"/>
                <w:sz w:val="24"/>
                <w:szCs w:val="24"/>
                <w:vertAlign w:val="superscript"/>
              </w:rPr>
              <w:t>c</w:t>
            </w:r>
          </w:p>
        </w:tc>
      </w:tr>
      <w:tr w:rsidR="006F5691" w:rsidRPr="006F5691" w14:paraId="2C08CAD8" w14:textId="77777777" w:rsidTr="006F5691">
        <w:trPr>
          <w:jc w:val="center"/>
        </w:trPr>
        <w:tc>
          <w:tcPr>
            <w:tcW w:w="2982" w:type="dxa"/>
          </w:tcPr>
          <w:p w14:paraId="33951C17" w14:textId="5C9AEABB"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Difficulty initiating sleep</w:t>
            </w:r>
          </w:p>
        </w:tc>
        <w:tc>
          <w:tcPr>
            <w:tcW w:w="2835" w:type="dxa"/>
          </w:tcPr>
          <w:p w14:paraId="7A635CFE" w14:textId="5739AE7C"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 xml:space="preserve">1.81 (1.45 ~ 2.24) </w:t>
            </w:r>
            <w:bookmarkStart w:id="5" w:name="OLE_LINK9"/>
            <w:r w:rsidRPr="006F5691">
              <w:rPr>
                <w:rFonts w:ascii="Times New Roman" w:hAnsi="Times New Roman"/>
                <w:sz w:val="24"/>
                <w:szCs w:val="24"/>
                <w:vertAlign w:val="superscript"/>
              </w:rPr>
              <w:t>***</w:t>
            </w:r>
            <w:bookmarkEnd w:id="5"/>
          </w:p>
        </w:tc>
        <w:tc>
          <w:tcPr>
            <w:tcW w:w="2693" w:type="dxa"/>
          </w:tcPr>
          <w:p w14:paraId="50F376C8" w14:textId="1114E391"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 xml:space="preserve">1.54 (1.16 ~ 2.04) </w:t>
            </w:r>
            <w:r w:rsidRPr="006F5691">
              <w:rPr>
                <w:rFonts w:ascii="Times New Roman" w:hAnsi="Times New Roman"/>
                <w:sz w:val="24"/>
                <w:szCs w:val="24"/>
                <w:vertAlign w:val="superscript"/>
              </w:rPr>
              <w:t>**</w:t>
            </w:r>
            <w:r w:rsidRPr="006F5691">
              <w:rPr>
                <w:rFonts w:ascii="Times New Roman" w:hAnsi="Times New Roman"/>
                <w:sz w:val="24"/>
                <w:szCs w:val="24"/>
              </w:rPr>
              <w:t xml:space="preserve"> </w:t>
            </w:r>
          </w:p>
        </w:tc>
        <w:tc>
          <w:tcPr>
            <w:tcW w:w="2835" w:type="dxa"/>
          </w:tcPr>
          <w:p w14:paraId="2720AFE6" w14:textId="3E23A3D7"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1.46 (1.01 ~ 2.12)</w:t>
            </w:r>
            <w:r w:rsidRPr="006F5691">
              <w:rPr>
                <w:rFonts w:ascii="Times New Roman" w:eastAsia="SimSun" w:hAnsi="Times New Roman"/>
                <w:sz w:val="24"/>
                <w:szCs w:val="24"/>
                <w:vertAlign w:val="superscript"/>
              </w:rPr>
              <w:t xml:space="preserve"> </w:t>
            </w:r>
            <w:r w:rsidRPr="006F5691">
              <w:rPr>
                <w:rFonts w:ascii="Times New Roman" w:hAnsi="Times New Roman"/>
                <w:sz w:val="24"/>
                <w:szCs w:val="24"/>
                <w:vertAlign w:val="superscript"/>
              </w:rPr>
              <w:t>*</w:t>
            </w:r>
          </w:p>
        </w:tc>
      </w:tr>
      <w:tr w:rsidR="006F5691" w:rsidRPr="006F5691" w14:paraId="1AC35349" w14:textId="77777777" w:rsidTr="006F5691">
        <w:trPr>
          <w:jc w:val="center"/>
        </w:trPr>
        <w:tc>
          <w:tcPr>
            <w:tcW w:w="2982" w:type="dxa"/>
          </w:tcPr>
          <w:p w14:paraId="685A9476" w14:textId="6F64D66D" w:rsidR="006F5691" w:rsidRPr="006F5691" w:rsidRDefault="006F5691" w:rsidP="006F5691">
            <w:pPr>
              <w:spacing w:line="360" w:lineRule="auto"/>
              <w:jc w:val="both"/>
              <w:rPr>
                <w:rFonts w:ascii="Times New Roman" w:hAnsi="Times New Roman"/>
                <w:sz w:val="24"/>
                <w:szCs w:val="24"/>
              </w:rPr>
            </w:pPr>
            <w:r>
              <w:rPr>
                <w:rFonts w:ascii="Times New Roman" w:hAnsi="Times New Roman" w:hint="eastAsia"/>
                <w:sz w:val="24"/>
                <w:szCs w:val="24"/>
              </w:rPr>
              <w:t>D</w:t>
            </w:r>
            <w:r w:rsidRPr="006F5691">
              <w:rPr>
                <w:rFonts w:ascii="Times New Roman" w:hAnsi="Times New Roman"/>
                <w:sz w:val="24"/>
                <w:szCs w:val="24"/>
              </w:rPr>
              <w:t>ifficulty</w:t>
            </w:r>
            <w:r>
              <w:rPr>
                <w:rFonts w:ascii="Times New Roman" w:hAnsi="Times New Roman" w:hint="eastAsia"/>
                <w:sz w:val="24"/>
                <w:szCs w:val="24"/>
              </w:rPr>
              <w:t xml:space="preserve"> </w:t>
            </w:r>
            <w:r w:rsidRPr="006F5691">
              <w:rPr>
                <w:rFonts w:ascii="Times New Roman" w:hAnsi="Times New Roman"/>
                <w:sz w:val="24"/>
                <w:szCs w:val="24"/>
              </w:rPr>
              <w:t>maintaining sleep</w:t>
            </w:r>
          </w:p>
        </w:tc>
        <w:tc>
          <w:tcPr>
            <w:tcW w:w="2835" w:type="dxa"/>
          </w:tcPr>
          <w:p w14:paraId="75FE6475" w14:textId="3D67A86F"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 xml:space="preserve">1.78 (1.41 ~ 2.26) </w:t>
            </w:r>
            <w:r w:rsidRPr="006F5691">
              <w:rPr>
                <w:rFonts w:ascii="Times New Roman" w:hAnsi="Times New Roman"/>
                <w:sz w:val="24"/>
                <w:szCs w:val="24"/>
                <w:vertAlign w:val="superscript"/>
              </w:rPr>
              <w:t>***</w:t>
            </w:r>
          </w:p>
        </w:tc>
        <w:tc>
          <w:tcPr>
            <w:tcW w:w="2693" w:type="dxa"/>
          </w:tcPr>
          <w:p w14:paraId="3B60C46E" w14:textId="5604B246"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1.36 (0.95 ~ 1.93)</w:t>
            </w:r>
            <w:r w:rsidRPr="006F5691">
              <w:rPr>
                <w:rFonts w:ascii="Times New Roman" w:hAnsi="Times New Roman"/>
                <w:sz w:val="24"/>
                <w:szCs w:val="24"/>
                <w:vertAlign w:val="superscript"/>
              </w:rPr>
              <w:t xml:space="preserve"> </w:t>
            </w:r>
          </w:p>
        </w:tc>
        <w:tc>
          <w:tcPr>
            <w:tcW w:w="2835" w:type="dxa"/>
          </w:tcPr>
          <w:p w14:paraId="0A5C8768" w14:textId="021015DE"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1.52 (0.98 ~ 2.36)</w:t>
            </w:r>
            <w:r w:rsidRPr="006F5691">
              <w:rPr>
                <w:rFonts w:ascii="Times New Roman" w:hAnsi="Times New Roman"/>
                <w:sz w:val="24"/>
                <w:szCs w:val="24"/>
                <w:vertAlign w:val="superscript"/>
              </w:rPr>
              <w:t xml:space="preserve"> </w:t>
            </w:r>
          </w:p>
        </w:tc>
      </w:tr>
      <w:tr w:rsidR="006F5691" w:rsidRPr="006F5691" w14:paraId="6FBC0852" w14:textId="77777777" w:rsidTr="006F5691">
        <w:trPr>
          <w:jc w:val="center"/>
        </w:trPr>
        <w:tc>
          <w:tcPr>
            <w:tcW w:w="2982" w:type="dxa"/>
          </w:tcPr>
          <w:p w14:paraId="525EDB54" w14:textId="12D1C6CD" w:rsidR="006F5691" w:rsidRPr="006F5691" w:rsidRDefault="006F5691" w:rsidP="006F5691">
            <w:pPr>
              <w:spacing w:line="360" w:lineRule="auto"/>
              <w:jc w:val="both"/>
              <w:rPr>
                <w:rFonts w:ascii="Times New Roman" w:hAnsi="Times New Roman"/>
                <w:sz w:val="24"/>
                <w:szCs w:val="24"/>
              </w:rPr>
            </w:pPr>
            <w:r>
              <w:rPr>
                <w:rFonts w:ascii="Times New Roman" w:hAnsi="Times New Roman" w:hint="eastAsia"/>
                <w:sz w:val="24"/>
                <w:szCs w:val="24"/>
              </w:rPr>
              <w:t>E</w:t>
            </w:r>
            <w:r w:rsidRPr="006F5691">
              <w:rPr>
                <w:rFonts w:ascii="Times New Roman" w:hAnsi="Times New Roman"/>
                <w:sz w:val="24"/>
                <w:szCs w:val="24"/>
              </w:rPr>
              <w:t>arly morning awakening</w:t>
            </w:r>
          </w:p>
        </w:tc>
        <w:tc>
          <w:tcPr>
            <w:tcW w:w="2835" w:type="dxa"/>
          </w:tcPr>
          <w:p w14:paraId="1C110E1E" w14:textId="3B6B1E51" w:rsidR="006F5691" w:rsidRPr="006F5691" w:rsidRDefault="006F5691" w:rsidP="006F5691">
            <w:pPr>
              <w:rPr>
                <w:rFonts w:ascii="Times New Roman" w:hAnsi="Times New Roman"/>
                <w:sz w:val="24"/>
                <w:szCs w:val="24"/>
              </w:rPr>
            </w:pPr>
            <w:r w:rsidRPr="006F5691">
              <w:rPr>
                <w:rFonts w:ascii="Times New Roman" w:hAnsi="Times New Roman"/>
                <w:sz w:val="24"/>
                <w:szCs w:val="24"/>
              </w:rPr>
              <w:t xml:space="preserve">1.52 (1.19 ~ 1.93) </w:t>
            </w:r>
            <w:r w:rsidRPr="006F5691">
              <w:rPr>
                <w:rFonts w:ascii="Times New Roman" w:hAnsi="Times New Roman"/>
                <w:sz w:val="24"/>
                <w:szCs w:val="24"/>
                <w:vertAlign w:val="superscript"/>
              </w:rPr>
              <w:t>***</w:t>
            </w:r>
          </w:p>
        </w:tc>
        <w:tc>
          <w:tcPr>
            <w:tcW w:w="2693" w:type="dxa"/>
          </w:tcPr>
          <w:p w14:paraId="55575E41" w14:textId="291B3DC8"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0.97 (0.70 ~ 1.35)</w:t>
            </w:r>
            <w:r w:rsidRPr="006F5691">
              <w:rPr>
                <w:rFonts w:ascii="Times New Roman" w:hAnsi="Times New Roman"/>
                <w:sz w:val="24"/>
                <w:szCs w:val="24"/>
                <w:vertAlign w:val="superscript"/>
              </w:rPr>
              <w:t xml:space="preserve"> </w:t>
            </w:r>
          </w:p>
        </w:tc>
        <w:tc>
          <w:tcPr>
            <w:tcW w:w="2835" w:type="dxa"/>
          </w:tcPr>
          <w:p w14:paraId="13C7B6C9" w14:textId="48B7FF71" w:rsidR="006F5691" w:rsidRPr="006F5691" w:rsidRDefault="006F5691" w:rsidP="006F5691">
            <w:pPr>
              <w:spacing w:line="360" w:lineRule="auto"/>
              <w:jc w:val="both"/>
              <w:rPr>
                <w:rFonts w:ascii="Times New Roman" w:hAnsi="Times New Roman"/>
                <w:sz w:val="24"/>
                <w:szCs w:val="24"/>
              </w:rPr>
            </w:pPr>
            <w:r w:rsidRPr="006F5691">
              <w:rPr>
                <w:rFonts w:ascii="Times New Roman" w:hAnsi="Times New Roman"/>
                <w:sz w:val="24"/>
                <w:szCs w:val="24"/>
              </w:rPr>
              <w:t>0.73 (0.48 ~ 1.11)</w:t>
            </w:r>
          </w:p>
        </w:tc>
      </w:tr>
    </w:tbl>
    <w:p w14:paraId="1B9820AF" w14:textId="77777777" w:rsidR="006F5691" w:rsidRPr="006F5691" w:rsidRDefault="006F5691" w:rsidP="006F5691">
      <w:pPr>
        <w:spacing w:after="0" w:line="360" w:lineRule="auto"/>
        <w:jc w:val="both"/>
        <w:rPr>
          <w:rFonts w:eastAsia="DengXian"/>
          <w:sz w:val="21"/>
          <w:szCs w:val="22"/>
          <w14:ligatures w14:val="standardContextual"/>
        </w:rPr>
      </w:pPr>
      <w:r w:rsidRPr="006F5691">
        <w:rPr>
          <w:rFonts w:eastAsia="DengXian" w:hint="eastAsia"/>
          <w:sz w:val="21"/>
          <w:szCs w:val="22"/>
          <w:vertAlign w:val="superscript"/>
          <w14:ligatures w14:val="standardContextual"/>
        </w:rPr>
        <w:t xml:space="preserve">a </w:t>
      </w:r>
      <w:r w:rsidRPr="006F5691">
        <w:rPr>
          <w:rFonts w:eastAsia="DengXian" w:hint="eastAsia"/>
          <w:sz w:val="21"/>
          <w:szCs w:val="22"/>
          <w14:ligatures w14:val="standardContextual"/>
        </w:rPr>
        <w:t>Unadjusted model</w:t>
      </w:r>
    </w:p>
    <w:p w14:paraId="362AACD2" w14:textId="77777777" w:rsidR="006F5691" w:rsidRPr="006F5691" w:rsidRDefault="006F5691" w:rsidP="006F5691">
      <w:pPr>
        <w:spacing w:after="0" w:line="360" w:lineRule="auto"/>
        <w:jc w:val="both"/>
        <w:rPr>
          <w:rFonts w:eastAsia="DengXian"/>
          <w:sz w:val="21"/>
          <w:szCs w:val="22"/>
          <w14:ligatures w14:val="standardContextual"/>
        </w:rPr>
      </w:pPr>
      <w:r w:rsidRPr="006F5691">
        <w:rPr>
          <w:rFonts w:eastAsia="DengXian" w:hint="eastAsia"/>
          <w:sz w:val="21"/>
          <w:szCs w:val="22"/>
          <w:vertAlign w:val="superscript"/>
          <w14:ligatures w14:val="standardContextual"/>
        </w:rPr>
        <w:t>b</w:t>
      </w:r>
      <w:r w:rsidRPr="006F5691">
        <w:rPr>
          <w:rFonts w:eastAsia="DengXian" w:hint="eastAsia"/>
          <w:sz w:val="21"/>
          <w:szCs w:val="22"/>
          <w14:ligatures w14:val="standardContextual"/>
        </w:rPr>
        <w:t xml:space="preserve">Adjusted for </w:t>
      </w:r>
      <w:r w:rsidRPr="006F5691">
        <w:rPr>
          <w:rFonts w:eastAsia="DengXian"/>
          <w:sz w:val="21"/>
          <w:szCs w:val="22"/>
          <w14:ligatures w14:val="standardContextual"/>
        </w:rPr>
        <w:t>the presence of all three insomnia subtypes simultaneously to assess their independent effects</w:t>
      </w:r>
    </w:p>
    <w:p w14:paraId="1E34C690" w14:textId="2CDD5F13" w:rsidR="006F5691" w:rsidRPr="006F5691" w:rsidRDefault="006F5691" w:rsidP="006F5691">
      <w:pPr>
        <w:spacing w:after="0" w:line="360" w:lineRule="auto"/>
        <w:jc w:val="both"/>
        <w:rPr>
          <w:rFonts w:eastAsia="DengXian"/>
          <w:sz w:val="21"/>
          <w:szCs w:val="22"/>
          <w14:ligatures w14:val="standardContextual"/>
        </w:rPr>
      </w:pPr>
      <w:r w:rsidRPr="006F5691">
        <w:rPr>
          <w:rFonts w:eastAsia="DengXian" w:hint="eastAsia"/>
          <w:sz w:val="21"/>
          <w:szCs w:val="22"/>
          <w:vertAlign w:val="superscript"/>
          <w14:ligatures w14:val="standardContextual"/>
        </w:rPr>
        <w:t>C</w:t>
      </w:r>
      <w:r w:rsidRPr="006F5691">
        <w:t xml:space="preserve"> </w:t>
      </w:r>
      <w:r w:rsidRPr="006F5691">
        <w:rPr>
          <w:rFonts w:eastAsia="DengXian"/>
          <w:sz w:val="21"/>
          <w:szCs w:val="22"/>
          <w14:ligatures w14:val="standardContextual"/>
        </w:rPr>
        <w:t>The model was adjusted for all three insomnia symptoms, demographic variables (age, gender), and clinical covariates (illness duration, PANSS factor scores, antipsychotic dosage, clozapine use, polypharmacy, and sleep medication usage).</w:t>
      </w:r>
    </w:p>
    <w:p w14:paraId="69B246B8" w14:textId="182030DC" w:rsidR="006F5691" w:rsidRPr="006F5691" w:rsidRDefault="006F5691" w:rsidP="006F5691">
      <w:pPr>
        <w:spacing w:after="0" w:line="360" w:lineRule="auto"/>
        <w:jc w:val="both"/>
        <w:rPr>
          <w:rFonts w:eastAsia="DengXian"/>
          <w:sz w:val="21"/>
          <w:szCs w:val="22"/>
          <w14:ligatures w14:val="standardContextual"/>
        </w:rPr>
      </w:pPr>
      <w:r w:rsidRPr="006F5691">
        <w:rPr>
          <w:rFonts w:eastAsia="DengXian" w:hint="eastAsia"/>
          <w:sz w:val="21"/>
          <w:szCs w:val="22"/>
          <w14:ligatures w14:val="standardContextual"/>
        </w:rPr>
        <w:t xml:space="preserve">Note: COR: crude odds ratio; AOR: adjusted odds ratio; CI: confidence interval; </w:t>
      </w:r>
      <w:bookmarkStart w:id="6" w:name="OLE_LINK32"/>
      <w:r w:rsidRPr="006F5691">
        <w:rPr>
          <w:rFonts w:eastAsia="DengXian" w:hint="eastAsia"/>
          <w:sz w:val="21"/>
          <w:szCs w:val="22"/>
          <w14:ligatures w14:val="standardContextual"/>
        </w:rPr>
        <w:t>***: p&lt;0.001; **: p&lt;0.01; *: p&lt;0.05.</w:t>
      </w:r>
      <w:r>
        <w:rPr>
          <w:rFonts w:eastAsia="DengXian" w:hint="eastAsia"/>
          <w:sz w:val="21"/>
          <w:szCs w:val="22"/>
          <w14:ligatures w14:val="standardContextual"/>
        </w:rPr>
        <w:t xml:space="preserve"> </w:t>
      </w:r>
      <w:bookmarkEnd w:id="6"/>
    </w:p>
    <w:p w14:paraId="13542343" w14:textId="77777777" w:rsidR="00315FE1" w:rsidRPr="00315FE1" w:rsidRDefault="00315FE1" w:rsidP="00315FE1">
      <w:pPr>
        <w:spacing w:after="0" w:line="360" w:lineRule="auto"/>
        <w:jc w:val="both"/>
        <w:rPr>
          <w:rFonts w:eastAsia="DengXian"/>
          <w:sz w:val="20"/>
          <w:szCs w:val="20"/>
          <w14:ligatures w14:val="standardContextual"/>
        </w:rPr>
      </w:pPr>
    </w:p>
    <w:p w14:paraId="0128315A" w14:textId="77777777" w:rsidR="00315FE1" w:rsidRDefault="00315FE1" w:rsidP="00AD33A8"/>
    <w:p w14:paraId="7A68AD61" w14:textId="77777777" w:rsidR="000657FB" w:rsidRDefault="000657FB" w:rsidP="00AD33A8"/>
    <w:p w14:paraId="031AE6D5" w14:textId="77777777" w:rsidR="000657FB" w:rsidRDefault="000657FB" w:rsidP="00AD33A8"/>
    <w:p w14:paraId="7E0BD304" w14:textId="77777777" w:rsidR="000657FB" w:rsidRDefault="000657FB" w:rsidP="00AD33A8"/>
    <w:p w14:paraId="12FEBD3B" w14:textId="77777777" w:rsidR="000657FB" w:rsidRDefault="000657FB" w:rsidP="00AD33A8"/>
    <w:p w14:paraId="225AEB35" w14:textId="77777777" w:rsidR="000657FB" w:rsidRDefault="000657FB" w:rsidP="00AD33A8"/>
    <w:p w14:paraId="72FE2AC8" w14:textId="77777777" w:rsidR="000657FB" w:rsidRDefault="000657FB" w:rsidP="00AD33A8"/>
    <w:p w14:paraId="1AC12E92" w14:textId="77777777" w:rsidR="000657FB" w:rsidRDefault="000657FB" w:rsidP="00AD33A8"/>
    <w:p w14:paraId="0E8FF5FF" w14:textId="77777777" w:rsidR="000657FB" w:rsidRDefault="000657FB" w:rsidP="00AD33A8"/>
    <w:p w14:paraId="0BA5098E" w14:textId="5C6CDD16" w:rsidR="000657FB" w:rsidRDefault="000657FB" w:rsidP="00AD33A8">
      <w:r>
        <w:rPr>
          <w:rFonts w:hint="eastAsia"/>
        </w:rPr>
        <w:t>Rcode for analysis</w:t>
      </w:r>
    </w:p>
    <w:p w14:paraId="1B129979" w14:textId="77777777" w:rsidR="000657FB" w:rsidRPr="000657FB" w:rsidRDefault="000657FB" w:rsidP="000657FB">
      <w:pPr>
        <w:rPr>
          <w:sz w:val="20"/>
          <w:szCs w:val="20"/>
        </w:rPr>
      </w:pPr>
      <w:r w:rsidRPr="000657FB">
        <w:rPr>
          <w:sz w:val="20"/>
          <w:szCs w:val="20"/>
        </w:rPr>
        <w:t>library(gtsummary)</w:t>
      </w:r>
    </w:p>
    <w:p w14:paraId="33966B8F" w14:textId="77777777" w:rsidR="000657FB" w:rsidRPr="000657FB" w:rsidRDefault="000657FB" w:rsidP="000657FB">
      <w:pPr>
        <w:rPr>
          <w:sz w:val="20"/>
          <w:szCs w:val="20"/>
        </w:rPr>
      </w:pPr>
      <w:r w:rsidRPr="000657FB">
        <w:rPr>
          <w:sz w:val="20"/>
          <w:szCs w:val="20"/>
        </w:rPr>
        <w:t>library(missRanger)</w:t>
      </w:r>
    </w:p>
    <w:p w14:paraId="6D734562" w14:textId="77777777" w:rsidR="000657FB" w:rsidRPr="000657FB" w:rsidRDefault="000657FB" w:rsidP="000657FB">
      <w:pPr>
        <w:rPr>
          <w:sz w:val="20"/>
          <w:szCs w:val="20"/>
        </w:rPr>
      </w:pPr>
      <w:r w:rsidRPr="000657FB">
        <w:rPr>
          <w:sz w:val="20"/>
          <w:szCs w:val="20"/>
        </w:rPr>
        <w:t>library(car)</w:t>
      </w:r>
    </w:p>
    <w:p w14:paraId="7A39BACE" w14:textId="77777777" w:rsidR="000657FB" w:rsidRPr="000657FB" w:rsidRDefault="000657FB" w:rsidP="000657FB">
      <w:pPr>
        <w:rPr>
          <w:sz w:val="20"/>
          <w:szCs w:val="20"/>
        </w:rPr>
      </w:pPr>
      <w:r w:rsidRPr="000657FB">
        <w:rPr>
          <w:sz w:val="20"/>
          <w:szCs w:val="20"/>
        </w:rPr>
        <w:t>library(pROC)</w:t>
      </w:r>
    </w:p>
    <w:p w14:paraId="13C07AEF" w14:textId="77777777" w:rsidR="000657FB" w:rsidRPr="000657FB" w:rsidRDefault="000657FB" w:rsidP="000657FB">
      <w:pPr>
        <w:rPr>
          <w:sz w:val="20"/>
          <w:szCs w:val="20"/>
        </w:rPr>
      </w:pPr>
      <w:r w:rsidRPr="000657FB">
        <w:rPr>
          <w:sz w:val="20"/>
          <w:szCs w:val="20"/>
        </w:rPr>
        <w:t>library(ResourceSelection)</w:t>
      </w:r>
    </w:p>
    <w:p w14:paraId="5A38CD4F" w14:textId="77777777" w:rsidR="000657FB" w:rsidRPr="000657FB" w:rsidRDefault="000657FB" w:rsidP="000657FB">
      <w:pPr>
        <w:rPr>
          <w:sz w:val="20"/>
          <w:szCs w:val="20"/>
        </w:rPr>
      </w:pPr>
    </w:p>
    <w:p w14:paraId="5029292A" w14:textId="77777777" w:rsidR="000657FB" w:rsidRPr="000657FB" w:rsidRDefault="000657FB" w:rsidP="000657FB">
      <w:pPr>
        <w:rPr>
          <w:sz w:val="20"/>
          <w:szCs w:val="20"/>
        </w:rPr>
      </w:pPr>
      <w:r w:rsidRPr="000657FB">
        <w:rPr>
          <w:sz w:val="20"/>
          <w:szCs w:val="20"/>
        </w:rPr>
        <w:t># Read data</w:t>
      </w:r>
    </w:p>
    <w:p w14:paraId="561D0573" w14:textId="77777777" w:rsidR="000657FB" w:rsidRPr="000657FB" w:rsidRDefault="000657FB" w:rsidP="000657FB">
      <w:pPr>
        <w:rPr>
          <w:sz w:val="20"/>
          <w:szCs w:val="20"/>
        </w:rPr>
      </w:pPr>
      <w:r w:rsidRPr="000657FB">
        <w:rPr>
          <w:sz w:val="20"/>
          <w:szCs w:val="20"/>
        </w:rPr>
        <w:t>data &lt;- read.csv("dataset.csv")</w:t>
      </w:r>
    </w:p>
    <w:p w14:paraId="3266FAC6" w14:textId="77777777" w:rsidR="000657FB" w:rsidRPr="000657FB" w:rsidRDefault="000657FB" w:rsidP="000657FB">
      <w:pPr>
        <w:rPr>
          <w:sz w:val="20"/>
          <w:szCs w:val="20"/>
        </w:rPr>
      </w:pPr>
    </w:p>
    <w:p w14:paraId="33AF4A48" w14:textId="77777777" w:rsidR="000657FB" w:rsidRPr="000657FB" w:rsidRDefault="000657FB" w:rsidP="000657FB">
      <w:pPr>
        <w:rPr>
          <w:sz w:val="20"/>
          <w:szCs w:val="20"/>
        </w:rPr>
      </w:pPr>
      <w:r w:rsidRPr="000657FB">
        <w:rPr>
          <w:sz w:val="20"/>
          <w:szCs w:val="20"/>
        </w:rPr>
        <w:t># Variable transformation</w:t>
      </w:r>
    </w:p>
    <w:p w14:paraId="66C18984" w14:textId="77777777" w:rsidR="000657FB" w:rsidRPr="000657FB" w:rsidRDefault="000657FB" w:rsidP="000657FB">
      <w:pPr>
        <w:rPr>
          <w:sz w:val="20"/>
          <w:szCs w:val="20"/>
        </w:rPr>
      </w:pPr>
      <w:r w:rsidRPr="000657FB">
        <w:rPr>
          <w:sz w:val="20"/>
          <w:szCs w:val="20"/>
        </w:rPr>
        <w:t>data$aggression &lt;- ifelse(data$MOAS_total &gt;= 3, 1, 0)</w:t>
      </w:r>
    </w:p>
    <w:p w14:paraId="29C5733B" w14:textId="77777777" w:rsidR="000657FB" w:rsidRPr="000657FB" w:rsidRDefault="000657FB" w:rsidP="000657FB">
      <w:pPr>
        <w:rPr>
          <w:sz w:val="20"/>
          <w:szCs w:val="20"/>
        </w:rPr>
      </w:pPr>
      <w:r w:rsidRPr="000657FB">
        <w:rPr>
          <w:sz w:val="20"/>
          <w:szCs w:val="20"/>
        </w:rPr>
        <w:t>data$DIS_present &lt;- ifelse(data$ISI1 &gt;= 2, 1, 0)</w:t>
      </w:r>
    </w:p>
    <w:p w14:paraId="16E275F4" w14:textId="77777777" w:rsidR="000657FB" w:rsidRPr="000657FB" w:rsidRDefault="000657FB" w:rsidP="000657FB">
      <w:pPr>
        <w:rPr>
          <w:sz w:val="20"/>
          <w:szCs w:val="20"/>
        </w:rPr>
      </w:pPr>
      <w:r w:rsidRPr="000657FB">
        <w:rPr>
          <w:sz w:val="20"/>
          <w:szCs w:val="20"/>
        </w:rPr>
        <w:t>data$DMS_present &lt;- ifelse(data$ISI2 &gt;= 2, 1, 0)</w:t>
      </w:r>
    </w:p>
    <w:p w14:paraId="08D3CB1D" w14:textId="77777777" w:rsidR="000657FB" w:rsidRPr="000657FB" w:rsidRDefault="000657FB" w:rsidP="000657FB">
      <w:pPr>
        <w:rPr>
          <w:sz w:val="20"/>
          <w:szCs w:val="20"/>
        </w:rPr>
      </w:pPr>
      <w:r w:rsidRPr="000657FB">
        <w:rPr>
          <w:sz w:val="20"/>
          <w:szCs w:val="20"/>
        </w:rPr>
        <w:t>data$EMA_present &lt;- ifelse(data$ISI3 &gt;= 2, 1, 0)</w:t>
      </w:r>
    </w:p>
    <w:p w14:paraId="4023D739" w14:textId="77777777" w:rsidR="000657FB" w:rsidRPr="000657FB" w:rsidRDefault="000657FB" w:rsidP="000657FB">
      <w:pPr>
        <w:rPr>
          <w:sz w:val="20"/>
          <w:szCs w:val="20"/>
        </w:rPr>
      </w:pPr>
    </w:p>
    <w:p w14:paraId="3A048EAF" w14:textId="77777777" w:rsidR="000657FB" w:rsidRPr="000657FB" w:rsidRDefault="000657FB" w:rsidP="000657FB">
      <w:pPr>
        <w:rPr>
          <w:sz w:val="20"/>
          <w:szCs w:val="20"/>
        </w:rPr>
      </w:pPr>
      <w:r w:rsidRPr="000657FB">
        <w:rPr>
          <w:sz w:val="20"/>
          <w:szCs w:val="20"/>
        </w:rPr>
        <w:t># Group comparisons</w:t>
      </w:r>
    </w:p>
    <w:p w14:paraId="5BE29568" w14:textId="77777777" w:rsidR="000657FB" w:rsidRPr="000657FB" w:rsidRDefault="000657FB" w:rsidP="000657FB">
      <w:pPr>
        <w:rPr>
          <w:sz w:val="20"/>
          <w:szCs w:val="20"/>
        </w:rPr>
      </w:pPr>
      <w:r w:rsidRPr="000657FB">
        <w:rPr>
          <w:sz w:val="20"/>
          <w:szCs w:val="20"/>
        </w:rPr>
        <w:t>demographic_table &lt;- tbl_summary(</w:t>
      </w:r>
    </w:p>
    <w:p w14:paraId="1E8A9BB6" w14:textId="77777777" w:rsidR="000657FB" w:rsidRPr="000657FB" w:rsidRDefault="000657FB" w:rsidP="000657FB">
      <w:pPr>
        <w:rPr>
          <w:sz w:val="20"/>
          <w:szCs w:val="20"/>
        </w:rPr>
      </w:pPr>
      <w:r w:rsidRPr="000657FB">
        <w:rPr>
          <w:sz w:val="20"/>
          <w:szCs w:val="20"/>
        </w:rPr>
        <w:t xml:space="preserve">  data = data,</w:t>
      </w:r>
    </w:p>
    <w:p w14:paraId="4684624B" w14:textId="77777777" w:rsidR="000657FB" w:rsidRPr="000657FB" w:rsidRDefault="000657FB" w:rsidP="000657FB">
      <w:pPr>
        <w:rPr>
          <w:sz w:val="20"/>
          <w:szCs w:val="20"/>
        </w:rPr>
      </w:pPr>
      <w:r w:rsidRPr="000657FB">
        <w:rPr>
          <w:sz w:val="20"/>
          <w:szCs w:val="20"/>
        </w:rPr>
        <w:t xml:space="preserve">  by = aggression,</w:t>
      </w:r>
    </w:p>
    <w:p w14:paraId="5FBBB488" w14:textId="77777777" w:rsidR="000657FB" w:rsidRPr="000657FB" w:rsidRDefault="000657FB" w:rsidP="000657FB">
      <w:pPr>
        <w:rPr>
          <w:sz w:val="20"/>
          <w:szCs w:val="20"/>
        </w:rPr>
      </w:pPr>
      <w:r w:rsidRPr="000657FB">
        <w:rPr>
          <w:sz w:val="20"/>
          <w:szCs w:val="20"/>
        </w:rPr>
        <w:t xml:space="preserve">  statistic = list(all_continuous() ~ "{mean} ± {sd}",</w:t>
      </w:r>
    </w:p>
    <w:p w14:paraId="3F09A4B7" w14:textId="77777777" w:rsidR="000657FB" w:rsidRPr="000657FB" w:rsidRDefault="000657FB" w:rsidP="000657FB">
      <w:pPr>
        <w:rPr>
          <w:sz w:val="20"/>
          <w:szCs w:val="20"/>
        </w:rPr>
      </w:pPr>
      <w:r w:rsidRPr="000657FB">
        <w:rPr>
          <w:sz w:val="20"/>
          <w:szCs w:val="20"/>
        </w:rPr>
        <w:t xml:space="preserve">                   all_categorical() ~ "{n} ({p}%)"),</w:t>
      </w:r>
    </w:p>
    <w:p w14:paraId="7000DC1D" w14:textId="77777777" w:rsidR="000657FB" w:rsidRPr="000657FB" w:rsidRDefault="000657FB" w:rsidP="000657FB">
      <w:pPr>
        <w:rPr>
          <w:sz w:val="20"/>
          <w:szCs w:val="20"/>
        </w:rPr>
      </w:pPr>
      <w:r w:rsidRPr="000657FB">
        <w:rPr>
          <w:sz w:val="20"/>
          <w:szCs w:val="20"/>
        </w:rPr>
        <w:lastRenderedPageBreak/>
        <w:t xml:space="preserve">  digits = all_continuous() ~ 2</w:t>
      </w:r>
    </w:p>
    <w:p w14:paraId="6C094A5B" w14:textId="77777777" w:rsidR="000657FB" w:rsidRPr="000657FB" w:rsidRDefault="000657FB" w:rsidP="000657FB">
      <w:pPr>
        <w:rPr>
          <w:sz w:val="20"/>
          <w:szCs w:val="20"/>
        </w:rPr>
      </w:pPr>
      <w:r w:rsidRPr="000657FB">
        <w:rPr>
          <w:sz w:val="20"/>
          <w:szCs w:val="20"/>
        </w:rPr>
        <w:t>) %&gt;% add_p()</w:t>
      </w:r>
    </w:p>
    <w:p w14:paraId="3B766EC8" w14:textId="77777777" w:rsidR="000657FB" w:rsidRPr="000657FB" w:rsidRDefault="000657FB" w:rsidP="000657FB">
      <w:pPr>
        <w:rPr>
          <w:sz w:val="20"/>
          <w:szCs w:val="20"/>
        </w:rPr>
      </w:pPr>
    </w:p>
    <w:p w14:paraId="4984D3E2" w14:textId="77777777" w:rsidR="000657FB" w:rsidRPr="000657FB" w:rsidRDefault="000657FB" w:rsidP="000657FB">
      <w:pPr>
        <w:rPr>
          <w:sz w:val="20"/>
          <w:szCs w:val="20"/>
        </w:rPr>
      </w:pPr>
      <w:r w:rsidRPr="000657FB">
        <w:rPr>
          <w:sz w:val="20"/>
          <w:szCs w:val="20"/>
        </w:rPr>
        <w:t># Primary logistic regression models</w:t>
      </w:r>
    </w:p>
    <w:p w14:paraId="07C16E28" w14:textId="77777777" w:rsidR="000657FB" w:rsidRPr="000657FB" w:rsidRDefault="000657FB" w:rsidP="000657FB">
      <w:pPr>
        <w:rPr>
          <w:sz w:val="20"/>
          <w:szCs w:val="20"/>
        </w:rPr>
      </w:pPr>
      <w:r w:rsidRPr="000657FB">
        <w:rPr>
          <w:sz w:val="20"/>
          <w:szCs w:val="20"/>
        </w:rPr>
        <w:t>model1 &lt;- glm(aggression ~ DIS_present, data = data, family = binomial)</w:t>
      </w:r>
    </w:p>
    <w:p w14:paraId="22AB9AF9" w14:textId="77777777" w:rsidR="000657FB" w:rsidRPr="000657FB" w:rsidRDefault="000657FB" w:rsidP="000657FB">
      <w:pPr>
        <w:rPr>
          <w:sz w:val="20"/>
          <w:szCs w:val="20"/>
        </w:rPr>
      </w:pPr>
      <w:r w:rsidRPr="000657FB">
        <w:rPr>
          <w:sz w:val="20"/>
          <w:szCs w:val="20"/>
        </w:rPr>
        <w:t xml:space="preserve">model2 &lt;- glm(aggression ~ DIS_present + DMS_present + EMA_present, </w:t>
      </w:r>
    </w:p>
    <w:p w14:paraId="2C64FCE7" w14:textId="77777777" w:rsidR="000657FB" w:rsidRPr="000657FB" w:rsidRDefault="000657FB" w:rsidP="000657FB">
      <w:pPr>
        <w:rPr>
          <w:sz w:val="20"/>
          <w:szCs w:val="20"/>
        </w:rPr>
      </w:pPr>
      <w:r w:rsidRPr="000657FB">
        <w:rPr>
          <w:sz w:val="20"/>
          <w:szCs w:val="20"/>
        </w:rPr>
        <w:t xml:space="preserve">              data = data, family = binomial)</w:t>
      </w:r>
    </w:p>
    <w:p w14:paraId="3946F778" w14:textId="77777777" w:rsidR="000657FB" w:rsidRPr="000657FB" w:rsidRDefault="000657FB" w:rsidP="000657FB">
      <w:pPr>
        <w:rPr>
          <w:sz w:val="20"/>
          <w:szCs w:val="20"/>
        </w:rPr>
      </w:pPr>
      <w:r w:rsidRPr="000657FB">
        <w:rPr>
          <w:sz w:val="20"/>
          <w:szCs w:val="20"/>
        </w:rPr>
        <w:t>model3 &lt;- glm(aggression ~ DIS_present + DMS_present + EMA_present +</w:t>
      </w:r>
    </w:p>
    <w:p w14:paraId="7290905B" w14:textId="77777777" w:rsidR="000657FB" w:rsidRPr="000657FB" w:rsidRDefault="000657FB" w:rsidP="000657FB">
      <w:pPr>
        <w:rPr>
          <w:sz w:val="20"/>
          <w:szCs w:val="20"/>
        </w:rPr>
      </w:pPr>
      <w:r w:rsidRPr="000657FB">
        <w:rPr>
          <w:sz w:val="20"/>
          <w:szCs w:val="20"/>
        </w:rPr>
        <w:t xml:space="preserve">                age + gender + illness_duration + PANSS_positive + </w:t>
      </w:r>
    </w:p>
    <w:p w14:paraId="2EFEE420" w14:textId="77777777" w:rsidR="000657FB" w:rsidRPr="000657FB" w:rsidRDefault="000657FB" w:rsidP="000657FB">
      <w:pPr>
        <w:rPr>
          <w:sz w:val="20"/>
          <w:szCs w:val="20"/>
        </w:rPr>
      </w:pPr>
      <w:r w:rsidRPr="000657FB">
        <w:rPr>
          <w:sz w:val="20"/>
          <w:szCs w:val="20"/>
        </w:rPr>
        <w:t xml:space="preserve">                PANSS_negative + PANSS_depression + PANSS_excitement +</w:t>
      </w:r>
    </w:p>
    <w:p w14:paraId="03827D37" w14:textId="77777777" w:rsidR="000657FB" w:rsidRPr="000657FB" w:rsidRDefault="000657FB" w:rsidP="000657FB">
      <w:pPr>
        <w:rPr>
          <w:sz w:val="20"/>
          <w:szCs w:val="20"/>
        </w:rPr>
      </w:pPr>
      <w:r w:rsidRPr="000657FB">
        <w:rPr>
          <w:sz w:val="20"/>
          <w:szCs w:val="20"/>
        </w:rPr>
        <w:t xml:space="preserve">                PANSS_cognitive + antipsychotic_dose + clozapine_use +</w:t>
      </w:r>
    </w:p>
    <w:p w14:paraId="400A5570" w14:textId="77777777" w:rsidR="000657FB" w:rsidRPr="000657FB" w:rsidRDefault="000657FB" w:rsidP="000657FB">
      <w:pPr>
        <w:rPr>
          <w:sz w:val="20"/>
          <w:szCs w:val="20"/>
        </w:rPr>
      </w:pPr>
      <w:r w:rsidRPr="000657FB">
        <w:rPr>
          <w:sz w:val="20"/>
          <w:szCs w:val="20"/>
        </w:rPr>
        <w:t xml:space="preserve">                polypharmacy + sleep_medication, </w:t>
      </w:r>
    </w:p>
    <w:p w14:paraId="677C74D7" w14:textId="77777777" w:rsidR="000657FB" w:rsidRPr="000657FB" w:rsidRDefault="000657FB" w:rsidP="000657FB">
      <w:pPr>
        <w:rPr>
          <w:sz w:val="20"/>
          <w:szCs w:val="20"/>
        </w:rPr>
      </w:pPr>
      <w:r w:rsidRPr="000657FB">
        <w:rPr>
          <w:sz w:val="20"/>
          <w:szCs w:val="20"/>
        </w:rPr>
        <w:t xml:space="preserve">              data = data, family = binomial)</w:t>
      </w:r>
    </w:p>
    <w:p w14:paraId="2C9B3D10" w14:textId="77777777" w:rsidR="000657FB" w:rsidRPr="000657FB" w:rsidRDefault="000657FB" w:rsidP="000657FB">
      <w:pPr>
        <w:rPr>
          <w:sz w:val="20"/>
          <w:szCs w:val="20"/>
        </w:rPr>
      </w:pPr>
    </w:p>
    <w:p w14:paraId="5A826A4C" w14:textId="77777777" w:rsidR="000657FB" w:rsidRPr="000657FB" w:rsidRDefault="000657FB" w:rsidP="000657FB">
      <w:pPr>
        <w:rPr>
          <w:sz w:val="20"/>
          <w:szCs w:val="20"/>
        </w:rPr>
      </w:pPr>
      <w:r w:rsidRPr="000657FB">
        <w:rPr>
          <w:sz w:val="20"/>
          <w:szCs w:val="20"/>
        </w:rPr>
        <w:t># Model diagnostics</w:t>
      </w:r>
    </w:p>
    <w:p w14:paraId="5834DD7E" w14:textId="77777777" w:rsidR="000657FB" w:rsidRPr="000657FB" w:rsidRDefault="000657FB" w:rsidP="000657FB">
      <w:pPr>
        <w:rPr>
          <w:sz w:val="20"/>
          <w:szCs w:val="20"/>
        </w:rPr>
      </w:pPr>
      <w:r w:rsidRPr="000657FB">
        <w:rPr>
          <w:sz w:val="20"/>
          <w:szCs w:val="20"/>
        </w:rPr>
        <w:t>vif_values &lt;- car::vif(model3)</w:t>
      </w:r>
    </w:p>
    <w:p w14:paraId="7F221C96" w14:textId="77777777" w:rsidR="000657FB" w:rsidRPr="000657FB" w:rsidRDefault="000657FB" w:rsidP="000657FB">
      <w:pPr>
        <w:rPr>
          <w:sz w:val="20"/>
          <w:szCs w:val="20"/>
        </w:rPr>
      </w:pPr>
      <w:r w:rsidRPr="000657FB">
        <w:rPr>
          <w:sz w:val="20"/>
          <w:szCs w:val="20"/>
        </w:rPr>
        <w:t>auc &lt;- pROC::auc(data$aggression, predict(model3, type = "response"))</w:t>
      </w:r>
    </w:p>
    <w:p w14:paraId="5AAFA352" w14:textId="77777777" w:rsidR="000657FB" w:rsidRPr="000657FB" w:rsidRDefault="000657FB" w:rsidP="000657FB">
      <w:pPr>
        <w:rPr>
          <w:sz w:val="20"/>
          <w:szCs w:val="20"/>
        </w:rPr>
      </w:pPr>
      <w:r w:rsidRPr="000657FB">
        <w:rPr>
          <w:sz w:val="20"/>
          <w:szCs w:val="20"/>
        </w:rPr>
        <w:t>hoslem &lt;- ResourceSelection::hoslem.test(data$aggression, fitted(model3))</w:t>
      </w:r>
    </w:p>
    <w:p w14:paraId="1F19724F" w14:textId="77777777" w:rsidR="000657FB" w:rsidRPr="000657FB" w:rsidRDefault="000657FB" w:rsidP="000657FB">
      <w:pPr>
        <w:rPr>
          <w:sz w:val="20"/>
          <w:szCs w:val="20"/>
        </w:rPr>
      </w:pPr>
    </w:p>
    <w:p w14:paraId="2E42FB4B" w14:textId="77777777" w:rsidR="000657FB" w:rsidRPr="000657FB" w:rsidRDefault="000657FB" w:rsidP="000657FB">
      <w:pPr>
        <w:rPr>
          <w:sz w:val="20"/>
          <w:szCs w:val="20"/>
        </w:rPr>
      </w:pPr>
      <w:r w:rsidRPr="000657FB">
        <w:rPr>
          <w:sz w:val="20"/>
          <w:szCs w:val="20"/>
        </w:rPr>
        <w:t># Sensitivity analysis - multiple imputation</w:t>
      </w:r>
    </w:p>
    <w:p w14:paraId="5AAF47BB" w14:textId="77777777" w:rsidR="000657FB" w:rsidRPr="000657FB" w:rsidRDefault="000657FB" w:rsidP="000657FB">
      <w:pPr>
        <w:rPr>
          <w:sz w:val="20"/>
          <w:szCs w:val="20"/>
        </w:rPr>
      </w:pPr>
      <w:r w:rsidRPr="000657FB">
        <w:rPr>
          <w:sz w:val="20"/>
          <w:szCs w:val="20"/>
        </w:rPr>
        <w:t xml:space="preserve">imputed_data &lt;- missRanger(  </w:t>
      </w:r>
    </w:p>
    <w:p w14:paraId="115FC8D2" w14:textId="77777777" w:rsidR="000657FB" w:rsidRPr="000657FB" w:rsidRDefault="000657FB" w:rsidP="000657FB">
      <w:pPr>
        <w:rPr>
          <w:sz w:val="20"/>
          <w:szCs w:val="20"/>
        </w:rPr>
      </w:pPr>
      <w:r w:rsidRPr="000657FB">
        <w:rPr>
          <w:sz w:val="20"/>
          <w:szCs w:val="20"/>
        </w:rPr>
        <w:t xml:space="preserve">  data,  </w:t>
      </w:r>
    </w:p>
    <w:p w14:paraId="22A7EBBE" w14:textId="77777777" w:rsidR="000657FB" w:rsidRPr="000657FB" w:rsidRDefault="000657FB" w:rsidP="000657FB">
      <w:pPr>
        <w:rPr>
          <w:sz w:val="20"/>
          <w:szCs w:val="20"/>
        </w:rPr>
      </w:pPr>
      <w:r w:rsidRPr="000657FB">
        <w:rPr>
          <w:sz w:val="20"/>
          <w:szCs w:val="20"/>
        </w:rPr>
        <w:t xml:space="preserve">  pmm.k = 5,          </w:t>
      </w:r>
    </w:p>
    <w:p w14:paraId="1F0BAE7E" w14:textId="77777777" w:rsidR="000657FB" w:rsidRPr="000657FB" w:rsidRDefault="000657FB" w:rsidP="000657FB">
      <w:pPr>
        <w:rPr>
          <w:sz w:val="20"/>
          <w:szCs w:val="20"/>
        </w:rPr>
      </w:pPr>
      <w:r w:rsidRPr="000657FB">
        <w:rPr>
          <w:sz w:val="20"/>
          <w:szCs w:val="20"/>
        </w:rPr>
        <w:lastRenderedPageBreak/>
        <w:t xml:space="preserve">  num.trees = 100,      </w:t>
      </w:r>
    </w:p>
    <w:p w14:paraId="1E31E2C7" w14:textId="77777777" w:rsidR="000657FB" w:rsidRPr="000657FB" w:rsidRDefault="000657FB" w:rsidP="000657FB">
      <w:pPr>
        <w:rPr>
          <w:sz w:val="20"/>
          <w:szCs w:val="20"/>
        </w:rPr>
      </w:pPr>
      <w:r w:rsidRPr="000657FB">
        <w:rPr>
          <w:sz w:val="20"/>
          <w:szCs w:val="20"/>
        </w:rPr>
        <w:t xml:space="preserve">  maxiter = 10,        </w:t>
      </w:r>
    </w:p>
    <w:p w14:paraId="7AD5BF4F" w14:textId="77777777" w:rsidR="000657FB" w:rsidRPr="000657FB" w:rsidRDefault="000657FB" w:rsidP="000657FB">
      <w:pPr>
        <w:rPr>
          <w:sz w:val="20"/>
          <w:szCs w:val="20"/>
        </w:rPr>
      </w:pPr>
      <w:r w:rsidRPr="000657FB">
        <w:rPr>
          <w:sz w:val="20"/>
          <w:szCs w:val="20"/>
        </w:rPr>
        <w:t xml:space="preserve">  seed = 123            </w:t>
      </w:r>
    </w:p>
    <w:p w14:paraId="751943CA" w14:textId="77777777" w:rsidR="000657FB" w:rsidRPr="000657FB" w:rsidRDefault="000657FB" w:rsidP="000657FB">
      <w:pPr>
        <w:rPr>
          <w:sz w:val="20"/>
          <w:szCs w:val="20"/>
        </w:rPr>
      </w:pPr>
      <w:r w:rsidRPr="000657FB">
        <w:rPr>
          <w:sz w:val="20"/>
          <w:szCs w:val="20"/>
        </w:rPr>
        <w:t>)</w:t>
      </w:r>
    </w:p>
    <w:p w14:paraId="654A9397" w14:textId="77777777" w:rsidR="000657FB" w:rsidRPr="000657FB" w:rsidRDefault="000657FB" w:rsidP="000657FB">
      <w:pPr>
        <w:rPr>
          <w:sz w:val="20"/>
          <w:szCs w:val="20"/>
        </w:rPr>
      </w:pPr>
    </w:p>
    <w:p w14:paraId="790D07C1" w14:textId="77777777" w:rsidR="000657FB" w:rsidRPr="000657FB" w:rsidRDefault="000657FB" w:rsidP="000657FB">
      <w:pPr>
        <w:rPr>
          <w:sz w:val="20"/>
          <w:szCs w:val="20"/>
        </w:rPr>
      </w:pPr>
      <w:r w:rsidRPr="000657FB">
        <w:rPr>
          <w:sz w:val="20"/>
          <w:szCs w:val="20"/>
        </w:rPr>
        <w:t>model3_imputed &lt;- glm(aggression ~ DIS_present + DMS_present + EMA_present +</w:t>
      </w:r>
    </w:p>
    <w:p w14:paraId="03EF79A4" w14:textId="77777777" w:rsidR="000657FB" w:rsidRPr="000657FB" w:rsidRDefault="000657FB" w:rsidP="000657FB">
      <w:pPr>
        <w:rPr>
          <w:sz w:val="20"/>
          <w:szCs w:val="20"/>
        </w:rPr>
      </w:pPr>
      <w:r w:rsidRPr="000657FB">
        <w:rPr>
          <w:sz w:val="20"/>
          <w:szCs w:val="20"/>
        </w:rPr>
        <w:t xml:space="preserve">                        age + gender + illness_duration + PANSS_positive + </w:t>
      </w:r>
    </w:p>
    <w:p w14:paraId="151A4C3E" w14:textId="77777777" w:rsidR="000657FB" w:rsidRPr="000657FB" w:rsidRDefault="000657FB" w:rsidP="000657FB">
      <w:pPr>
        <w:rPr>
          <w:sz w:val="20"/>
          <w:szCs w:val="20"/>
        </w:rPr>
      </w:pPr>
      <w:r w:rsidRPr="000657FB">
        <w:rPr>
          <w:sz w:val="20"/>
          <w:szCs w:val="20"/>
        </w:rPr>
        <w:t xml:space="preserve">                        PANSS_negative + PANSS_depression + PANSS_excitement +</w:t>
      </w:r>
    </w:p>
    <w:p w14:paraId="2CEB9AD3" w14:textId="77777777" w:rsidR="000657FB" w:rsidRPr="000657FB" w:rsidRDefault="000657FB" w:rsidP="000657FB">
      <w:pPr>
        <w:rPr>
          <w:sz w:val="20"/>
          <w:szCs w:val="20"/>
        </w:rPr>
      </w:pPr>
      <w:r w:rsidRPr="000657FB">
        <w:rPr>
          <w:sz w:val="20"/>
          <w:szCs w:val="20"/>
        </w:rPr>
        <w:t xml:space="preserve">                        PANSS_cognitive + antipsychotic_dose + clozapine_use +</w:t>
      </w:r>
    </w:p>
    <w:p w14:paraId="659F623F" w14:textId="77777777" w:rsidR="000657FB" w:rsidRPr="000657FB" w:rsidRDefault="000657FB" w:rsidP="000657FB">
      <w:pPr>
        <w:rPr>
          <w:sz w:val="20"/>
          <w:szCs w:val="20"/>
        </w:rPr>
      </w:pPr>
      <w:r w:rsidRPr="000657FB">
        <w:rPr>
          <w:sz w:val="20"/>
          <w:szCs w:val="20"/>
        </w:rPr>
        <w:t xml:space="preserve">                        polypharmacy + sleep_medication, </w:t>
      </w:r>
    </w:p>
    <w:p w14:paraId="2E8903AC" w14:textId="77777777" w:rsidR="000657FB" w:rsidRPr="000657FB" w:rsidRDefault="000657FB" w:rsidP="000657FB">
      <w:pPr>
        <w:rPr>
          <w:sz w:val="20"/>
          <w:szCs w:val="20"/>
        </w:rPr>
      </w:pPr>
      <w:r w:rsidRPr="000657FB">
        <w:rPr>
          <w:sz w:val="20"/>
          <w:szCs w:val="20"/>
        </w:rPr>
        <w:t xml:space="preserve">                      data = imputed_data, family = binomial)</w:t>
      </w:r>
    </w:p>
    <w:p w14:paraId="595EAFD4" w14:textId="77777777" w:rsidR="000657FB" w:rsidRPr="000657FB" w:rsidRDefault="000657FB" w:rsidP="000657FB">
      <w:pPr>
        <w:rPr>
          <w:sz w:val="20"/>
          <w:szCs w:val="20"/>
        </w:rPr>
      </w:pPr>
    </w:p>
    <w:p w14:paraId="208C49C2" w14:textId="77777777" w:rsidR="000657FB" w:rsidRPr="000657FB" w:rsidRDefault="000657FB" w:rsidP="000657FB">
      <w:pPr>
        <w:rPr>
          <w:sz w:val="20"/>
          <w:szCs w:val="20"/>
        </w:rPr>
      </w:pPr>
      <w:r w:rsidRPr="000657FB">
        <w:rPr>
          <w:sz w:val="20"/>
          <w:szCs w:val="20"/>
        </w:rPr>
        <w:t># Interaction analyses</w:t>
      </w:r>
    </w:p>
    <w:p w14:paraId="40F666FA" w14:textId="77777777" w:rsidR="000657FB" w:rsidRPr="000657FB" w:rsidRDefault="000657FB" w:rsidP="000657FB">
      <w:pPr>
        <w:rPr>
          <w:sz w:val="20"/>
          <w:szCs w:val="20"/>
        </w:rPr>
      </w:pPr>
      <w:r w:rsidRPr="000657FB">
        <w:rPr>
          <w:sz w:val="20"/>
          <w:szCs w:val="20"/>
        </w:rPr>
        <w:t xml:space="preserve">interaction_gender &lt;- glm(aggression ~ DIS_present * gender + </w:t>
      </w:r>
    </w:p>
    <w:p w14:paraId="47D953F2" w14:textId="77777777" w:rsidR="000657FB" w:rsidRPr="000657FB" w:rsidRDefault="000657FB" w:rsidP="000657FB">
      <w:pPr>
        <w:rPr>
          <w:sz w:val="20"/>
          <w:szCs w:val="20"/>
        </w:rPr>
      </w:pPr>
      <w:r w:rsidRPr="000657FB">
        <w:rPr>
          <w:sz w:val="20"/>
          <w:szCs w:val="20"/>
        </w:rPr>
        <w:t xml:space="preserve">                            DMS_present + EMA_present + age + illness_duration +</w:t>
      </w:r>
    </w:p>
    <w:p w14:paraId="77763D8F" w14:textId="77777777" w:rsidR="000657FB" w:rsidRPr="000657FB" w:rsidRDefault="000657FB" w:rsidP="000657FB">
      <w:pPr>
        <w:rPr>
          <w:sz w:val="20"/>
          <w:szCs w:val="20"/>
        </w:rPr>
      </w:pPr>
      <w:r w:rsidRPr="000657FB">
        <w:rPr>
          <w:sz w:val="20"/>
          <w:szCs w:val="20"/>
        </w:rPr>
        <w:t xml:space="preserve">                            PANSS_positive + PANSS_negative + PANSS_depression +</w:t>
      </w:r>
    </w:p>
    <w:p w14:paraId="0E247E34" w14:textId="77777777" w:rsidR="000657FB" w:rsidRPr="000657FB" w:rsidRDefault="000657FB" w:rsidP="000657FB">
      <w:pPr>
        <w:rPr>
          <w:sz w:val="20"/>
          <w:szCs w:val="20"/>
        </w:rPr>
      </w:pPr>
      <w:r w:rsidRPr="000657FB">
        <w:rPr>
          <w:sz w:val="20"/>
          <w:szCs w:val="20"/>
        </w:rPr>
        <w:t xml:space="preserve">                            PANSS_excitement + PANSS_cognitive + antipsychotic_dose +</w:t>
      </w:r>
    </w:p>
    <w:p w14:paraId="290A500F" w14:textId="77777777" w:rsidR="000657FB" w:rsidRPr="000657FB" w:rsidRDefault="000657FB" w:rsidP="000657FB">
      <w:pPr>
        <w:rPr>
          <w:sz w:val="20"/>
          <w:szCs w:val="20"/>
        </w:rPr>
      </w:pPr>
      <w:r w:rsidRPr="000657FB">
        <w:rPr>
          <w:sz w:val="20"/>
          <w:szCs w:val="20"/>
        </w:rPr>
        <w:t xml:space="preserve">                            clozapine_use + polypharmacy + sleep_medication,</w:t>
      </w:r>
    </w:p>
    <w:p w14:paraId="0BAE07A6" w14:textId="77777777" w:rsidR="000657FB" w:rsidRPr="000657FB" w:rsidRDefault="000657FB" w:rsidP="000657FB">
      <w:pPr>
        <w:rPr>
          <w:sz w:val="20"/>
          <w:szCs w:val="20"/>
        </w:rPr>
      </w:pPr>
      <w:r w:rsidRPr="000657FB">
        <w:rPr>
          <w:sz w:val="20"/>
          <w:szCs w:val="20"/>
        </w:rPr>
        <w:t xml:space="preserve">                          data = data, family = binomial)</w:t>
      </w:r>
    </w:p>
    <w:p w14:paraId="2E6827A0" w14:textId="77777777" w:rsidR="000657FB" w:rsidRPr="000657FB" w:rsidRDefault="000657FB" w:rsidP="000657FB">
      <w:pPr>
        <w:rPr>
          <w:sz w:val="20"/>
          <w:szCs w:val="20"/>
        </w:rPr>
      </w:pPr>
    </w:p>
    <w:p w14:paraId="6CC4E111" w14:textId="77777777" w:rsidR="000657FB" w:rsidRPr="000657FB" w:rsidRDefault="000657FB" w:rsidP="000657FB">
      <w:pPr>
        <w:rPr>
          <w:sz w:val="20"/>
          <w:szCs w:val="20"/>
        </w:rPr>
      </w:pPr>
      <w:r w:rsidRPr="000657FB">
        <w:rPr>
          <w:sz w:val="20"/>
          <w:szCs w:val="20"/>
        </w:rPr>
        <w:t xml:space="preserve">interaction_clozapine &lt;- glm(aggression ~ DIS_present * clozapine_use + </w:t>
      </w:r>
    </w:p>
    <w:p w14:paraId="57FB2F01" w14:textId="77777777" w:rsidR="000657FB" w:rsidRPr="000657FB" w:rsidRDefault="000657FB" w:rsidP="000657FB">
      <w:pPr>
        <w:rPr>
          <w:sz w:val="20"/>
          <w:szCs w:val="20"/>
        </w:rPr>
      </w:pPr>
      <w:r w:rsidRPr="000657FB">
        <w:rPr>
          <w:sz w:val="20"/>
          <w:szCs w:val="20"/>
        </w:rPr>
        <w:t xml:space="preserve">                               DMS_present + EMA_present + age + gender +</w:t>
      </w:r>
    </w:p>
    <w:p w14:paraId="5A470D82" w14:textId="77777777" w:rsidR="000657FB" w:rsidRPr="000657FB" w:rsidRDefault="000657FB" w:rsidP="000657FB">
      <w:pPr>
        <w:rPr>
          <w:sz w:val="20"/>
          <w:szCs w:val="20"/>
        </w:rPr>
      </w:pPr>
      <w:r w:rsidRPr="000657FB">
        <w:rPr>
          <w:sz w:val="20"/>
          <w:szCs w:val="20"/>
        </w:rPr>
        <w:t xml:space="preserve">                               illness_duration + PANSS_positive + PANSS_negative +</w:t>
      </w:r>
    </w:p>
    <w:p w14:paraId="72DE0D63" w14:textId="77777777" w:rsidR="000657FB" w:rsidRPr="000657FB" w:rsidRDefault="000657FB" w:rsidP="000657FB">
      <w:pPr>
        <w:rPr>
          <w:sz w:val="20"/>
          <w:szCs w:val="20"/>
        </w:rPr>
      </w:pPr>
      <w:r w:rsidRPr="000657FB">
        <w:rPr>
          <w:sz w:val="20"/>
          <w:szCs w:val="20"/>
        </w:rPr>
        <w:lastRenderedPageBreak/>
        <w:t xml:space="preserve">                               PANSS_depression + PANSS_excitement + PANSS_cognitive +</w:t>
      </w:r>
    </w:p>
    <w:p w14:paraId="4BB49503" w14:textId="77777777" w:rsidR="000657FB" w:rsidRPr="000657FB" w:rsidRDefault="000657FB" w:rsidP="000657FB">
      <w:pPr>
        <w:rPr>
          <w:sz w:val="20"/>
          <w:szCs w:val="20"/>
        </w:rPr>
      </w:pPr>
      <w:r w:rsidRPr="000657FB">
        <w:rPr>
          <w:sz w:val="20"/>
          <w:szCs w:val="20"/>
        </w:rPr>
        <w:t xml:space="preserve">                               antipsychotic_dose + polypharmacy + sleep_medication,</w:t>
      </w:r>
    </w:p>
    <w:p w14:paraId="69C56C47" w14:textId="77777777" w:rsidR="000657FB" w:rsidRPr="000657FB" w:rsidRDefault="000657FB" w:rsidP="000657FB">
      <w:pPr>
        <w:rPr>
          <w:sz w:val="20"/>
          <w:szCs w:val="20"/>
        </w:rPr>
      </w:pPr>
      <w:r w:rsidRPr="000657FB">
        <w:rPr>
          <w:sz w:val="20"/>
          <w:szCs w:val="20"/>
        </w:rPr>
        <w:t xml:space="preserve">                             data = data, family = binomial)</w:t>
      </w:r>
    </w:p>
    <w:p w14:paraId="55D7D7FA" w14:textId="77777777" w:rsidR="000657FB" w:rsidRPr="000657FB" w:rsidRDefault="000657FB" w:rsidP="000657FB">
      <w:pPr>
        <w:rPr>
          <w:sz w:val="20"/>
          <w:szCs w:val="20"/>
        </w:rPr>
      </w:pPr>
    </w:p>
    <w:p w14:paraId="54857925" w14:textId="77777777" w:rsidR="000657FB" w:rsidRPr="000657FB" w:rsidRDefault="000657FB" w:rsidP="000657FB">
      <w:pPr>
        <w:rPr>
          <w:sz w:val="20"/>
          <w:szCs w:val="20"/>
        </w:rPr>
      </w:pPr>
      <w:r w:rsidRPr="000657FB">
        <w:rPr>
          <w:sz w:val="20"/>
          <w:szCs w:val="20"/>
        </w:rPr>
        <w:t xml:space="preserve">interaction_polypharmacy &lt;- glm(aggression ~ DIS_present * polypharmacy + </w:t>
      </w:r>
    </w:p>
    <w:p w14:paraId="1F856CCA" w14:textId="77777777" w:rsidR="000657FB" w:rsidRPr="000657FB" w:rsidRDefault="000657FB" w:rsidP="000657FB">
      <w:pPr>
        <w:rPr>
          <w:sz w:val="20"/>
          <w:szCs w:val="20"/>
        </w:rPr>
      </w:pPr>
      <w:r w:rsidRPr="000657FB">
        <w:rPr>
          <w:sz w:val="20"/>
          <w:szCs w:val="20"/>
        </w:rPr>
        <w:t xml:space="preserve">                                  DMS_present + EMA_present + age + gender +</w:t>
      </w:r>
    </w:p>
    <w:p w14:paraId="5CAB4DE2" w14:textId="77777777" w:rsidR="000657FB" w:rsidRPr="000657FB" w:rsidRDefault="000657FB" w:rsidP="000657FB">
      <w:pPr>
        <w:rPr>
          <w:sz w:val="20"/>
          <w:szCs w:val="20"/>
        </w:rPr>
      </w:pPr>
      <w:r w:rsidRPr="000657FB">
        <w:rPr>
          <w:sz w:val="20"/>
          <w:szCs w:val="20"/>
        </w:rPr>
        <w:t xml:space="preserve">                                  illness_duration + PANSS_positive + PANSS_negative +</w:t>
      </w:r>
    </w:p>
    <w:p w14:paraId="32D7C266" w14:textId="77777777" w:rsidR="000657FB" w:rsidRPr="000657FB" w:rsidRDefault="000657FB" w:rsidP="000657FB">
      <w:pPr>
        <w:rPr>
          <w:sz w:val="20"/>
          <w:szCs w:val="20"/>
        </w:rPr>
      </w:pPr>
      <w:r w:rsidRPr="000657FB">
        <w:rPr>
          <w:sz w:val="20"/>
          <w:szCs w:val="20"/>
        </w:rPr>
        <w:t xml:space="preserve">                                  PANSS_depression + PANSS_excitement + PANSS_cognitive +</w:t>
      </w:r>
    </w:p>
    <w:p w14:paraId="1A49A118" w14:textId="77777777" w:rsidR="000657FB" w:rsidRPr="000657FB" w:rsidRDefault="000657FB" w:rsidP="000657FB">
      <w:pPr>
        <w:rPr>
          <w:sz w:val="20"/>
          <w:szCs w:val="20"/>
        </w:rPr>
      </w:pPr>
      <w:r w:rsidRPr="000657FB">
        <w:rPr>
          <w:sz w:val="20"/>
          <w:szCs w:val="20"/>
        </w:rPr>
        <w:t xml:space="preserve">                                  antipsychotic_dose + clozapine_use + sleep_medication,</w:t>
      </w:r>
    </w:p>
    <w:p w14:paraId="15B5C7A0" w14:textId="77777777" w:rsidR="000657FB" w:rsidRPr="000657FB" w:rsidRDefault="000657FB" w:rsidP="000657FB">
      <w:pPr>
        <w:rPr>
          <w:sz w:val="20"/>
          <w:szCs w:val="20"/>
        </w:rPr>
      </w:pPr>
      <w:r w:rsidRPr="000657FB">
        <w:rPr>
          <w:sz w:val="20"/>
          <w:szCs w:val="20"/>
        </w:rPr>
        <w:t xml:space="preserve">                                data = data, family = binomial)</w:t>
      </w:r>
    </w:p>
    <w:p w14:paraId="79B7F78C" w14:textId="77777777" w:rsidR="000657FB" w:rsidRPr="000657FB" w:rsidRDefault="000657FB" w:rsidP="000657FB">
      <w:pPr>
        <w:rPr>
          <w:sz w:val="20"/>
          <w:szCs w:val="20"/>
        </w:rPr>
      </w:pPr>
    </w:p>
    <w:p w14:paraId="21A0BF6E" w14:textId="77777777" w:rsidR="000657FB" w:rsidRPr="000657FB" w:rsidRDefault="000657FB" w:rsidP="000657FB">
      <w:pPr>
        <w:rPr>
          <w:sz w:val="20"/>
          <w:szCs w:val="20"/>
        </w:rPr>
      </w:pPr>
      <w:r w:rsidRPr="000657FB">
        <w:rPr>
          <w:sz w:val="20"/>
          <w:szCs w:val="20"/>
        </w:rPr>
        <w:t># Continuous variables analysis</w:t>
      </w:r>
    </w:p>
    <w:p w14:paraId="2EDCA552" w14:textId="77777777" w:rsidR="000657FB" w:rsidRPr="000657FB" w:rsidRDefault="000657FB" w:rsidP="000657FB">
      <w:pPr>
        <w:rPr>
          <w:sz w:val="20"/>
          <w:szCs w:val="20"/>
        </w:rPr>
      </w:pPr>
      <w:r w:rsidRPr="000657FB">
        <w:rPr>
          <w:sz w:val="20"/>
          <w:szCs w:val="20"/>
        </w:rPr>
        <w:t>model_continuous &lt;- glm(aggression ~ ISI1 + ISI2 + ISI3 +</w:t>
      </w:r>
    </w:p>
    <w:p w14:paraId="61BF03C4" w14:textId="77777777" w:rsidR="000657FB" w:rsidRPr="000657FB" w:rsidRDefault="000657FB" w:rsidP="000657FB">
      <w:pPr>
        <w:rPr>
          <w:sz w:val="20"/>
          <w:szCs w:val="20"/>
        </w:rPr>
      </w:pPr>
      <w:r w:rsidRPr="000657FB">
        <w:rPr>
          <w:sz w:val="20"/>
          <w:szCs w:val="20"/>
        </w:rPr>
        <w:t xml:space="preserve">                          age + gender + illness_duration + PANSS_positive + </w:t>
      </w:r>
    </w:p>
    <w:p w14:paraId="78007341" w14:textId="77777777" w:rsidR="000657FB" w:rsidRPr="000657FB" w:rsidRDefault="000657FB" w:rsidP="000657FB">
      <w:pPr>
        <w:rPr>
          <w:sz w:val="20"/>
          <w:szCs w:val="20"/>
        </w:rPr>
      </w:pPr>
      <w:r w:rsidRPr="000657FB">
        <w:rPr>
          <w:sz w:val="20"/>
          <w:szCs w:val="20"/>
        </w:rPr>
        <w:t xml:space="preserve">                          PANSS_negative + PANSS_depression + PANSS_excitement +</w:t>
      </w:r>
    </w:p>
    <w:p w14:paraId="44528AE3" w14:textId="77777777" w:rsidR="000657FB" w:rsidRPr="000657FB" w:rsidRDefault="000657FB" w:rsidP="000657FB">
      <w:pPr>
        <w:rPr>
          <w:sz w:val="20"/>
          <w:szCs w:val="20"/>
        </w:rPr>
      </w:pPr>
      <w:r w:rsidRPr="000657FB">
        <w:rPr>
          <w:sz w:val="20"/>
          <w:szCs w:val="20"/>
        </w:rPr>
        <w:t xml:space="preserve">                          PANSS_cognitive + antipsychotic_dose + clozapine_use +</w:t>
      </w:r>
    </w:p>
    <w:p w14:paraId="2DA6ED20" w14:textId="77777777" w:rsidR="000657FB" w:rsidRPr="000657FB" w:rsidRDefault="000657FB" w:rsidP="000657FB">
      <w:pPr>
        <w:rPr>
          <w:sz w:val="20"/>
          <w:szCs w:val="20"/>
        </w:rPr>
      </w:pPr>
      <w:r w:rsidRPr="000657FB">
        <w:rPr>
          <w:sz w:val="20"/>
          <w:szCs w:val="20"/>
        </w:rPr>
        <w:t xml:space="preserve">                          polypharmacy + sleep_medication, </w:t>
      </w:r>
    </w:p>
    <w:p w14:paraId="77E3A31D" w14:textId="77777777" w:rsidR="000657FB" w:rsidRPr="000657FB" w:rsidRDefault="000657FB" w:rsidP="000657FB">
      <w:pPr>
        <w:rPr>
          <w:sz w:val="20"/>
          <w:szCs w:val="20"/>
        </w:rPr>
      </w:pPr>
      <w:r w:rsidRPr="000657FB">
        <w:rPr>
          <w:sz w:val="20"/>
          <w:szCs w:val="20"/>
        </w:rPr>
        <w:t xml:space="preserve">                        data = data, family = binomial)</w:t>
      </w:r>
    </w:p>
    <w:p w14:paraId="72F57C1A" w14:textId="77777777" w:rsidR="000657FB" w:rsidRPr="000657FB" w:rsidRDefault="000657FB" w:rsidP="000657FB">
      <w:pPr>
        <w:rPr>
          <w:sz w:val="20"/>
          <w:szCs w:val="20"/>
        </w:rPr>
      </w:pPr>
    </w:p>
    <w:p w14:paraId="4EA6F94A" w14:textId="77777777" w:rsidR="000657FB" w:rsidRPr="000657FB" w:rsidRDefault="000657FB" w:rsidP="000657FB">
      <w:pPr>
        <w:rPr>
          <w:sz w:val="20"/>
          <w:szCs w:val="20"/>
        </w:rPr>
      </w:pPr>
      <w:r w:rsidRPr="000657FB">
        <w:rPr>
          <w:sz w:val="20"/>
          <w:szCs w:val="20"/>
        </w:rPr>
        <w:t># Exploratory analyses - aggression domains</w:t>
      </w:r>
    </w:p>
    <w:p w14:paraId="76B671DB" w14:textId="77777777" w:rsidR="000657FB" w:rsidRPr="000657FB" w:rsidRDefault="000657FB" w:rsidP="000657FB">
      <w:pPr>
        <w:rPr>
          <w:sz w:val="20"/>
          <w:szCs w:val="20"/>
        </w:rPr>
      </w:pPr>
      <w:r w:rsidRPr="000657FB">
        <w:rPr>
          <w:sz w:val="20"/>
          <w:szCs w:val="20"/>
        </w:rPr>
        <w:t>verbal_model &lt;- glm(verbal_aggression ~ DIS_present + DMS_present + EMA_present +</w:t>
      </w:r>
    </w:p>
    <w:p w14:paraId="503AE6ED" w14:textId="77777777" w:rsidR="000657FB" w:rsidRPr="000657FB" w:rsidRDefault="000657FB" w:rsidP="000657FB">
      <w:pPr>
        <w:rPr>
          <w:sz w:val="20"/>
          <w:szCs w:val="20"/>
        </w:rPr>
      </w:pPr>
      <w:r w:rsidRPr="000657FB">
        <w:rPr>
          <w:sz w:val="20"/>
          <w:szCs w:val="20"/>
        </w:rPr>
        <w:t xml:space="preserve">                      age + gender + illness_duration + PANSS_positive + </w:t>
      </w:r>
    </w:p>
    <w:p w14:paraId="7EBA0269" w14:textId="77777777" w:rsidR="000657FB" w:rsidRPr="000657FB" w:rsidRDefault="000657FB" w:rsidP="000657FB">
      <w:pPr>
        <w:rPr>
          <w:sz w:val="20"/>
          <w:szCs w:val="20"/>
        </w:rPr>
      </w:pPr>
      <w:r w:rsidRPr="000657FB">
        <w:rPr>
          <w:sz w:val="20"/>
          <w:szCs w:val="20"/>
        </w:rPr>
        <w:lastRenderedPageBreak/>
        <w:t xml:space="preserve">                      PANSS_negative + PANSS_depression + PANSS_excitement +</w:t>
      </w:r>
    </w:p>
    <w:p w14:paraId="40FB8110" w14:textId="77777777" w:rsidR="000657FB" w:rsidRPr="000657FB" w:rsidRDefault="000657FB" w:rsidP="000657FB">
      <w:pPr>
        <w:rPr>
          <w:sz w:val="20"/>
          <w:szCs w:val="20"/>
        </w:rPr>
      </w:pPr>
      <w:r w:rsidRPr="000657FB">
        <w:rPr>
          <w:sz w:val="20"/>
          <w:szCs w:val="20"/>
        </w:rPr>
        <w:t xml:space="preserve">                      PANSS_cognitive + antipsychotic_dose + clozapine_use +</w:t>
      </w:r>
    </w:p>
    <w:p w14:paraId="0B9313AA" w14:textId="77777777" w:rsidR="000657FB" w:rsidRPr="000657FB" w:rsidRDefault="000657FB" w:rsidP="000657FB">
      <w:pPr>
        <w:rPr>
          <w:sz w:val="20"/>
          <w:szCs w:val="20"/>
        </w:rPr>
      </w:pPr>
      <w:r w:rsidRPr="000657FB">
        <w:rPr>
          <w:sz w:val="20"/>
          <w:szCs w:val="20"/>
        </w:rPr>
        <w:t xml:space="preserve">                      polypharmacy + sleep_medication, </w:t>
      </w:r>
    </w:p>
    <w:p w14:paraId="246613DC" w14:textId="77777777" w:rsidR="000657FB" w:rsidRPr="000657FB" w:rsidRDefault="000657FB" w:rsidP="000657FB">
      <w:pPr>
        <w:rPr>
          <w:sz w:val="20"/>
          <w:szCs w:val="20"/>
        </w:rPr>
      </w:pPr>
      <w:r w:rsidRPr="000657FB">
        <w:rPr>
          <w:sz w:val="20"/>
          <w:szCs w:val="20"/>
        </w:rPr>
        <w:t xml:space="preserve">                    data = data, family = binomial)</w:t>
      </w:r>
    </w:p>
    <w:p w14:paraId="7B14B41D" w14:textId="77777777" w:rsidR="000657FB" w:rsidRPr="000657FB" w:rsidRDefault="000657FB" w:rsidP="000657FB">
      <w:pPr>
        <w:rPr>
          <w:sz w:val="20"/>
          <w:szCs w:val="20"/>
        </w:rPr>
      </w:pPr>
    </w:p>
    <w:p w14:paraId="644EAA87" w14:textId="77777777" w:rsidR="000657FB" w:rsidRPr="000657FB" w:rsidRDefault="000657FB" w:rsidP="000657FB">
      <w:pPr>
        <w:rPr>
          <w:sz w:val="20"/>
          <w:szCs w:val="20"/>
        </w:rPr>
      </w:pPr>
      <w:r w:rsidRPr="000657FB">
        <w:rPr>
          <w:sz w:val="20"/>
          <w:szCs w:val="20"/>
        </w:rPr>
        <w:t>property_model &lt;- glm(property_aggression ~ DIS_present + DMS_present + EMA_present +</w:t>
      </w:r>
    </w:p>
    <w:p w14:paraId="38F0EFC2" w14:textId="77777777" w:rsidR="000657FB" w:rsidRPr="000657FB" w:rsidRDefault="000657FB" w:rsidP="000657FB">
      <w:pPr>
        <w:rPr>
          <w:sz w:val="20"/>
          <w:szCs w:val="20"/>
        </w:rPr>
      </w:pPr>
      <w:r w:rsidRPr="000657FB">
        <w:rPr>
          <w:sz w:val="20"/>
          <w:szCs w:val="20"/>
        </w:rPr>
        <w:t xml:space="preserve">                        age + gender + illness_duration + PANSS_positive + </w:t>
      </w:r>
    </w:p>
    <w:p w14:paraId="0E2AC2D7" w14:textId="77777777" w:rsidR="000657FB" w:rsidRPr="000657FB" w:rsidRDefault="000657FB" w:rsidP="000657FB">
      <w:pPr>
        <w:rPr>
          <w:sz w:val="20"/>
          <w:szCs w:val="20"/>
        </w:rPr>
      </w:pPr>
      <w:r w:rsidRPr="000657FB">
        <w:rPr>
          <w:sz w:val="20"/>
          <w:szCs w:val="20"/>
        </w:rPr>
        <w:t xml:space="preserve">                        PANSS_negative + PANSS_depression + PANSS_excitement +</w:t>
      </w:r>
    </w:p>
    <w:p w14:paraId="19817206" w14:textId="77777777" w:rsidR="000657FB" w:rsidRPr="000657FB" w:rsidRDefault="000657FB" w:rsidP="000657FB">
      <w:pPr>
        <w:rPr>
          <w:sz w:val="20"/>
          <w:szCs w:val="20"/>
        </w:rPr>
      </w:pPr>
      <w:r w:rsidRPr="000657FB">
        <w:rPr>
          <w:sz w:val="20"/>
          <w:szCs w:val="20"/>
        </w:rPr>
        <w:t xml:space="preserve">                        PANSS_cognitive + antipsychotic_dose + clozapine_use +</w:t>
      </w:r>
    </w:p>
    <w:p w14:paraId="16000156" w14:textId="77777777" w:rsidR="000657FB" w:rsidRPr="000657FB" w:rsidRDefault="000657FB" w:rsidP="000657FB">
      <w:pPr>
        <w:rPr>
          <w:sz w:val="20"/>
          <w:szCs w:val="20"/>
        </w:rPr>
      </w:pPr>
      <w:r w:rsidRPr="000657FB">
        <w:rPr>
          <w:sz w:val="20"/>
          <w:szCs w:val="20"/>
        </w:rPr>
        <w:t xml:space="preserve">                        polypharmacy + sleep_medication, </w:t>
      </w:r>
    </w:p>
    <w:p w14:paraId="193FF9B7" w14:textId="77777777" w:rsidR="000657FB" w:rsidRPr="000657FB" w:rsidRDefault="000657FB" w:rsidP="000657FB">
      <w:pPr>
        <w:rPr>
          <w:sz w:val="20"/>
          <w:szCs w:val="20"/>
        </w:rPr>
      </w:pPr>
      <w:r w:rsidRPr="000657FB">
        <w:rPr>
          <w:sz w:val="20"/>
          <w:szCs w:val="20"/>
        </w:rPr>
        <w:t xml:space="preserve">                      data = data, family = binomial)</w:t>
      </w:r>
    </w:p>
    <w:p w14:paraId="465BA12B" w14:textId="77777777" w:rsidR="000657FB" w:rsidRPr="000657FB" w:rsidRDefault="000657FB" w:rsidP="000657FB">
      <w:pPr>
        <w:rPr>
          <w:sz w:val="20"/>
          <w:szCs w:val="20"/>
        </w:rPr>
      </w:pPr>
    </w:p>
    <w:p w14:paraId="4442D798" w14:textId="77777777" w:rsidR="000657FB" w:rsidRPr="000657FB" w:rsidRDefault="000657FB" w:rsidP="000657FB">
      <w:pPr>
        <w:rPr>
          <w:sz w:val="20"/>
          <w:szCs w:val="20"/>
        </w:rPr>
      </w:pPr>
      <w:r w:rsidRPr="000657FB">
        <w:rPr>
          <w:sz w:val="20"/>
          <w:szCs w:val="20"/>
        </w:rPr>
        <w:t>auto_model &lt;- glm(auto_aggression ~ DIS_present + DMS_present + EMA_present +</w:t>
      </w:r>
    </w:p>
    <w:p w14:paraId="5355CE6A" w14:textId="77777777" w:rsidR="000657FB" w:rsidRPr="000657FB" w:rsidRDefault="000657FB" w:rsidP="000657FB">
      <w:pPr>
        <w:rPr>
          <w:sz w:val="20"/>
          <w:szCs w:val="20"/>
        </w:rPr>
      </w:pPr>
      <w:r w:rsidRPr="000657FB">
        <w:rPr>
          <w:sz w:val="20"/>
          <w:szCs w:val="20"/>
        </w:rPr>
        <w:t xml:space="preserve">                    age + gender + illness_duration + PANSS_positive + </w:t>
      </w:r>
    </w:p>
    <w:p w14:paraId="1DDC9D70" w14:textId="77777777" w:rsidR="000657FB" w:rsidRPr="000657FB" w:rsidRDefault="000657FB" w:rsidP="000657FB">
      <w:pPr>
        <w:rPr>
          <w:sz w:val="20"/>
          <w:szCs w:val="20"/>
        </w:rPr>
      </w:pPr>
      <w:r w:rsidRPr="000657FB">
        <w:rPr>
          <w:sz w:val="20"/>
          <w:szCs w:val="20"/>
        </w:rPr>
        <w:t xml:space="preserve">                    PANSS_negative + PANSS_depression + PANSS_excitement +</w:t>
      </w:r>
    </w:p>
    <w:p w14:paraId="33909EDD" w14:textId="77777777" w:rsidR="000657FB" w:rsidRPr="000657FB" w:rsidRDefault="000657FB" w:rsidP="000657FB">
      <w:pPr>
        <w:rPr>
          <w:sz w:val="20"/>
          <w:szCs w:val="20"/>
        </w:rPr>
      </w:pPr>
      <w:r w:rsidRPr="000657FB">
        <w:rPr>
          <w:sz w:val="20"/>
          <w:szCs w:val="20"/>
        </w:rPr>
        <w:t xml:space="preserve">                    PANSS_cognitive + antipsychotic_dose + clozapine_use +</w:t>
      </w:r>
    </w:p>
    <w:p w14:paraId="4E2B6192" w14:textId="77777777" w:rsidR="000657FB" w:rsidRPr="000657FB" w:rsidRDefault="000657FB" w:rsidP="000657FB">
      <w:pPr>
        <w:rPr>
          <w:sz w:val="20"/>
          <w:szCs w:val="20"/>
        </w:rPr>
      </w:pPr>
      <w:r w:rsidRPr="000657FB">
        <w:rPr>
          <w:sz w:val="20"/>
          <w:szCs w:val="20"/>
        </w:rPr>
        <w:t xml:space="preserve">                    polypharmacy + sleep_medication, </w:t>
      </w:r>
    </w:p>
    <w:p w14:paraId="714AFD58" w14:textId="77777777" w:rsidR="000657FB" w:rsidRPr="000657FB" w:rsidRDefault="000657FB" w:rsidP="000657FB">
      <w:pPr>
        <w:rPr>
          <w:sz w:val="20"/>
          <w:szCs w:val="20"/>
        </w:rPr>
      </w:pPr>
      <w:r w:rsidRPr="000657FB">
        <w:rPr>
          <w:sz w:val="20"/>
          <w:szCs w:val="20"/>
        </w:rPr>
        <w:t xml:space="preserve">                  data = data, family = binomial)</w:t>
      </w:r>
    </w:p>
    <w:p w14:paraId="64E61AF8" w14:textId="77777777" w:rsidR="000657FB" w:rsidRPr="000657FB" w:rsidRDefault="000657FB" w:rsidP="000657FB">
      <w:pPr>
        <w:rPr>
          <w:sz w:val="20"/>
          <w:szCs w:val="20"/>
        </w:rPr>
      </w:pPr>
    </w:p>
    <w:p w14:paraId="6AA57BA0" w14:textId="77777777" w:rsidR="000657FB" w:rsidRPr="000657FB" w:rsidRDefault="000657FB" w:rsidP="000657FB">
      <w:pPr>
        <w:rPr>
          <w:sz w:val="20"/>
          <w:szCs w:val="20"/>
        </w:rPr>
      </w:pPr>
      <w:r w:rsidRPr="000657FB">
        <w:rPr>
          <w:sz w:val="20"/>
          <w:szCs w:val="20"/>
        </w:rPr>
        <w:t>physical_model &lt;- glm(physical_aggression ~ DIS_present + DMS_present + EMA_present +</w:t>
      </w:r>
    </w:p>
    <w:p w14:paraId="698499AA" w14:textId="77777777" w:rsidR="000657FB" w:rsidRPr="000657FB" w:rsidRDefault="000657FB" w:rsidP="000657FB">
      <w:pPr>
        <w:rPr>
          <w:sz w:val="20"/>
          <w:szCs w:val="20"/>
        </w:rPr>
      </w:pPr>
      <w:r w:rsidRPr="000657FB">
        <w:rPr>
          <w:sz w:val="20"/>
          <w:szCs w:val="20"/>
        </w:rPr>
        <w:t xml:space="preserve">                        age + gender + illness_duration + PANSS_positive + </w:t>
      </w:r>
    </w:p>
    <w:p w14:paraId="1F080838" w14:textId="77777777" w:rsidR="000657FB" w:rsidRPr="000657FB" w:rsidRDefault="000657FB" w:rsidP="000657FB">
      <w:pPr>
        <w:rPr>
          <w:sz w:val="20"/>
          <w:szCs w:val="20"/>
        </w:rPr>
      </w:pPr>
      <w:r w:rsidRPr="000657FB">
        <w:rPr>
          <w:sz w:val="20"/>
          <w:szCs w:val="20"/>
        </w:rPr>
        <w:t xml:space="preserve">                        PANSS_negative + PANSS_depression + PANSS_excitement +</w:t>
      </w:r>
    </w:p>
    <w:p w14:paraId="123010AE" w14:textId="77777777" w:rsidR="000657FB" w:rsidRPr="000657FB" w:rsidRDefault="000657FB" w:rsidP="000657FB">
      <w:pPr>
        <w:rPr>
          <w:sz w:val="20"/>
          <w:szCs w:val="20"/>
        </w:rPr>
      </w:pPr>
      <w:r w:rsidRPr="000657FB">
        <w:rPr>
          <w:sz w:val="20"/>
          <w:szCs w:val="20"/>
        </w:rPr>
        <w:t xml:space="preserve">                        PANSS_cognitive + antipsychotic_dose + clozapine_use +</w:t>
      </w:r>
    </w:p>
    <w:p w14:paraId="58FCAFDD" w14:textId="77777777" w:rsidR="000657FB" w:rsidRPr="000657FB" w:rsidRDefault="000657FB" w:rsidP="000657FB">
      <w:pPr>
        <w:rPr>
          <w:sz w:val="20"/>
          <w:szCs w:val="20"/>
        </w:rPr>
      </w:pPr>
      <w:r w:rsidRPr="000657FB">
        <w:rPr>
          <w:sz w:val="20"/>
          <w:szCs w:val="20"/>
        </w:rPr>
        <w:lastRenderedPageBreak/>
        <w:t xml:space="preserve">                        polypharmacy + sleep_medication, </w:t>
      </w:r>
    </w:p>
    <w:p w14:paraId="70F38427" w14:textId="77777777" w:rsidR="000657FB" w:rsidRPr="000657FB" w:rsidRDefault="000657FB" w:rsidP="000657FB">
      <w:pPr>
        <w:rPr>
          <w:sz w:val="20"/>
          <w:szCs w:val="20"/>
        </w:rPr>
      </w:pPr>
      <w:r w:rsidRPr="000657FB">
        <w:rPr>
          <w:sz w:val="20"/>
          <w:szCs w:val="20"/>
        </w:rPr>
        <w:t xml:space="preserve">                      data = data, family = binomial)</w:t>
      </w:r>
    </w:p>
    <w:p w14:paraId="14A90C61" w14:textId="77777777" w:rsidR="009F31E7" w:rsidRPr="009F31E7" w:rsidRDefault="009F31E7" w:rsidP="009F31E7">
      <w:pPr>
        <w:rPr>
          <w:sz w:val="20"/>
          <w:szCs w:val="20"/>
        </w:rPr>
      </w:pPr>
      <w:r w:rsidRPr="009F31E7">
        <w:rPr>
          <w:sz w:val="20"/>
          <w:szCs w:val="20"/>
        </w:rPr>
        <w:t># Create table for aggression prevalence by ISI categories</w:t>
      </w:r>
    </w:p>
    <w:p w14:paraId="4203F0EA" w14:textId="77777777" w:rsidR="009F31E7" w:rsidRDefault="009F31E7" w:rsidP="009F31E7">
      <w:pPr>
        <w:rPr>
          <w:sz w:val="20"/>
          <w:szCs w:val="20"/>
        </w:rPr>
      </w:pPr>
    </w:p>
    <w:p w14:paraId="344CB2A4" w14:textId="21DD4DF2" w:rsidR="009F31E7" w:rsidRPr="009F31E7" w:rsidRDefault="009F31E7" w:rsidP="009F31E7">
      <w:pPr>
        <w:rPr>
          <w:sz w:val="20"/>
          <w:szCs w:val="20"/>
        </w:rPr>
      </w:pPr>
      <w:r w:rsidRPr="009F31E7">
        <w:rPr>
          <w:sz w:val="20"/>
          <w:szCs w:val="20"/>
        </w:rPr>
        <w:t>isi1_aggression_table &lt;- tbl_summary(</w:t>
      </w:r>
    </w:p>
    <w:p w14:paraId="7D6E0967" w14:textId="77777777" w:rsidR="009F31E7" w:rsidRPr="009F31E7" w:rsidRDefault="009F31E7" w:rsidP="009F31E7">
      <w:pPr>
        <w:rPr>
          <w:sz w:val="20"/>
          <w:szCs w:val="20"/>
        </w:rPr>
      </w:pPr>
      <w:r w:rsidRPr="009F31E7">
        <w:rPr>
          <w:sz w:val="20"/>
          <w:szCs w:val="20"/>
        </w:rPr>
        <w:t xml:space="preserve">  data = data,</w:t>
      </w:r>
    </w:p>
    <w:p w14:paraId="016BADBB" w14:textId="77777777" w:rsidR="009F31E7" w:rsidRPr="009F31E7" w:rsidRDefault="009F31E7" w:rsidP="009F31E7">
      <w:pPr>
        <w:rPr>
          <w:sz w:val="20"/>
          <w:szCs w:val="20"/>
        </w:rPr>
      </w:pPr>
      <w:r w:rsidRPr="009F31E7">
        <w:rPr>
          <w:sz w:val="20"/>
          <w:szCs w:val="20"/>
        </w:rPr>
        <w:t xml:space="preserve">  by = ISI1_cat,</w:t>
      </w:r>
    </w:p>
    <w:p w14:paraId="1AF49569" w14:textId="77777777" w:rsidR="009F31E7" w:rsidRPr="009F31E7" w:rsidRDefault="009F31E7" w:rsidP="009F31E7">
      <w:pPr>
        <w:rPr>
          <w:sz w:val="20"/>
          <w:szCs w:val="20"/>
        </w:rPr>
      </w:pPr>
      <w:r w:rsidRPr="009F31E7">
        <w:rPr>
          <w:sz w:val="20"/>
          <w:szCs w:val="20"/>
        </w:rPr>
        <w:t xml:space="preserve">  include = aggression,</w:t>
      </w:r>
    </w:p>
    <w:p w14:paraId="341492A5" w14:textId="77777777" w:rsidR="009F31E7" w:rsidRPr="009F31E7" w:rsidRDefault="009F31E7" w:rsidP="009F31E7">
      <w:pPr>
        <w:rPr>
          <w:sz w:val="20"/>
          <w:szCs w:val="20"/>
        </w:rPr>
      </w:pPr>
      <w:r w:rsidRPr="009F31E7">
        <w:rPr>
          <w:sz w:val="20"/>
          <w:szCs w:val="20"/>
        </w:rPr>
        <w:t xml:space="preserve">  label = list(aggression = "Aggression"),</w:t>
      </w:r>
    </w:p>
    <w:p w14:paraId="144A9D72" w14:textId="77777777" w:rsidR="009F31E7" w:rsidRPr="009F31E7" w:rsidRDefault="009F31E7" w:rsidP="009F31E7">
      <w:pPr>
        <w:rPr>
          <w:sz w:val="20"/>
          <w:szCs w:val="20"/>
        </w:rPr>
      </w:pPr>
      <w:r w:rsidRPr="009F31E7">
        <w:rPr>
          <w:sz w:val="20"/>
          <w:szCs w:val="20"/>
        </w:rPr>
        <w:t xml:space="preserve">  statistic = list(all_categorical() ~ "{n} ({p}%)"),</w:t>
      </w:r>
    </w:p>
    <w:p w14:paraId="0D86E3EA" w14:textId="77777777" w:rsidR="009F31E7" w:rsidRPr="009F31E7" w:rsidRDefault="009F31E7" w:rsidP="009F31E7">
      <w:pPr>
        <w:rPr>
          <w:sz w:val="20"/>
          <w:szCs w:val="20"/>
        </w:rPr>
      </w:pPr>
      <w:r w:rsidRPr="009F31E7">
        <w:rPr>
          <w:sz w:val="20"/>
          <w:szCs w:val="20"/>
        </w:rPr>
        <w:t xml:space="preserve">  digits = all_categorical() ~ c(0, 1)</w:t>
      </w:r>
    </w:p>
    <w:p w14:paraId="0AE23A67" w14:textId="77777777" w:rsidR="009F31E7" w:rsidRPr="009F31E7" w:rsidRDefault="009F31E7" w:rsidP="009F31E7">
      <w:pPr>
        <w:rPr>
          <w:sz w:val="20"/>
          <w:szCs w:val="20"/>
        </w:rPr>
      </w:pPr>
      <w:r w:rsidRPr="009F31E7">
        <w:rPr>
          <w:sz w:val="20"/>
          <w:szCs w:val="20"/>
        </w:rPr>
        <w:t>) %&gt;% add_p()</w:t>
      </w:r>
    </w:p>
    <w:p w14:paraId="23E72799" w14:textId="77777777" w:rsidR="009F31E7" w:rsidRPr="009F31E7" w:rsidRDefault="009F31E7" w:rsidP="009F31E7">
      <w:pPr>
        <w:rPr>
          <w:sz w:val="20"/>
          <w:szCs w:val="20"/>
        </w:rPr>
      </w:pPr>
    </w:p>
    <w:p w14:paraId="75E6CDD1" w14:textId="77777777" w:rsidR="009F31E7" w:rsidRPr="009F31E7" w:rsidRDefault="009F31E7" w:rsidP="009F31E7">
      <w:pPr>
        <w:rPr>
          <w:sz w:val="20"/>
          <w:szCs w:val="20"/>
        </w:rPr>
      </w:pPr>
      <w:r w:rsidRPr="009F31E7">
        <w:rPr>
          <w:sz w:val="20"/>
          <w:szCs w:val="20"/>
        </w:rPr>
        <w:t>isi2_aggression_table &lt;- tbl_summary(</w:t>
      </w:r>
    </w:p>
    <w:p w14:paraId="3272BA15" w14:textId="77777777" w:rsidR="009F31E7" w:rsidRPr="009F31E7" w:rsidRDefault="009F31E7" w:rsidP="009F31E7">
      <w:pPr>
        <w:rPr>
          <w:sz w:val="20"/>
          <w:szCs w:val="20"/>
        </w:rPr>
      </w:pPr>
      <w:r w:rsidRPr="009F31E7">
        <w:rPr>
          <w:sz w:val="20"/>
          <w:szCs w:val="20"/>
        </w:rPr>
        <w:t xml:space="preserve">  data = data,</w:t>
      </w:r>
    </w:p>
    <w:p w14:paraId="7659901E" w14:textId="77777777" w:rsidR="009F31E7" w:rsidRPr="009F31E7" w:rsidRDefault="009F31E7" w:rsidP="009F31E7">
      <w:pPr>
        <w:rPr>
          <w:sz w:val="20"/>
          <w:szCs w:val="20"/>
        </w:rPr>
      </w:pPr>
      <w:r w:rsidRPr="009F31E7">
        <w:rPr>
          <w:sz w:val="20"/>
          <w:szCs w:val="20"/>
        </w:rPr>
        <w:t xml:space="preserve">  by = ISI2_cat,</w:t>
      </w:r>
    </w:p>
    <w:p w14:paraId="64FABC97" w14:textId="77777777" w:rsidR="009F31E7" w:rsidRPr="009F31E7" w:rsidRDefault="009F31E7" w:rsidP="009F31E7">
      <w:pPr>
        <w:rPr>
          <w:sz w:val="20"/>
          <w:szCs w:val="20"/>
        </w:rPr>
      </w:pPr>
      <w:r w:rsidRPr="009F31E7">
        <w:rPr>
          <w:sz w:val="20"/>
          <w:szCs w:val="20"/>
        </w:rPr>
        <w:t xml:space="preserve">  include = aggression,</w:t>
      </w:r>
    </w:p>
    <w:p w14:paraId="0221EA11" w14:textId="77777777" w:rsidR="009F31E7" w:rsidRPr="009F31E7" w:rsidRDefault="009F31E7" w:rsidP="009F31E7">
      <w:pPr>
        <w:rPr>
          <w:sz w:val="20"/>
          <w:szCs w:val="20"/>
        </w:rPr>
      </w:pPr>
      <w:r w:rsidRPr="009F31E7">
        <w:rPr>
          <w:sz w:val="20"/>
          <w:szCs w:val="20"/>
        </w:rPr>
        <w:t xml:space="preserve">  label = list(aggression = "Aggression"),</w:t>
      </w:r>
    </w:p>
    <w:p w14:paraId="6A1D2F4B" w14:textId="77777777" w:rsidR="009F31E7" w:rsidRPr="009F31E7" w:rsidRDefault="009F31E7" w:rsidP="009F31E7">
      <w:pPr>
        <w:rPr>
          <w:sz w:val="20"/>
          <w:szCs w:val="20"/>
        </w:rPr>
      </w:pPr>
      <w:r w:rsidRPr="009F31E7">
        <w:rPr>
          <w:sz w:val="20"/>
          <w:szCs w:val="20"/>
        </w:rPr>
        <w:t xml:space="preserve">  statistic = list(all_categorical() ~ "{n} ({p}%)"),</w:t>
      </w:r>
    </w:p>
    <w:p w14:paraId="7CAC3506" w14:textId="77777777" w:rsidR="009F31E7" w:rsidRPr="009F31E7" w:rsidRDefault="009F31E7" w:rsidP="009F31E7">
      <w:pPr>
        <w:rPr>
          <w:sz w:val="20"/>
          <w:szCs w:val="20"/>
        </w:rPr>
      </w:pPr>
      <w:r w:rsidRPr="009F31E7">
        <w:rPr>
          <w:sz w:val="20"/>
          <w:szCs w:val="20"/>
        </w:rPr>
        <w:t xml:space="preserve">  digits = all_categorical() ~ c(0, 1)</w:t>
      </w:r>
    </w:p>
    <w:p w14:paraId="757B23C8" w14:textId="77777777" w:rsidR="009F31E7" w:rsidRPr="009F31E7" w:rsidRDefault="009F31E7" w:rsidP="009F31E7">
      <w:pPr>
        <w:rPr>
          <w:sz w:val="20"/>
          <w:szCs w:val="20"/>
        </w:rPr>
      </w:pPr>
      <w:r w:rsidRPr="009F31E7">
        <w:rPr>
          <w:sz w:val="20"/>
          <w:szCs w:val="20"/>
        </w:rPr>
        <w:t>) %&gt;% add_p()</w:t>
      </w:r>
    </w:p>
    <w:p w14:paraId="1018B28F" w14:textId="77777777" w:rsidR="009F31E7" w:rsidRPr="009F31E7" w:rsidRDefault="009F31E7" w:rsidP="009F31E7">
      <w:pPr>
        <w:rPr>
          <w:sz w:val="20"/>
          <w:szCs w:val="20"/>
        </w:rPr>
      </w:pPr>
    </w:p>
    <w:p w14:paraId="1E86D804" w14:textId="77777777" w:rsidR="009F31E7" w:rsidRPr="009F31E7" w:rsidRDefault="009F31E7" w:rsidP="009F31E7">
      <w:pPr>
        <w:rPr>
          <w:sz w:val="20"/>
          <w:szCs w:val="20"/>
        </w:rPr>
      </w:pPr>
      <w:r w:rsidRPr="009F31E7">
        <w:rPr>
          <w:sz w:val="20"/>
          <w:szCs w:val="20"/>
        </w:rPr>
        <w:t>isi3_aggression_table &lt;- tbl_summary(</w:t>
      </w:r>
    </w:p>
    <w:p w14:paraId="3619D08B" w14:textId="77777777" w:rsidR="009F31E7" w:rsidRPr="009F31E7" w:rsidRDefault="009F31E7" w:rsidP="009F31E7">
      <w:pPr>
        <w:rPr>
          <w:sz w:val="20"/>
          <w:szCs w:val="20"/>
        </w:rPr>
      </w:pPr>
      <w:r w:rsidRPr="009F31E7">
        <w:rPr>
          <w:sz w:val="20"/>
          <w:szCs w:val="20"/>
        </w:rPr>
        <w:lastRenderedPageBreak/>
        <w:t xml:space="preserve">  data = data,</w:t>
      </w:r>
    </w:p>
    <w:p w14:paraId="17623C17" w14:textId="77777777" w:rsidR="009F31E7" w:rsidRPr="009F31E7" w:rsidRDefault="009F31E7" w:rsidP="009F31E7">
      <w:pPr>
        <w:rPr>
          <w:sz w:val="20"/>
          <w:szCs w:val="20"/>
        </w:rPr>
      </w:pPr>
      <w:r w:rsidRPr="009F31E7">
        <w:rPr>
          <w:sz w:val="20"/>
          <w:szCs w:val="20"/>
        </w:rPr>
        <w:t xml:space="preserve">  by = ISI3_cat,</w:t>
      </w:r>
    </w:p>
    <w:p w14:paraId="2EA7FECC" w14:textId="77777777" w:rsidR="009F31E7" w:rsidRPr="009F31E7" w:rsidRDefault="009F31E7" w:rsidP="009F31E7">
      <w:pPr>
        <w:rPr>
          <w:sz w:val="20"/>
          <w:szCs w:val="20"/>
        </w:rPr>
      </w:pPr>
      <w:r w:rsidRPr="009F31E7">
        <w:rPr>
          <w:sz w:val="20"/>
          <w:szCs w:val="20"/>
        </w:rPr>
        <w:t xml:space="preserve">  include = aggression,</w:t>
      </w:r>
    </w:p>
    <w:p w14:paraId="7DE693AD" w14:textId="77777777" w:rsidR="009F31E7" w:rsidRPr="009F31E7" w:rsidRDefault="009F31E7" w:rsidP="009F31E7">
      <w:pPr>
        <w:rPr>
          <w:sz w:val="20"/>
          <w:szCs w:val="20"/>
        </w:rPr>
      </w:pPr>
      <w:r w:rsidRPr="009F31E7">
        <w:rPr>
          <w:sz w:val="20"/>
          <w:szCs w:val="20"/>
        </w:rPr>
        <w:t xml:space="preserve">  label = list(aggression = "Aggression"),</w:t>
      </w:r>
    </w:p>
    <w:p w14:paraId="11BC3D33" w14:textId="77777777" w:rsidR="009F31E7" w:rsidRPr="009F31E7" w:rsidRDefault="009F31E7" w:rsidP="009F31E7">
      <w:pPr>
        <w:rPr>
          <w:sz w:val="20"/>
          <w:szCs w:val="20"/>
        </w:rPr>
      </w:pPr>
      <w:r w:rsidRPr="009F31E7">
        <w:rPr>
          <w:sz w:val="20"/>
          <w:szCs w:val="20"/>
        </w:rPr>
        <w:t xml:space="preserve">  statistic = list(all_categorical() ~ "{n} ({p}%)"),</w:t>
      </w:r>
    </w:p>
    <w:p w14:paraId="7D848FFC" w14:textId="77777777" w:rsidR="009F31E7" w:rsidRPr="009F31E7" w:rsidRDefault="009F31E7" w:rsidP="009F31E7">
      <w:pPr>
        <w:rPr>
          <w:sz w:val="20"/>
          <w:szCs w:val="20"/>
        </w:rPr>
      </w:pPr>
      <w:r w:rsidRPr="009F31E7">
        <w:rPr>
          <w:sz w:val="20"/>
          <w:szCs w:val="20"/>
        </w:rPr>
        <w:t xml:space="preserve">  digits = all_categorical() ~ c(0, 1)</w:t>
      </w:r>
    </w:p>
    <w:p w14:paraId="4921C853" w14:textId="6194BB2B" w:rsidR="000657FB" w:rsidRPr="000657FB" w:rsidRDefault="009F31E7" w:rsidP="009F31E7">
      <w:pPr>
        <w:rPr>
          <w:sz w:val="20"/>
          <w:szCs w:val="20"/>
        </w:rPr>
      </w:pPr>
      <w:r w:rsidRPr="009F31E7">
        <w:rPr>
          <w:sz w:val="20"/>
          <w:szCs w:val="20"/>
        </w:rPr>
        <w:t>) %&gt;% add_p()</w:t>
      </w:r>
    </w:p>
    <w:p w14:paraId="30A9EBD7" w14:textId="09D093D2" w:rsidR="000657FB" w:rsidRPr="000657FB" w:rsidRDefault="000657FB" w:rsidP="000657FB">
      <w:pPr>
        <w:rPr>
          <w:sz w:val="20"/>
          <w:szCs w:val="20"/>
        </w:rPr>
      </w:pPr>
    </w:p>
    <w:sectPr w:rsidR="000657FB" w:rsidRPr="000657FB" w:rsidSect="00AD33A8">
      <w:pgSz w:w="11906" w:h="16838"/>
      <w:pgMar w:top="1440" w:right="1797" w:bottom="1440" w:left="1797"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8CA8" w14:textId="77777777" w:rsidR="002E2E1F" w:rsidRDefault="002E2E1F" w:rsidP="00817AFE">
      <w:pPr>
        <w:spacing w:after="0" w:line="240" w:lineRule="auto"/>
      </w:pPr>
      <w:r>
        <w:separator/>
      </w:r>
    </w:p>
  </w:endnote>
  <w:endnote w:type="continuationSeparator" w:id="0">
    <w:p w14:paraId="081FDC91" w14:textId="77777777" w:rsidR="002E2E1F" w:rsidRDefault="002E2E1F" w:rsidP="0081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7277" w14:textId="4AFB6296" w:rsidR="005A30A8" w:rsidRDefault="005A30A8">
    <w:pPr>
      <w:pStyle w:val="Footer"/>
    </w:pPr>
    <w:r>
      <w:rPr>
        <w:noProof/>
      </w:rPr>
      <mc:AlternateContent>
        <mc:Choice Requires="wps">
          <w:drawing>
            <wp:anchor distT="0" distB="0" distL="0" distR="0" simplePos="0" relativeHeight="251659264" behindDoc="0" locked="0" layoutInCell="1" allowOverlap="1" wp14:anchorId="2901F0A8" wp14:editId="192507C8">
              <wp:simplePos x="635" y="635"/>
              <wp:positionH relativeFrom="page">
                <wp:align>left</wp:align>
              </wp:positionH>
              <wp:positionV relativeFrom="page">
                <wp:align>bottom</wp:align>
              </wp:positionV>
              <wp:extent cx="2077085" cy="346075"/>
              <wp:effectExtent l="0" t="0" r="18415" b="0"/>
              <wp:wrapNone/>
              <wp:docPr id="6954755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77B6018B" w14:textId="1C662989" w:rsidR="005A30A8" w:rsidRPr="005A30A8" w:rsidRDefault="005A30A8" w:rsidP="005A30A8">
                          <w:pPr>
                            <w:spacing w:after="0"/>
                            <w:rPr>
                              <w:rFonts w:ascii="Rockwell" w:eastAsia="Rockwell" w:hAnsi="Rockwell" w:cs="Rockwell"/>
                              <w:noProof/>
                              <w:color w:val="0078D7"/>
                              <w:sz w:val="18"/>
                              <w:szCs w:val="18"/>
                            </w:rPr>
                          </w:pPr>
                          <w:r w:rsidRPr="005A30A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01F0A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IEAIAABsEAAAOAAAAZHJzL2Uyb0RvYy54bWysU8Fu2zAMvQ/YPwi6L3aypum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" filled="f" stroked="f">
              <v:fill o:detectmouseclick="t"/>
              <v:textbox style="mso-fit-shape-to-text:t" inset="20pt,0,0,15pt">
                <w:txbxContent>
                  <w:p w14:paraId="77B6018B" w14:textId="1C662989" w:rsidR="005A30A8" w:rsidRPr="005A30A8" w:rsidRDefault="005A30A8" w:rsidP="005A30A8">
                    <w:pPr>
                      <w:spacing w:after="0"/>
                      <w:rPr>
                        <w:rFonts w:ascii="Rockwell" w:eastAsia="Rockwell" w:hAnsi="Rockwell" w:cs="Rockwell"/>
                        <w:noProof/>
                        <w:color w:val="0078D7"/>
                        <w:sz w:val="18"/>
                        <w:szCs w:val="18"/>
                      </w:rPr>
                    </w:pPr>
                    <w:r w:rsidRPr="005A30A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8AB9" w14:textId="1D51F9C6" w:rsidR="005A30A8" w:rsidRDefault="005A30A8">
    <w:pPr>
      <w:pStyle w:val="Footer"/>
    </w:pPr>
    <w:r>
      <w:rPr>
        <w:noProof/>
      </w:rPr>
      <mc:AlternateContent>
        <mc:Choice Requires="wps">
          <w:drawing>
            <wp:anchor distT="0" distB="0" distL="0" distR="0" simplePos="0" relativeHeight="251660288" behindDoc="0" locked="0" layoutInCell="1" allowOverlap="1" wp14:anchorId="6CE7ED0E" wp14:editId="05754A30">
              <wp:simplePos x="914400" y="6696075"/>
              <wp:positionH relativeFrom="page">
                <wp:align>left</wp:align>
              </wp:positionH>
              <wp:positionV relativeFrom="page">
                <wp:align>bottom</wp:align>
              </wp:positionV>
              <wp:extent cx="2077085" cy="346075"/>
              <wp:effectExtent l="0" t="0" r="18415" b="0"/>
              <wp:wrapNone/>
              <wp:docPr id="54948527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43739436" w14:textId="4409C1E5" w:rsidR="005A30A8" w:rsidRPr="005A30A8" w:rsidRDefault="005A30A8" w:rsidP="005A30A8">
                          <w:pPr>
                            <w:spacing w:after="0"/>
                            <w:rPr>
                              <w:rFonts w:ascii="Rockwell" w:eastAsia="Rockwell" w:hAnsi="Rockwell" w:cs="Rockwell"/>
                              <w:noProof/>
                              <w:color w:val="0078D7"/>
                              <w:sz w:val="18"/>
                              <w:szCs w:val="18"/>
                            </w:rPr>
                          </w:pPr>
                          <w:r w:rsidRPr="005A30A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7ED0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g1EgIAACIEAAAOAAAAZHJzL2Uyb0RvYy54bWysU99v2jAQfp+0/8Hy+0hgpXQ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" filled="f" stroked="f">
              <v:fill o:detectmouseclick="t"/>
              <v:textbox style="mso-fit-shape-to-text:t" inset="20pt,0,0,15pt">
                <w:txbxContent>
                  <w:p w14:paraId="43739436" w14:textId="4409C1E5" w:rsidR="005A30A8" w:rsidRPr="005A30A8" w:rsidRDefault="005A30A8" w:rsidP="005A30A8">
                    <w:pPr>
                      <w:spacing w:after="0"/>
                      <w:rPr>
                        <w:rFonts w:ascii="Rockwell" w:eastAsia="Rockwell" w:hAnsi="Rockwell" w:cs="Rockwell"/>
                        <w:noProof/>
                        <w:color w:val="0078D7"/>
                        <w:sz w:val="18"/>
                        <w:szCs w:val="18"/>
                      </w:rPr>
                    </w:pPr>
                    <w:r w:rsidRPr="005A30A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42B0" w14:textId="22E63DB9" w:rsidR="005A30A8" w:rsidRDefault="005A30A8">
    <w:pPr>
      <w:pStyle w:val="Footer"/>
    </w:pPr>
    <w:r>
      <w:rPr>
        <w:noProof/>
      </w:rPr>
      <mc:AlternateContent>
        <mc:Choice Requires="wps">
          <w:drawing>
            <wp:anchor distT="0" distB="0" distL="0" distR="0" simplePos="0" relativeHeight="251658240" behindDoc="0" locked="0" layoutInCell="1" allowOverlap="1" wp14:anchorId="75DAA830" wp14:editId="132F92EF">
              <wp:simplePos x="635" y="635"/>
              <wp:positionH relativeFrom="page">
                <wp:align>left</wp:align>
              </wp:positionH>
              <wp:positionV relativeFrom="page">
                <wp:align>bottom</wp:align>
              </wp:positionV>
              <wp:extent cx="2077085" cy="346075"/>
              <wp:effectExtent l="0" t="0" r="18415" b="0"/>
              <wp:wrapNone/>
              <wp:docPr id="186295683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2A4421F9" w14:textId="12D8219B" w:rsidR="005A30A8" w:rsidRPr="005A30A8" w:rsidRDefault="005A30A8" w:rsidP="005A30A8">
                          <w:pPr>
                            <w:spacing w:after="0"/>
                            <w:rPr>
                              <w:rFonts w:ascii="Rockwell" w:eastAsia="Rockwell" w:hAnsi="Rockwell" w:cs="Rockwell"/>
                              <w:noProof/>
                              <w:color w:val="0078D7"/>
                              <w:sz w:val="18"/>
                              <w:szCs w:val="18"/>
                            </w:rPr>
                          </w:pPr>
                          <w:r w:rsidRPr="005A30A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DAA83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t3FAIAACIEAAAOAAAAZHJzL2Uyb0RvYy54bWysU99v2jAQfp+0/8Hy+0hgpXQ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" filled="f" stroked="f">
              <v:fill o:detectmouseclick="t"/>
              <v:textbox style="mso-fit-shape-to-text:t" inset="20pt,0,0,15pt">
                <w:txbxContent>
                  <w:p w14:paraId="2A4421F9" w14:textId="12D8219B" w:rsidR="005A30A8" w:rsidRPr="005A30A8" w:rsidRDefault="005A30A8" w:rsidP="005A30A8">
                    <w:pPr>
                      <w:spacing w:after="0"/>
                      <w:rPr>
                        <w:rFonts w:ascii="Rockwell" w:eastAsia="Rockwell" w:hAnsi="Rockwell" w:cs="Rockwell"/>
                        <w:noProof/>
                        <w:color w:val="0078D7"/>
                        <w:sz w:val="18"/>
                        <w:szCs w:val="18"/>
                      </w:rPr>
                    </w:pPr>
                    <w:r w:rsidRPr="005A30A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FE18" w14:textId="77777777" w:rsidR="002E2E1F" w:rsidRDefault="002E2E1F" w:rsidP="00817AFE">
      <w:pPr>
        <w:spacing w:after="0" w:line="240" w:lineRule="auto"/>
      </w:pPr>
      <w:r>
        <w:separator/>
      </w:r>
    </w:p>
  </w:footnote>
  <w:footnote w:type="continuationSeparator" w:id="0">
    <w:p w14:paraId="57B395F4" w14:textId="77777777" w:rsidR="002E2E1F" w:rsidRDefault="002E2E1F" w:rsidP="00817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9E"/>
    <w:rsid w:val="00035BF9"/>
    <w:rsid w:val="00041799"/>
    <w:rsid w:val="000657FB"/>
    <w:rsid w:val="00197DC4"/>
    <w:rsid w:val="001D009E"/>
    <w:rsid w:val="002E2E1F"/>
    <w:rsid w:val="00311C62"/>
    <w:rsid w:val="00315FE1"/>
    <w:rsid w:val="0039507E"/>
    <w:rsid w:val="003C4599"/>
    <w:rsid w:val="00493BC5"/>
    <w:rsid w:val="00500732"/>
    <w:rsid w:val="005A30A8"/>
    <w:rsid w:val="006F5691"/>
    <w:rsid w:val="007A23A0"/>
    <w:rsid w:val="00817AFE"/>
    <w:rsid w:val="0092226B"/>
    <w:rsid w:val="009843BB"/>
    <w:rsid w:val="00995D13"/>
    <w:rsid w:val="009F31E7"/>
    <w:rsid w:val="00A25474"/>
    <w:rsid w:val="00A86642"/>
    <w:rsid w:val="00AD33A8"/>
    <w:rsid w:val="00D0101F"/>
    <w:rsid w:val="00D86712"/>
    <w:rsid w:val="00DD1889"/>
    <w:rsid w:val="00DE1EA7"/>
    <w:rsid w:val="00F349CD"/>
    <w:rsid w:val="00F5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207B4"/>
  <w15:chartTrackingRefBased/>
  <w15:docId w15:val="{1E585ECD-3FBD-4489-A561-8ADDF6BA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crosoft YaHei" w:hAnsi="Times New Roman" w:cs="Times New Roman"/>
        <w:kern w:val="2"/>
        <w:sz w:val="28"/>
        <w:szCs w:val="28"/>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FE"/>
    <w:pPr>
      <w:widowControl w:val="0"/>
    </w:pPr>
  </w:style>
  <w:style w:type="paragraph" w:styleId="Heading1">
    <w:name w:val="heading 1"/>
    <w:basedOn w:val="Normal"/>
    <w:next w:val="Normal"/>
    <w:link w:val="Heading1Char"/>
    <w:uiPriority w:val="9"/>
    <w:qFormat/>
    <w:rsid w:val="001D00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1D00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1D00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1D009E"/>
    <w:pPr>
      <w:keepNext/>
      <w:keepLines/>
      <w:spacing w:before="80" w:after="40"/>
      <w:outlineLvl w:val="3"/>
    </w:pPr>
    <w:rPr>
      <w:rFonts w:asciiTheme="minorHAnsi" w:eastAsiaTheme="minorEastAsia" w:hAnsiTheme="minorHAnsi" w:cstheme="majorBidi"/>
      <w:color w:val="0F4761" w:themeColor="accent1" w:themeShade="BF"/>
    </w:rPr>
  </w:style>
  <w:style w:type="paragraph" w:styleId="Heading5">
    <w:name w:val="heading 5"/>
    <w:basedOn w:val="Normal"/>
    <w:next w:val="Normal"/>
    <w:link w:val="Heading5Char"/>
    <w:uiPriority w:val="9"/>
    <w:semiHidden/>
    <w:unhideWhenUsed/>
    <w:qFormat/>
    <w:rsid w:val="001D009E"/>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D009E"/>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Heading7">
    <w:name w:val="heading 7"/>
    <w:basedOn w:val="Normal"/>
    <w:next w:val="Normal"/>
    <w:link w:val="Heading7Char"/>
    <w:uiPriority w:val="9"/>
    <w:semiHidden/>
    <w:unhideWhenUsed/>
    <w:qFormat/>
    <w:rsid w:val="001D009E"/>
    <w:pPr>
      <w:keepNext/>
      <w:keepLines/>
      <w:spacing w:before="40" w:after="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1D009E"/>
    <w:pPr>
      <w:keepNext/>
      <w:keepLines/>
      <w:spacing w:after="0"/>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1D009E"/>
    <w:pPr>
      <w:keepNext/>
      <w:keepLines/>
      <w:spacing w:after="0"/>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09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1D009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D009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D009E"/>
    <w:rPr>
      <w:rFonts w:asciiTheme="minorHAnsi" w:eastAsiaTheme="minorEastAsia" w:hAnsiTheme="minorHAnsi" w:cstheme="majorBidi"/>
      <w:color w:val="0F4761" w:themeColor="accent1" w:themeShade="BF"/>
    </w:rPr>
  </w:style>
  <w:style w:type="character" w:customStyle="1" w:styleId="Heading5Char">
    <w:name w:val="Heading 5 Char"/>
    <w:basedOn w:val="DefaultParagraphFont"/>
    <w:link w:val="Heading5"/>
    <w:uiPriority w:val="9"/>
    <w:semiHidden/>
    <w:rsid w:val="001D009E"/>
    <w:rPr>
      <w:rFonts w:asciiTheme="minorHAnsi" w:eastAsiaTheme="min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1D009E"/>
    <w:rPr>
      <w:rFonts w:asciiTheme="minorHAnsi" w:eastAsiaTheme="minorEastAsia" w:hAnsiTheme="minorHAnsi" w:cstheme="majorBidi"/>
      <w:b/>
      <w:bCs/>
      <w:color w:val="0F4761" w:themeColor="accent1" w:themeShade="BF"/>
    </w:rPr>
  </w:style>
  <w:style w:type="character" w:customStyle="1" w:styleId="Heading7Char">
    <w:name w:val="Heading 7 Char"/>
    <w:basedOn w:val="DefaultParagraphFont"/>
    <w:link w:val="Heading7"/>
    <w:uiPriority w:val="9"/>
    <w:semiHidden/>
    <w:rsid w:val="001D009E"/>
    <w:rPr>
      <w:rFonts w:asciiTheme="minorHAnsi" w:eastAsiaTheme="minorEastAsia" w:hAnsiTheme="minorHAnsi" w:cstheme="majorBidi"/>
      <w:b/>
      <w:bCs/>
      <w:color w:val="595959" w:themeColor="text1" w:themeTint="A6"/>
    </w:rPr>
  </w:style>
  <w:style w:type="character" w:customStyle="1" w:styleId="Heading8Char">
    <w:name w:val="Heading 8 Char"/>
    <w:basedOn w:val="DefaultParagraphFont"/>
    <w:link w:val="Heading8"/>
    <w:uiPriority w:val="9"/>
    <w:semiHidden/>
    <w:rsid w:val="001D009E"/>
    <w:rPr>
      <w:rFonts w:asciiTheme="minorHAnsi" w:eastAsiaTheme="minorEastAsia" w:hAnsiTheme="minorHAnsi" w:cstheme="majorBidi"/>
      <w:color w:val="595959" w:themeColor="text1" w:themeTint="A6"/>
    </w:rPr>
  </w:style>
  <w:style w:type="character" w:customStyle="1" w:styleId="Heading9Char">
    <w:name w:val="Heading 9 Char"/>
    <w:basedOn w:val="DefaultParagraphFont"/>
    <w:link w:val="Heading9"/>
    <w:uiPriority w:val="9"/>
    <w:semiHidden/>
    <w:rsid w:val="001D009E"/>
    <w:rPr>
      <w:rFonts w:asciiTheme="minorHAnsi" w:eastAsiaTheme="majorEastAsia" w:hAnsiTheme="minorHAnsi" w:cstheme="majorBidi"/>
      <w:color w:val="595959" w:themeColor="text1" w:themeTint="A6"/>
    </w:rPr>
  </w:style>
  <w:style w:type="paragraph" w:styleId="Title">
    <w:name w:val="Title"/>
    <w:basedOn w:val="Normal"/>
    <w:next w:val="Normal"/>
    <w:link w:val="TitleChar"/>
    <w:uiPriority w:val="10"/>
    <w:qFormat/>
    <w:rsid w:val="001D0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09E"/>
    <w:pPr>
      <w:numPr>
        <w:ilvl w:val="1"/>
      </w:numPr>
      <w:jc w:val="center"/>
    </w:pPr>
    <w:rPr>
      <w:rFonts w:asciiTheme="majorHAnsi" w:eastAsiaTheme="majorEastAsia" w:hAnsiTheme="majorHAnsi" w:cstheme="majorBidi"/>
      <w:color w:val="595959" w:themeColor="text1" w:themeTint="A6"/>
      <w:spacing w:val="15"/>
    </w:rPr>
  </w:style>
  <w:style w:type="character" w:customStyle="1" w:styleId="SubtitleChar">
    <w:name w:val="Subtitle Char"/>
    <w:basedOn w:val="DefaultParagraphFont"/>
    <w:link w:val="Subtitle"/>
    <w:uiPriority w:val="11"/>
    <w:rsid w:val="001D009E"/>
    <w:rPr>
      <w:rFonts w:asciiTheme="majorHAnsi" w:eastAsiaTheme="majorEastAsia" w:hAnsiTheme="majorHAnsi" w:cstheme="majorBidi"/>
      <w:color w:val="595959" w:themeColor="text1" w:themeTint="A6"/>
      <w:spacing w:val="15"/>
    </w:rPr>
  </w:style>
  <w:style w:type="paragraph" w:styleId="Quote">
    <w:name w:val="Quote"/>
    <w:basedOn w:val="Normal"/>
    <w:next w:val="Normal"/>
    <w:link w:val="QuoteChar"/>
    <w:uiPriority w:val="29"/>
    <w:qFormat/>
    <w:rsid w:val="001D009E"/>
    <w:pPr>
      <w:spacing w:before="160"/>
      <w:jc w:val="center"/>
    </w:pPr>
    <w:rPr>
      <w:i/>
      <w:iCs/>
      <w:color w:val="404040" w:themeColor="text1" w:themeTint="BF"/>
    </w:rPr>
  </w:style>
  <w:style w:type="character" w:customStyle="1" w:styleId="QuoteChar">
    <w:name w:val="Quote Char"/>
    <w:basedOn w:val="DefaultParagraphFont"/>
    <w:link w:val="Quote"/>
    <w:uiPriority w:val="29"/>
    <w:rsid w:val="001D009E"/>
    <w:rPr>
      <w:i/>
      <w:iCs/>
      <w:color w:val="404040" w:themeColor="text1" w:themeTint="BF"/>
    </w:rPr>
  </w:style>
  <w:style w:type="paragraph" w:styleId="ListParagraph">
    <w:name w:val="List Paragraph"/>
    <w:basedOn w:val="Normal"/>
    <w:uiPriority w:val="34"/>
    <w:qFormat/>
    <w:rsid w:val="001D009E"/>
    <w:pPr>
      <w:ind w:left="720"/>
      <w:contextualSpacing/>
    </w:pPr>
  </w:style>
  <w:style w:type="character" w:styleId="IntenseEmphasis">
    <w:name w:val="Intense Emphasis"/>
    <w:basedOn w:val="DefaultParagraphFont"/>
    <w:uiPriority w:val="21"/>
    <w:qFormat/>
    <w:rsid w:val="001D009E"/>
    <w:rPr>
      <w:i/>
      <w:iCs/>
      <w:color w:val="0F4761" w:themeColor="accent1" w:themeShade="BF"/>
    </w:rPr>
  </w:style>
  <w:style w:type="paragraph" w:styleId="IntenseQuote">
    <w:name w:val="Intense Quote"/>
    <w:basedOn w:val="Normal"/>
    <w:next w:val="Normal"/>
    <w:link w:val="IntenseQuoteChar"/>
    <w:uiPriority w:val="30"/>
    <w:qFormat/>
    <w:rsid w:val="001D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09E"/>
    <w:rPr>
      <w:i/>
      <w:iCs/>
      <w:color w:val="0F4761" w:themeColor="accent1" w:themeShade="BF"/>
    </w:rPr>
  </w:style>
  <w:style w:type="character" w:styleId="IntenseReference">
    <w:name w:val="Intense Reference"/>
    <w:basedOn w:val="DefaultParagraphFont"/>
    <w:uiPriority w:val="32"/>
    <w:qFormat/>
    <w:rsid w:val="001D009E"/>
    <w:rPr>
      <w:b/>
      <w:bCs/>
      <w:smallCaps/>
      <w:color w:val="0F4761" w:themeColor="accent1" w:themeShade="BF"/>
      <w:spacing w:val="5"/>
    </w:rPr>
  </w:style>
  <w:style w:type="paragraph" w:styleId="Header">
    <w:name w:val="header"/>
    <w:basedOn w:val="Normal"/>
    <w:link w:val="HeaderChar"/>
    <w:uiPriority w:val="99"/>
    <w:unhideWhenUsed/>
    <w:rsid w:val="00817AF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17AFE"/>
    <w:rPr>
      <w:sz w:val="18"/>
      <w:szCs w:val="18"/>
    </w:rPr>
  </w:style>
  <w:style w:type="paragraph" w:styleId="Footer">
    <w:name w:val="footer"/>
    <w:basedOn w:val="Normal"/>
    <w:link w:val="FooterChar"/>
    <w:uiPriority w:val="99"/>
    <w:unhideWhenUsed/>
    <w:rsid w:val="00817AF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17AFE"/>
    <w:rPr>
      <w:sz w:val="18"/>
      <w:szCs w:val="18"/>
    </w:rPr>
  </w:style>
  <w:style w:type="table" w:customStyle="1" w:styleId="a">
    <w:name w:val="三线表"/>
    <w:basedOn w:val="TableNormal"/>
    <w:uiPriority w:val="99"/>
    <w:rsid w:val="00AD33A8"/>
    <w:pPr>
      <w:spacing w:after="0" w:line="240" w:lineRule="auto"/>
    </w:pPr>
    <w:rPr>
      <w:sz w:val="24"/>
      <w:szCs w:val="22"/>
      <w14:ligatures w14:val="standardContextual"/>
    </w:rPr>
    <w:tblPr>
      <w:tblBorders>
        <w:top w:val="single" w:sz="12" w:space="0" w:color="auto"/>
        <w:bottom w:val="single" w:sz="12" w:space="0" w:color="auto"/>
      </w:tblBorders>
    </w:tblPr>
    <w:tcPr>
      <w:vAlign w:val="center"/>
    </w:tcPr>
    <w:tblStylePr w:type="firstRow">
      <w:tblPr/>
      <w:tcPr>
        <w:tcBorders>
          <w:top w:val="single" w:sz="12" w:space="0" w:color="auto"/>
          <w:left w:val="nil"/>
          <w:bottom w:val="single" w:sz="4" w:space="0" w:color="auto"/>
          <w:right w:val="nil"/>
          <w:insideH w:val="nil"/>
          <w:insideV w:val="nil"/>
          <w:tl2br w:val="nil"/>
          <w:tr2bl w:val="nil"/>
        </w:tcBorders>
      </w:tcPr>
    </w:tblStylePr>
  </w:style>
  <w:style w:type="table" w:customStyle="1" w:styleId="1">
    <w:name w:val="三线表1"/>
    <w:basedOn w:val="TableNormal"/>
    <w:uiPriority w:val="99"/>
    <w:rsid w:val="006F5691"/>
    <w:pPr>
      <w:spacing w:after="0" w:line="240" w:lineRule="auto"/>
    </w:pPr>
    <w:rPr>
      <w:rFonts w:ascii="DengXian" w:eastAsia="DengXian" w:hAnsi="DengXian"/>
      <w:sz w:val="21"/>
      <w:szCs w:val="22"/>
      <w14:ligatures w14:val="standardContextual"/>
    </w:rPr>
    <w:tblPr>
      <w:tblBorders>
        <w:top w:val="single" w:sz="12" w:space="0" w:color="auto"/>
        <w:bottom w:val="single" w:sz="12" w:space="0" w:color="auto"/>
      </w:tblBorders>
    </w:tblPr>
    <w:tcPr>
      <w:vAlign w:val="center"/>
    </w:tcPr>
    <w:tblStylePr w:type="firstRow">
      <w:tblPr/>
      <w:tcPr>
        <w:tcBorders>
          <w:top w:val="single" w:sz="12"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2038</Words>
  <Characters>11617</Characters>
  <Application>Microsoft Office Word</Application>
  <DocSecurity>0</DocSecurity>
  <Lines>96</Lines>
  <Paragraphs>27</Paragraphs>
  <ScaleCrop>false</ScaleCrop>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 peng</dc:creator>
  <cp:keywords/>
  <dc:description/>
  <cp:lastModifiedBy>Dajime, Peter</cp:lastModifiedBy>
  <cp:revision>2</cp:revision>
  <dcterms:created xsi:type="dcterms:W3CDTF">2025-10-22T00:57:00Z</dcterms:created>
  <dcterms:modified xsi:type="dcterms:W3CDTF">2025-10-22T00:57:00Z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6f0a7727,29741d6f,20c07ad9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2025-10-22T00:57:56Z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1b98dd9a-4c2c-4a83-8ebd-baddfa563e7a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