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5BEC" w14:textId="28F7CBAB" w:rsidR="00934FAE" w:rsidRPr="00934FAE" w:rsidRDefault="00934FAE" w:rsidP="00934FAE">
      <w:pPr>
        <w:pStyle w:val="Heading1"/>
        <w:spacing w:before="0" w:after="120" w:line="48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934FAE">
        <w:rPr>
          <w:rFonts w:ascii="Arial" w:hAnsi="Arial" w:cs="Arial"/>
          <w:b/>
          <w:bCs/>
          <w:color w:val="auto"/>
          <w:sz w:val="32"/>
          <w:szCs w:val="32"/>
        </w:rPr>
        <w:t xml:space="preserve">Supplementary </w:t>
      </w:r>
      <w:r w:rsidR="0010063C">
        <w:rPr>
          <w:rFonts w:ascii="Arial" w:hAnsi="Arial" w:cs="Arial"/>
          <w:b/>
          <w:bCs/>
          <w:color w:val="auto"/>
          <w:sz w:val="32"/>
          <w:szCs w:val="32"/>
        </w:rPr>
        <w:t>Data</w:t>
      </w:r>
    </w:p>
    <w:p w14:paraId="278F5F41" w14:textId="55E85B9A" w:rsidR="0042473F" w:rsidRPr="0042473F" w:rsidRDefault="0042473F" w:rsidP="0042473F">
      <w:pPr>
        <w:spacing w:after="120" w:line="480" w:lineRule="auto"/>
        <w:rPr>
          <w:rFonts w:ascii="Arial" w:hAnsi="Arial" w:cs="Arial"/>
        </w:rPr>
      </w:pPr>
      <w:r w:rsidRPr="0042473F">
        <w:rPr>
          <w:rFonts w:ascii="Arial" w:hAnsi="Arial" w:cs="Arial"/>
          <w:b/>
        </w:rPr>
        <w:t xml:space="preserve">Supplementary Table 1 </w:t>
      </w:r>
      <w:bookmarkStart w:id="0" w:name="_Hlk137771955"/>
      <w:r w:rsidRPr="0042473F">
        <w:rPr>
          <w:rFonts w:ascii="Arial" w:hAnsi="Arial" w:cs="Arial"/>
        </w:rPr>
        <w:t xml:space="preserve">Overview of </w:t>
      </w:r>
      <w:r w:rsidR="00197318">
        <w:rPr>
          <w:rFonts w:ascii="Arial" w:hAnsi="Arial" w:cs="Arial"/>
        </w:rPr>
        <w:t>A</w:t>
      </w:r>
      <w:r w:rsidRPr="0042473F">
        <w:rPr>
          <w:rFonts w:ascii="Arial" w:hAnsi="Arial" w:cs="Arial"/>
        </w:rPr>
        <w:t xml:space="preserve">ssessment </w:t>
      </w:r>
      <w:r w:rsidR="00197318">
        <w:rPr>
          <w:rFonts w:ascii="Arial" w:hAnsi="Arial" w:cs="Arial"/>
        </w:rPr>
        <w:t>S</w:t>
      </w:r>
      <w:r w:rsidRPr="0042473F">
        <w:rPr>
          <w:rFonts w:ascii="Arial" w:hAnsi="Arial" w:cs="Arial"/>
        </w:rPr>
        <w:t xml:space="preserve">cales </w:t>
      </w:r>
      <w:r w:rsidR="00197318">
        <w:rPr>
          <w:rFonts w:ascii="Arial" w:hAnsi="Arial" w:cs="Arial"/>
        </w:rPr>
        <w:t>U</w:t>
      </w:r>
      <w:r w:rsidRPr="0042473F">
        <w:rPr>
          <w:rFonts w:ascii="Arial" w:hAnsi="Arial" w:cs="Arial"/>
        </w:rPr>
        <w:t xml:space="preserve">sed to </w:t>
      </w:r>
      <w:r w:rsidR="00197318">
        <w:rPr>
          <w:rFonts w:ascii="Arial" w:hAnsi="Arial" w:cs="Arial"/>
        </w:rPr>
        <w:t>A</w:t>
      </w:r>
      <w:r w:rsidRPr="0042473F">
        <w:rPr>
          <w:rFonts w:ascii="Arial" w:hAnsi="Arial" w:cs="Arial"/>
        </w:rPr>
        <w:t xml:space="preserve">ssess </w:t>
      </w:r>
      <w:r w:rsidR="00197318">
        <w:rPr>
          <w:rFonts w:ascii="Arial" w:hAnsi="Arial" w:cs="Arial"/>
        </w:rPr>
        <w:t>T</w:t>
      </w:r>
      <w:r w:rsidRPr="0042473F">
        <w:rPr>
          <w:rFonts w:ascii="Arial" w:hAnsi="Arial" w:cs="Arial"/>
        </w:rPr>
        <w:t xml:space="preserve">reatment </w:t>
      </w:r>
      <w:r w:rsidR="00197318">
        <w:rPr>
          <w:rFonts w:ascii="Arial" w:hAnsi="Arial" w:cs="Arial"/>
        </w:rPr>
        <w:t>E</w:t>
      </w:r>
      <w:r w:rsidRPr="0042473F">
        <w:rPr>
          <w:rFonts w:ascii="Arial" w:hAnsi="Arial" w:cs="Arial"/>
        </w:rPr>
        <w:t>ffectiveness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5"/>
        <w:gridCol w:w="4663"/>
        <w:gridCol w:w="4650"/>
      </w:tblGrid>
      <w:tr w:rsidR="0042473F" w:rsidRPr="0042473F" w14:paraId="501E1AFB" w14:textId="77777777" w:rsidTr="00C20D1C">
        <w:trPr>
          <w:tblHeader/>
        </w:trPr>
        <w:tc>
          <w:tcPr>
            <w:tcW w:w="4645" w:type="dxa"/>
            <w:tcBorders>
              <w:left w:val="nil"/>
              <w:bottom w:val="single" w:sz="4" w:space="0" w:color="auto"/>
              <w:right w:val="nil"/>
            </w:tcBorders>
          </w:tcPr>
          <w:bookmarkEnd w:id="0"/>
          <w:p w14:paraId="424612BC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  <w:b/>
              </w:rPr>
              <w:t>Instrument</w:t>
            </w:r>
          </w:p>
        </w:tc>
        <w:tc>
          <w:tcPr>
            <w:tcW w:w="4663" w:type="dxa"/>
            <w:tcBorders>
              <w:left w:val="nil"/>
              <w:bottom w:val="single" w:sz="4" w:space="0" w:color="auto"/>
              <w:right w:val="nil"/>
            </w:tcBorders>
          </w:tcPr>
          <w:p w14:paraId="15499323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  <w:b/>
              </w:rPr>
              <w:t>Overview</w:t>
            </w:r>
          </w:p>
        </w:tc>
        <w:tc>
          <w:tcPr>
            <w:tcW w:w="4650" w:type="dxa"/>
            <w:tcBorders>
              <w:left w:val="nil"/>
              <w:bottom w:val="single" w:sz="4" w:space="0" w:color="auto"/>
              <w:right w:val="nil"/>
            </w:tcBorders>
          </w:tcPr>
          <w:p w14:paraId="429E5B37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  <w:b/>
              </w:rPr>
              <w:t>Scoring</w:t>
            </w:r>
          </w:p>
        </w:tc>
      </w:tr>
      <w:tr w:rsidR="0042473F" w:rsidRPr="0042473F" w14:paraId="12E27D8F" w14:textId="77777777" w:rsidTr="00C20D1C">
        <w:tc>
          <w:tcPr>
            <w:tcW w:w="4645" w:type="dxa"/>
            <w:tcBorders>
              <w:left w:val="nil"/>
              <w:right w:val="nil"/>
            </w:tcBorders>
          </w:tcPr>
          <w:p w14:paraId="2DFDEC65" w14:textId="1B9B1E05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Montgomery–Åsberg Depression Rating Scale (MADRS)</w:t>
            </w:r>
            <w:r w:rsidR="001F0CB3">
              <w:rPr>
                <w:rFonts w:ascii="Arial" w:hAnsi="Arial" w:cs="Arial"/>
              </w:rPr>
              <w:t xml:space="preserve"> </w:t>
            </w:r>
            <w:r w:rsidR="00843611" w:rsidRPr="001F0CB3">
              <w:rPr>
                <w:rFonts w:ascii="Arial" w:hAnsi="Arial" w:cs="Arial"/>
                <w:vertAlign w:val="superscript"/>
              </w:rPr>
              <w:t>1</w:t>
            </w:r>
          </w:p>
          <w:p w14:paraId="0162B709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3" w:type="dxa"/>
            <w:tcBorders>
              <w:left w:val="nil"/>
              <w:right w:val="nil"/>
            </w:tcBorders>
          </w:tcPr>
          <w:p w14:paraId="43148DAA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Physician-rated</w:t>
            </w:r>
          </w:p>
          <w:p w14:paraId="068B91D9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 xml:space="preserve">Assesses depressive symptom severity and change with antidepressant treatment </w:t>
            </w:r>
          </w:p>
          <w:p w14:paraId="3366DDAB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10 items: apparent sadness, reported sadness, inner tension, reduced sleep, reduced appetite, concentration difficulties, lassitude, inability to feel, pessimistic thoughts and suicidal thoughts</w:t>
            </w:r>
          </w:p>
        </w:tc>
        <w:tc>
          <w:tcPr>
            <w:tcW w:w="4650" w:type="dxa"/>
            <w:tcBorders>
              <w:left w:val="nil"/>
              <w:right w:val="nil"/>
            </w:tcBorders>
          </w:tcPr>
          <w:p w14:paraId="0C52A691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Item score: 0 (absent) to 6 (severe)</w:t>
            </w:r>
          </w:p>
          <w:p w14:paraId="59CCBA0D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 xml:space="preserve">Total score: 0 to 60 </w:t>
            </w:r>
          </w:p>
          <w:p w14:paraId="1E0A7977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Higher scores indicate greater severity of core depressive symptoms</w:t>
            </w:r>
          </w:p>
        </w:tc>
      </w:tr>
      <w:tr w:rsidR="0042473F" w:rsidRPr="0042473F" w14:paraId="0CAFFE6A" w14:textId="77777777" w:rsidTr="00C20D1C">
        <w:tc>
          <w:tcPr>
            <w:tcW w:w="4645" w:type="dxa"/>
            <w:tcBorders>
              <w:left w:val="nil"/>
              <w:bottom w:val="single" w:sz="4" w:space="0" w:color="auto"/>
              <w:right w:val="nil"/>
            </w:tcBorders>
          </w:tcPr>
          <w:p w14:paraId="15F79AB0" w14:textId="5AACB74B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Clinical Global Impression–Severity (CGI-S) and CGI–Improvement (CGI-I)</w:t>
            </w:r>
            <w:r w:rsidR="00483509">
              <w:rPr>
                <w:rFonts w:ascii="Arial" w:hAnsi="Arial" w:cs="Arial"/>
              </w:rPr>
              <w:t xml:space="preserve"> </w:t>
            </w:r>
            <w:r w:rsidR="00843611" w:rsidRPr="001F0CB3">
              <w:rPr>
                <w:rFonts w:ascii="Arial" w:hAnsi="Arial" w:cs="Arial"/>
                <w:vertAlign w:val="superscript"/>
              </w:rPr>
              <w:t>2,3</w:t>
            </w:r>
          </w:p>
          <w:p w14:paraId="56F60D34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4663" w:type="dxa"/>
            <w:tcBorders>
              <w:left w:val="nil"/>
              <w:bottom w:val="single" w:sz="4" w:space="0" w:color="auto"/>
              <w:right w:val="nil"/>
            </w:tcBorders>
          </w:tcPr>
          <w:p w14:paraId="386577BB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Physician-rated</w:t>
            </w:r>
          </w:p>
          <w:p w14:paraId="27AF13BB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Brief tools for assessment of severity of illness (CGI-S), and global improvement on treatment (CGI-I)</w:t>
            </w:r>
          </w:p>
        </w:tc>
        <w:tc>
          <w:tcPr>
            <w:tcW w:w="4650" w:type="dxa"/>
            <w:tcBorders>
              <w:left w:val="nil"/>
              <w:bottom w:val="single" w:sz="4" w:space="0" w:color="auto"/>
              <w:right w:val="nil"/>
            </w:tcBorders>
          </w:tcPr>
          <w:p w14:paraId="0294BBC3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 xml:space="preserve">CGI-S score: </w:t>
            </w:r>
            <w:r w:rsidRPr="0042473F">
              <w:rPr>
                <w:rFonts w:ascii="Arial" w:hAnsi="Arial" w:cs="Arial"/>
                <w:shd w:val="clear" w:color="auto" w:fill="FFFFFF"/>
              </w:rPr>
              <w:t>1 (normal, not at all ill) to 7 (among the most extremely ill patients)</w:t>
            </w:r>
          </w:p>
          <w:p w14:paraId="1EF3DE9D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CGI-I score: 1 (very much improved) to 7 (very much worse)</w:t>
            </w:r>
          </w:p>
        </w:tc>
      </w:tr>
      <w:tr w:rsidR="0042473F" w:rsidRPr="0042473F" w14:paraId="00DE42F0" w14:textId="77777777" w:rsidTr="00C20D1C">
        <w:tc>
          <w:tcPr>
            <w:tcW w:w="4645" w:type="dxa"/>
            <w:tcBorders>
              <w:left w:val="nil"/>
              <w:right w:val="nil"/>
            </w:tcBorders>
          </w:tcPr>
          <w:p w14:paraId="11402FED" w14:textId="10E22BC6" w:rsidR="00843611" w:rsidRPr="0042473F" w:rsidRDefault="0042473F" w:rsidP="00843611">
            <w:pPr>
              <w:spacing w:before="120" w:after="12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Digit Symbol Substitution Test (DSST)</w:t>
            </w:r>
            <w:r w:rsidR="001F0CB3">
              <w:rPr>
                <w:rFonts w:ascii="Arial" w:hAnsi="Arial" w:cs="Arial"/>
              </w:rPr>
              <w:t xml:space="preserve"> </w:t>
            </w:r>
            <w:r w:rsidR="00843611" w:rsidRPr="001F0CB3">
              <w:rPr>
                <w:rFonts w:ascii="Arial" w:hAnsi="Arial" w:cs="Arial"/>
                <w:vertAlign w:val="superscript"/>
              </w:rPr>
              <w:t>4</w:t>
            </w:r>
          </w:p>
          <w:p w14:paraId="189B0D67" w14:textId="77777777" w:rsidR="0042473F" w:rsidRPr="0042473F" w:rsidRDefault="0042473F" w:rsidP="0084361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3" w:type="dxa"/>
            <w:tcBorders>
              <w:left w:val="nil"/>
              <w:right w:val="nil"/>
            </w:tcBorders>
          </w:tcPr>
          <w:p w14:paraId="0F5DF380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Patients substitute simple symbols for numbers</w:t>
            </w:r>
          </w:p>
          <w:p w14:paraId="22532921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Evaluates psychomotor speed of performance requiring visual perception, spatial decision-making, and motor skills</w:t>
            </w:r>
          </w:p>
          <w:p w14:paraId="6B5D903B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Sensitive to cognitive impairments affecting attention, processing speed, and executive function (including working memory)</w:t>
            </w:r>
          </w:p>
        </w:tc>
        <w:tc>
          <w:tcPr>
            <w:tcW w:w="4650" w:type="dxa"/>
            <w:tcBorders>
              <w:left w:val="nil"/>
              <w:right w:val="nil"/>
            </w:tcBorders>
          </w:tcPr>
          <w:p w14:paraId="7F731EF1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 xml:space="preserve">Score is the number of correct symbols substituted during a 90-second period </w:t>
            </w:r>
          </w:p>
          <w:p w14:paraId="7E76F8F6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Total score: 0 to 133</w:t>
            </w:r>
          </w:p>
          <w:p w14:paraId="3539E77C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Higher scores indicate better cognitive performance</w:t>
            </w:r>
          </w:p>
          <w:p w14:paraId="09724C1A" w14:textId="77777777" w:rsidR="0042473F" w:rsidRPr="0042473F" w:rsidRDefault="0042473F" w:rsidP="00C20D1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42473F" w:rsidRPr="0042473F" w14:paraId="082DF29F" w14:textId="77777777" w:rsidTr="00C20D1C">
        <w:trPr>
          <w:cantSplit/>
        </w:trPr>
        <w:tc>
          <w:tcPr>
            <w:tcW w:w="4645" w:type="dxa"/>
            <w:tcBorders>
              <w:left w:val="nil"/>
              <w:bottom w:val="single" w:sz="4" w:space="0" w:color="auto"/>
              <w:right w:val="nil"/>
            </w:tcBorders>
          </w:tcPr>
          <w:p w14:paraId="59DBF846" w14:textId="77561FA6" w:rsidR="000B05F1" w:rsidRPr="001F0CB3" w:rsidRDefault="0042473F" w:rsidP="000B05F1">
            <w:pPr>
              <w:widowControl w:val="0"/>
              <w:spacing w:before="120" w:after="120"/>
              <w:rPr>
                <w:rFonts w:ascii="Arial" w:hAnsi="Arial" w:cs="Arial"/>
                <w:vertAlign w:val="superscript"/>
              </w:rPr>
            </w:pPr>
            <w:r w:rsidRPr="0042473F">
              <w:rPr>
                <w:rFonts w:ascii="Arial" w:hAnsi="Arial" w:cs="Arial"/>
              </w:rPr>
              <w:lastRenderedPageBreak/>
              <w:t>Rey Auditory Verbal Learning Test (RAVLT)</w:t>
            </w:r>
            <w:r w:rsidR="001F0CB3">
              <w:rPr>
                <w:rFonts w:ascii="Arial" w:hAnsi="Arial" w:cs="Arial"/>
              </w:rPr>
              <w:t xml:space="preserve"> </w:t>
            </w:r>
            <w:r w:rsidR="000B05F1" w:rsidRPr="001F0CB3">
              <w:rPr>
                <w:rFonts w:ascii="Arial" w:hAnsi="Arial" w:cs="Arial"/>
                <w:vertAlign w:val="superscript"/>
              </w:rPr>
              <w:t>5</w:t>
            </w:r>
          </w:p>
          <w:p w14:paraId="36E1AFBA" w14:textId="77777777" w:rsidR="0042473F" w:rsidRPr="0042473F" w:rsidRDefault="0042473F" w:rsidP="000B05F1">
            <w:pPr>
              <w:widowControl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3" w:type="dxa"/>
            <w:tcBorders>
              <w:left w:val="nil"/>
              <w:bottom w:val="single" w:sz="4" w:space="0" w:color="auto"/>
              <w:right w:val="nil"/>
            </w:tcBorders>
          </w:tcPr>
          <w:p w14:paraId="0B1F4598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Memory test assessing word learning and recall</w:t>
            </w:r>
          </w:p>
          <w:p w14:paraId="49BD9596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Uses two different lists, each of 15 nouns</w:t>
            </w:r>
          </w:p>
          <w:p w14:paraId="09206C45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List A is read to the patient, who is immediately asked to recall as many words as possible; this is repeated five times (Trials I to V)</w:t>
            </w:r>
          </w:p>
          <w:p w14:paraId="3BE63F33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List B (or the interference list) is then read to the patient, who is immediately asked to recall as many words as possible from this list</w:t>
            </w:r>
          </w:p>
          <w:p w14:paraId="0B1360D8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Short recall is then evaluated by assessing how many words the patient is able to remember from List A (Trial VI)</w:t>
            </w:r>
          </w:p>
          <w:p w14:paraId="017705BB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After a 20-minute break, delayed recall is tested by reassessing how many words the patient is able to remember from List A (Trial VII)</w:t>
            </w:r>
          </w:p>
          <w:p w14:paraId="4E238071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 xml:space="preserve">Recognition may be assessed by presenting the patient with words from both lists mixed with other words and asking them to identify those they recognize from Lists A and B </w:t>
            </w:r>
          </w:p>
        </w:tc>
        <w:tc>
          <w:tcPr>
            <w:tcW w:w="4650" w:type="dxa"/>
            <w:tcBorders>
              <w:left w:val="nil"/>
              <w:bottom w:val="single" w:sz="4" w:space="0" w:color="auto"/>
              <w:right w:val="nil"/>
            </w:tcBorders>
          </w:tcPr>
          <w:p w14:paraId="43036105" w14:textId="77777777" w:rsidR="0042473F" w:rsidRPr="0042473F" w:rsidRDefault="0042473F" w:rsidP="004247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  <w:shd w:val="clear" w:color="auto" w:fill="FFFFFF"/>
              </w:rPr>
              <w:t>Each trial is scored based on the number of words correctly recalled (maximum, 15 per trial)</w:t>
            </w:r>
          </w:p>
          <w:p w14:paraId="73ADC651" w14:textId="77777777" w:rsidR="0042473F" w:rsidRPr="0042473F" w:rsidRDefault="0042473F" w:rsidP="004247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  <w:shd w:val="clear" w:color="auto" w:fill="FFFFFF"/>
              </w:rPr>
              <w:t>RAVLT total score is the sum of the scores for Trials I to V (maximum, 75)</w:t>
            </w:r>
          </w:p>
          <w:p w14:paraId="6C9E18E5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Higher scores indicate better cognitive performance</w:t>
            </w:r>
          </w:p>
        </w:tc>
      </w:tr>
    </w:tbl>
    <w:p w14:paraId="65C160C0" w14:textId="77777777" w:rsidR="0042473F" w:rsidRPr="0042473F" w:rsidRDefault="0042473F" w:rsidP="0042473F">
      <w:pPr>
        <w:spacing w:before="120" w:after="120" w:line="240" w:lineRule="auto"/>
        <w:rPr>
          <w:rFonts w:ascii="Arial" w:hAnsi="Arial" w:cs="Arial"/>
        </w:rPr>
      </w:pPr>
      <w:r w:rsidRPr="0042473F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5"/>
        <w:gridCol w:w="4663"/>
        <w:gridCol w:w="4650"/>
      </w:tblGrid>
      <w:tr w:rsidR="0042473F" w:rsidRPr="0042473F" w14:paraId="53B83752" w14:textId="77777777" w:rsidTr="00C20D1C">
        <w:tc>
          <w:tcPr>
            <w:tcW w:w="4645" w:type="dxa"/>
            <w:tcBorders>
              <w:left w:val="nil"/>
              <w:right w:val="nil"/>
            </w:tcBorders>
          </w:tcPr>
          <w:p w14:paraId="46A99F49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  <w:b/>
              </w:rPr>
              <w:lastRenderedPageBreak/>
              <w:t>Instrument</w:t>
            </w:r>
          </w:p>
        </w:tc>
        <w:tc>
          <w:tcPr>
            <w:tcW w:w="4663" w:type="dxa"/>
            <w:tcBorders>
              <w:left w:val="nil"/>
              <w:right w:val="nil"/>
            </w:tcBorders>
          </w:tcPr>
          <w:p w14:paraId="74507ED2" w14:textId="77777777" w:rsidR="0042473F" w:rsidRPr="0042473F" w:rsidRDefault="0042473F" w:rsidP="00C20D1C">
            <w:pPr>
              <w:autoSpaceDE w:val="0"/>
              <w:autoSpaceDN w:val="0"/>
              <w:adjustRightInd w:val="0"/>
              <w:spacing w:before="120" w:after="120"/>
              <w:ind w:left="51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  <w:b/>
              </w:rPr>
              <w:t>Overview</w:t>
            </w:r>
          </w:p>
        </w:tc>
        <w:tc>
          <w:tcPr>
            <w:tcW w:w="4650" w:type="dxa"/>
            <w:tcBorders>
              <w:left w:val="nil"/>
              <w:right w:val="nil"/>
            </w:tcBorders>
          </w:tcPr>
          <w:p w14:paraId="4F1E2D2F" w14:textId="77777777" w:rsidR="0042473F" w:rsidRPr="0042473F" w:rsidRDefault="0042473F" w:rsidP="00C20D1C">
            <w:pPr>
              <w:autoSpaceDE w:val="0"/>
              <w:autoSpaceDN w:val="0"/>
              <w:adjustRightInd w:val="0"/>
              <w:spacing w:before="120" w:after="120"/>
              <w:ind w:left="51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  <w:b/>
              </w:rPr>
              <w:t>Scoring</w:t>
            </w:r>
          </w:p>
        </w:tc>
      </w:tr>
      <w:tr w:rsidR="0042473F" w:rsidRPr="0042473F" w14:paraId="621EFA29" w14:textId="77777777" w:rsidTr="00C20D1C">
        <w:tc>
          <w:tcPr>
            <w:tcW w:w="4645" w:type="dxa"/>
            <w:tcBorders>
              <w:left w:val="nil"/>
              <w:right w:val="nil"/>
            </w:tcBorders>
          </w:tcPr>
          <w:p w14:paraId="5D2F170F" w14:textId="1AA14583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Instrumental Activities of Daily Living (IADL)</w:t>
            </w:r>
            <w:r w:rsidR="001F0CB3">
              <w:rPr>
                <w:rFonts w:ascii="Arial" w:hAnsi="Arial" w:cs="Arial"/>
              </w:rPr>
              <w:t xml:space="preserve"> </w:t>
            </w:r>
            <w:r w:rsidR="000B05F1" w:rsidRPr="00E53068">
              <w:rPr>
                <w:rFonts w:ascii="Arial" w:hAnsi="Arial" w:cs="Arial"/>
                <w:vertAlign w:val="superscript"/>
              </w:rPr>
              <w:t>6</w:t>
            </w:r>
          </w:p>
          <w:p w14:paraId="72948538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4663" w:type="dxa"/>
            <w:tcBorders>
              <w:left w:val="nil"/>
              <w:right w:val="nil"/>
            </w:tcBorders>
          </w:tcPr>
          <w:p w14:paraId="46C7AF54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Physician-rated</w:t>
            </w:r>
          </w:p>
          <w:p w14:paraId="759DF843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Assesses ability to perform eight activities important for independent living: telephone use, shopping, meal preparation, housekeeping, doing the laundry, mode of transportation, managing medication, and managing personal finances</w:t>
            </w:r>
          </w:p>
        </w:tc>
        <w:tc>
          <w:tcPr>
            <w:tcW w:w="4650" w:type="dxa"/>
            <w:tcBorders>
              <w:left w:val="nil"/>
              <w:right w:val="nil"/>
            </w:tcBorders>
          </w:tcPr>
          <w:p w14:paraId="484A1EDF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</w:rPr>
              <w:t>Item score: 1 (independent) to 3–5 (maximum score indicates the level of assistance required and is item-dependent</w:t>
            </w:r>
            <w:r w:rsidRPr="0042473F">
              <w:rPr>
                <w:rFonts w:ascii="Arial" w:hAnsi="Arial" w:cs="Arial"/>
                <w:shd w:val="clear" w:color="auto" w:fill="FFFFFF"/>
              </w:rPr>
              <w:t>)</w:t>
            </w:r>
          </w:p>
          <w:p w14:paraId="5E8F26A7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IADL polytomous score: 8 to 31</w:t>
            </w:r>
          </w:p>
          <w:p w14:paraId="34CAC61C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Higher scores indicate greater functional impairment</w:t>
            </w:r>
          </w:p>
        </w:tc>
      </w:tr>
      <w:tr w:rsidR="0042473F" w:rsidRPr="0042473F" w14:paraId="2EC8C918" w14:textId="77777777" w:rsidTr="00C20D1C">
        <w:tc>
          <w:tcPr>
            <w:tcW w:w="4645" w:type="dxa"/>
            <w:tcBorders>
              <w:left w:val="nil"/>
              <w:right w:val="nil"/>
            </w:tcBorders>
          </w:tcPr>
          <w:p w14:paraId="596FD680" w14:textId="65F90B36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Bath Assessment of Subjective Quality of Life in Dementia (BASQID)</w:t>
            </w:r>
            <w:r w:rsidR="001F0CB3">
              <w:rPr>
                <w:rFonts w:ascii="Arial" w:hAnsi="Arial" w:cs="Arial"/>
              </w:rPr>
              <w:t xml:space="preserve"> </w:t>
            </w:r>
            <w:r w:rsidR="000B05F1" w:rsidRPr="00E53068">
              <w:rPr>
                <w:rFonts w:ascii="Arial" w:hAnsi="Arial" w:cs="Arial"/>
                <w:vertAlign w:val="superscript"/>
              </w:rPr>
              <w:t>7</w:t>
            </w:r>
          </w:p>
          <w:p w14:paraId="3284E403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63" w:type="dxa"/>
            <w:tcBorders>
              <w:left w:val="nil"/>
              <w:right w:val="nil"/>
            </w:tcBorders>
          </w:tcPr>
          <w:p w14:paraId="2F2C1611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Physician-rated</w:t>
            </w:r>
          </w:p>
          <w:p w14:paraId="49574EE3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Assesses 14 items over two subscales: life satisfaction (8 items) and feelings of positive quality of life (6 items)</w:t>
            </w:r>
          </w:p>
          <w:p w14:paraId="357A2399" w14:textId="77777777" w:rsidR="0042473F" w:rsidRPr="0042473F" w:rsidRDefault="0042473F" w:rsidP="00C20D1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650" w:type="dxa"/>
            <w:tcBorders>
              <w:left w:val="nil"/>
              <w:right w:val="nil"/>
            </w:tcBorders>
          </w:tcPr>
          <w:p w14:paraId="29B462D9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Raw scores summed and converted to a percentage score</w:t>
            </w:r>
          </w:p>
          <w:p w14:paraId="0840F680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Additional questions: 0 (very poor) to 4 (very good)</w:t>
            </w:r>
          </w:p>
          <w:p w14:paraId="3F3D53E8" w14:textId="77777777" w:rsidR="0042473F" w:rsidRPr="0042473F" w:rsidRDefault="0042473F" w:rsidP="0042473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35" w:hanging="284"/>
              <w:contextualSpacing w:val="0"/>
              <w:rPr>
                <w:rFonts w:ascii="Arial" w:hAnsi="Arial" w:cs="Arial"/>
              </w:rPr>
            </w:pPr>
            <w:r w:rsidRPr="0042473F">
              <w:rPr>
                <w:rFonts w:ascii="Arial" w:hAnsi="Arial" w:cs="Arial"/>
              </w:rPr>
              <w:t>Higher scores indicate better quality of life</w:t>
            </w:r>
          </w:p>
        </w:tc>
      </w:tr>
    </w:tbl>
    <w:p w14:paraId="3B2116DB" w14:textId="77777777" w:rsidR="00A41502" w:rsidRPr="00A41502" w:rsidRDefault="00A41502" w:rsidP="00A41502">
      <w:pPr>
        <w:spacing w:before="120" w:after="60" w:line="276" w:lineRule="auto"/>
        <w:rPr>
          <w:rFonts w:ascii="Arial" w:hAnsi="Arial" w:cs="Arial"/>
          <w:b/>
          <w:shd w:val="clear" w:color="auto" w:fill="FFFFFF"/>
        </w:rPr>
      </w:pPr>
      <w:r w:rsidRPr="00A41502">
        <w:rPr>
          <w:rFonts w:ascii="Arial" w:hAnsi="Arial" w:cs="Arial"/>
          <w:b/>
          <w:shd w:val="clear" w:color="auto" w:fill="FFFFFF"/>
        </w:rPr>
        <w:t>References</w:t>
      </w:r>
    </w:p>
    <w:p w14:paraId="7F76A14D" w14:textId="77777777" w:rsidR="00A41502" w:rsidRPr="00A41502" w:rsidRDefault="00A41502" w:rsidP="00A41502">
      <w:pPr>
        <w:spacing w:after="0"/>
        <w:ind w:left="284" w:hanging="284"/>
        <w:rPr>
          <w:rFonts w:ascii="Arial" w:hAnsi="Arial" w:cs="Arial"/>
          <w:lang w:eastAsia="en-GB"/>
        </w:rPr>
      </w:pPr>
      <w:r w:rsidRPr="00A41502">
        <w:rPr>
          <w:rFonts w:ascii="Arial" w:hAnsi="Arial" w:cs="Arial"/>
          <w:lang w:eastAsia="en-GB"/>
        </w:rPr>
        <w:t xml:space="preserve">1. </w:t>
      </w:r>
      <w:r w:rsidRPr="00A41502">
        <w:rPr>
          <w:rFonts w:ascii="Arial" w:hAnsi="Arial" w:cs="Arial"/>
          <w:lang w:eastAsia="en-GB"/>
        </w:rPr>
        <w:tab/>
        <w:t xml:space="preserve">Montgomery SA, Åsberg M. A new depression scale designed to be sensitive to change. </w:t>
      </w:r>
      <w:r w:rsidRPr="00A41502">
        <w:rPr>
          <w:rFonts w:ascii="Arial" w:hAnsi="Arial" w:cs="Arial"/>
          <w:i/>
          <w:iCs/>
          <w:lang w:eastAsia="en-GB"/>
        </w:rPr>
        <w:t>Br J Psychiatry.</w:t>
      </w:r>
      <w:r w:rsidRPr="00A41502">
        <w:rPr>
          <w:rFonts w:ascii="Arial" w:hAnsi="Arial" w:cs="Arial"/>
          <w:lang w:eastAsia="en-GB"/>
        </w:rPr>
        <w:t xml:space="preserve"> 1979;134:382–389 . doi:10.1192/bjp.134.4.382</w:t>
      </w:r>
    </w:p>
    <w:p w14:paraId="05170DB3" w14:textId="77777777" w:rsidR="00A41502" w:rsidRPr="00A41502" w:rsidRDefault="00A41502" w:rsidP="00A41502">
      <w:pPr>
        <w:spacing w:after="0"/>
        <w:ind w:left="284" w:hanging="284"/>
        <w:rPr>
          <w:rFonts w:ascii="Arial" w:hAnsi="Arial" w:cs="Arial"/>
          <w:lang w:eastAsia="en-GB"/>
        </w:rPr>
      </w:pPr>
      <w:r w:rsidRPr="00A41502">
        <w:rPr>
          <w:rFonts w:ascii="Arial" w:hAnsi="Arial" w:cs="Arial"/>
          <w:lang w:eastAsia="en-GB"/>
        </w:rPr>
        <w:t xml:space="preserve">2. </w:t>
      </w:r>
      <w:r w:rsidRPr="00A41502">
        <w:rPr>
          <w:rFonts w:ascii="Arial" w:hAnsi="Arial" w:cs="Arial"/>
          <w:lang w:eastAsia="en-GB"/>
        </w:rPr>
        <w:tab/>
        <w:t xml:space="preserve">Guy W. </w:t>
      </w:r>
      <w:r w:rsidRPr="00A41502">
        <w:rPr>
          <w:rFonts w:ascii="Arial" w:hAnsi="Arial" w:cs="Arial"/>
          <w:i/>
          <w:iCs/>
          <w:lang w:eastAsia="en-GB"/>
        </w:rPr>
        <w:t>ECDEU assessment manual for psychopharmacology.</w:t>
      </w:r>
      <w:r w:rsidRPr="00A41502">
        <w:rPr>
          <w:rFonts w:ascii="Arial" w:hAnsi="Arial" w:cs="Arial"/>
          <w:lang w:eastAsia="en-GB"/>
        </w:rPr>
        <w:t xml:space="preserve"> US Department of Health, Education, and Welfare, Public Health Service, Alcohol, Drug Abuse, and Mental Health Administration; 1976.</w:t>
      </w:r>
    </w:p>
    <w:p w14:paraId="60752FEB" w14:textId="77777777" w:rsidR="00A41502" w:rsidRPr="00A41502" w:rsidRDefault="00A41502" w:rsidP="00A41502">
      <w:pPr>
        <w:spacing w:after="0"/>
        <w:ind w:left="284" w:hanging="284"/>
        <w:rPr>
          <w:rFonts w:ascii="Arial" w:hAnsi="Arial" w:cs="Arial"/>
          <w:lang w:eastAsia="en-GB"/>
        </w:rPr>
      </w:pPr>
      <w:r w:rsidRPr="00A41502">
        <w:rPr>
          <w:rFonts w:ascii="Arial" w:hAnsi="Arial" w:cs="Arial"/>
          <w:lang w:eastAsia="en-GB"/>
        </w:rPr>
        <w:t xml:space="preserve">3. </w:t>
      </w:r>
      <w:r w:rsidRPr="00A41502">
        <w:rPr>
          <w:rFonts w:ascii="Arial" w:hAnsi="Arial" w:cs="Arial"/>
          <w:lang w:eastAsia="en-GB"/>
        </w:rPr>
        <w:tab/>
      </w:r>
      <w:r w:rsidRPr="009F5F3B">
        <w:rPr>
          <w:rFonts w:ascii="Arial" w:hAnsi="Arial" w:cs="Arial"/>
          <w:lang w:eastAsia="en-GB"/>
        </w:rPr>
        <w:t>Busner J, Targum SD.</w:t>
      </w:r>
      <w:r w:rsidRPr="00A41502">
        <w:rPr>
          <w:rFonts w:ascii="Arial" w:hAnsi="Arial" w:cs="Arial"/>
          <w:lang w:eastAsia="en-GB"/>
        </w:rPr>
        <w:t xml:space="preserve"> The clinical global impressions scale: applying a research tool in clinical practice. </w:t>
      </w:r>
      <w:r w:rsidRPr="009F5F3B">
        <w:rPr>
          <w:rFonts w:ascii="Arial" w:hAnsi="Arial" w:cs="Arial"/>
          <w:i/>
          <w:iCs/>
          <w:lang w:eastAsia="en-GB"/>
        </w:rPr>
        <w:t xml:space="preserve">Psychiatry (Edgmont). </w:t>
      </w:r>
      <w:r w:rsidRPr="009F5F3B">
        <w:rPr>
          <w:rFonts w:ascii="Arial" w:hAnsi="Arial" w:cs="Arial"/>
          <w:lang w:eastAsia="en-GB"/>
        </w:rPr>
        <w:t>2007;4(7):28</w:t>
      </w:r>
      <w:r w:rsidRPr="00A41502">
        <w:rPr>
          <w:rFonts w:ascii="Arial" w:hAnsi="Arial" w:cs="Arial"/>
          <w:lang w:eastAsia="en-GB"/>
        </w:rPr>
        <w:t>–</w:t>
      </w:r>
      <w:r w:rsidRPr="009F5F3B">
        <w:rPr>
          <w:rFonts w:ascii="Arial" w:hAnsi="Arial" w:cs="Arial"/>
          <w:lang w:eastAsia="en-GB"/>
        </w:rPr>
        <w:t>37.</w:t>
      </w:r>
    </w:p>
    <w:p w14:paraId="0ABC2470" w14:textId="77777777" w:rsidR="00A41502" w:rsidRPr="00A41502" w:rsidRDefault="00A41502" w:rsidP="00A41502">
      <w:pPr>
        <w:spacing w:after="0"/>
        <w:ind w:left="284" w:hanging="284"/>
        <w:rPr>
          <w:rFonts w:ascii="Arial" w:hAnsi="Arial" w:cs="Arial"/>
          <w:lang w:eastAsia="en-GB"/>
        </w:rPr>
      </w:pPr>
      <w:r w:rsidRPr="00A41502">
        <w:rPr>
          <w:rFonts w:ascii="Arial" w:hAnsi="Arial" w:cs="Arial"/>
          <w:lang w:eastAsia="en-GB"/>
        </w:rPr>
        <w:t>4.</w:t>
      </w:r>
      <w:r w:rsidRPr="00A41502">
        <w:rPr>
          <w:rFonts w:ascii="Arial" w:hAnsi="Arial" w:cs="Arial"/>
          <w:lang w:eastAsia="en-GB"/>
        </w:rPr>
        <w:tab/>
        <w:t xml:space="preserve">Wechsler D. </w:t>
      </w:r>
      <w:r w:rsidRPr="005A673A">
        <w:rPr>
          <w:rFonts w:ascii="Arial" w:hAnsi="Arial" w:cs="Arial"/>
          <w:i/>
          <w:iCs/>
          <w:lang w:eastAsia="en-GB"/>
        </w:rPr>
        <w:t>Manual for the Wechsler Adult Intelligence Scale—Revised</w:t>
      </w:r>
      <w:r w:rsidRPr="00A41502">
        <w:rPr>
          <w:rFonts w:ascii="Arial" w:hAnsi="Arial" w:cs="Arial"/>
          <w:i/>
          <w:iCs/>
          <w:lang w:eastAsia="en-GB"/>
        </w:rPr>
        <w:t xml:space="preserve">. </w:t>
      </w:r>
      <w:r w:rsidRPr="00A41502">
        <w:rPr>
          <w:rFonts w:ascii="Arial" w:hAnsi="Arial" w:cs="Arial"/>
          <w:lang w:eastAsia="en-GB"/>
        </w:rPr>
        <w:t xml:space="preserve">New York: </w:t>
      </w:r>
      <w:r w:rsidRPr="005A673A">
        <w:rPr>
          <w:rFonts w:ascii="Arial" w:hAnsi="Arial" w:cs="Arial"/>
          <w:lang w:eastAsia="en-GB"/>
        </w:rPr>
        <w:t>Psychological Corporation</w:t>
      </w:r>
      <w:r w:rsidRPr="00A41502">
        <w:rPr>
          <w:rFonts w:ascii="Arial" w:hAnsi="Arial" w:cs="Arial"/>
          <w:lang w:eastAsia="en-GB"/>
        </w:rPr>
        <w:t xml:space="preserve">; </w:t>
      </w:r>
      <w:r w:rsidRPr="005A673A">
        <w:rPr>
          <w:rFonts w:ascii="Arial" w:hAnsi="Arial" w:cs="Arial"/>
          <w:lang w:eastAsia="en-GB"/>
        </w:rPr>
        <w:t>1981</w:t>
      </w:r>
      <w:r w:rsidRPr="00A41502">
        <w:rPr>
          <w:rFonts w:ascii="Arial" w:hAnsi="Arial" w:cs="Arial"/>
          <w:lang w:eastAsia="en-GB"/>
        </w:rPr>
        <w:t>.</w:t>
      </w:r>
    </w:p>
    <w:p w14:paraId="6ECE9CE6" w14:textId="77777777" w:rsidR="00A41502" w:rsidRPr="00A41502" w:rsidRDefault="00A41502" w:rsidP="00A41502">
      <w:pPr>
        <w:spacing w:after="0"/>
        <w:ind w:left="284" w:hanging="284"/>
        <w:rPr>
          <w:rFonts w:ascii="Arial" w:hAnsi="Arial" w:cs="Arial"/>
          <w:lang w:eastAsia="en-GB"/>
        </w:rPr>
      </w:pPr>
      <w:r w:rsidRPr="00A41502">
        <w:rPr>
          <w:rFonts w:ascii="Arial" w:hAnsi="Arial" w:cs="Arial"/>
          <w:lang w:eastAsia="en-GB"/>
        </w:rPr>
        <w:t>5</w:t>
      </w:r>
      <w:r w:rsidRPr="002B3986">
        <w:rPr>
          <w:rFonts w:ascii="Arial" w:hAnsi="Arial" w:cs="Arial"/>
          <w:lang w:eastAsia="en-GB"/>
        </w:rPr>
        <w:t>. </w:t>
      </w:r>
      <w:r w:rsidRPr="00A41502">
        <w:rPr>
          <w:rFonts w:ascii="Arial" w:hAnsi="Arial" w:cs="Arial"/>
          <w:lang w:eastAsia="en-GB"/>
        </w:rPr>
        <w:tab/>
      </w:r>
      <w:r w:rsidRPr="002B3986">
        <w:rPr>
          <w:rFonts w:ascii="Arial" w:hAnsi="Arial" w:cs="Arial"/>
          <w:lang w:eastAsia="en-GB"/>
        </w:rPr>
        <w:t>Bean</w:t>
      </w:r>
      <w:r w:rsidRPr="00A41502">
        <w:rPr>
          <w:rFonts w:ascii="Arial" w:hAnsi="Arial" w:cs="Arial"/>
          <w:lang w:eastAsia="en-GB"/>
        </w:rPr>
        <w:t xml:space="preserve"> J. </w:t>
      </w:r>
      <w:r w:rsidRPr="002B3986">
        <w:rPr>
          <w:rFonts w:ascii="Arial" w:hAnsi="Arial" w:cs="Arial"/>
          <w:lang w:eastAsia="en-GB"/>
        </w:rPr>
        <w:t>Rey auditory verbal learning test</w:t>
      </w:r>
      <w:r w:rsidRPr="00A41502">
        <w:rPr>
          <w:rFonts w:ascii="Arial" w:hAnsi="Arial" w:cs="Arial"/>
          <w:lang w:eastAsia="en-GB"/>
        </w:rPr>
        <w:t xml:space="preserve">. In: </w:t>
      </w:r>
      <w:r w:rsidRPr="002B3986">
        <w:rPr>
          <w:rFonts w:ascii="Arial" w:hAnsi="Arial" w:cs="Arial"/>
          <w:lang w:eastAsia="en-GB"/>
        </w:rPr>
        <w:t>Kreutzer</w:t>
      </w:r>
      <w:r w:rsidRPr="00A41502">
        <w:rPr>
          <w:rFonts w:ascii="Arial" w:hAnsi="Arial" w:cs="Arial"/>
          <w:lang w:eastAsia="en-GB"/>
        </w:rPr>
        <w:t xml:space="preserve"> JS</w:t>
      </w:r>
      <w:r w:rsidRPr="002B3986">
        <w:rPr>
          <w:rFonts w:ascii="Arial" w:hAnsi="Arial" w:cs="Arial"/>
          <w:lang w:eastAsia="en-GB"/>
        </w:rPr>
        <w:t>, DeLuca</w:t>
      </w:r>
      <w:r w:rsidRPr="00A41502">
        <w:rPr>
          <w:rFonts w:ascii="Arial" w:hAnsi="Arial" w:cs="Arial"/>
          <w:lang w:eastAsia="en-GB"/>
        </w:rPr>
        <w:t xml:space="preserve"> J</w:t>
      </w:r>
      <w:r w:rsidRPr="002B3986">
        <w:rPr>
          <w:rFonts w:ascii="Arial" w:hAnsi="Arial" w:cs="Arial"/>
          <w:lang w:eastAsia="en-GB"/>
        </w:rPr>
        <w:t>, Caplan </w:t>
      </w:r>
      <w:r w:rsidRPr="00A41502">
        <w:rPr>
          <w:rFonts w:ascii="Arial" w:hAnsi="Arial" w:cs="Arial"/>
          <w:lang w:eastAsia="en-GB"/>
        </w:rPr>
        <w:t xml:space="preserve">B, editors. </w:t>
      </w:r>
      <w:r w:rsidRPr="002B3986">
        <w:rPr>
          <w:rFonts w:ascii="Arial" w:hAnsi="Arial" w:cs="Arial"/>
          <w:i/>
          <w:iCs/>
          <w:lang w:eastAsia="en-GB"/>
        </w:rPr>
        <w:t>Encyclopedia of Clinical Neuropsychology</w:t>
      </w:r>
      <w:r w:rsidRPr="00A41502">
        <w:rPr>
          <w:rFonts w:ascii="Arial" w:hAnsi="Arial" w:cs="Arial"/>
          <w:i/>
          <w:iCs/>
          <w:lang w:eastAsia="en-GB"/>
        </w:rPr>
        <w:t>.</w:t>
      </w:r>
      <w:r w:rsidRPr="002B3986">
        <w:rPr>
          <w:rFonts w:ascii="Arial" w:hAnsi="Arial" w:cs="Arial"/>
          <w:lang w:eastAsia="en-GB"/>
        </w:rPr>
        <w:t> </w:t>
      </w:r>
      <w:r w:rsidRPr="00A41502">
        <w:rPr>
          <w:rFonts w:ascii="Arial" w:hAnsi="Arial" w:cs="Arial"/>
          <w:lang w:eastAsia="en-GB"/>
        </w:rPr>
        <w:t xml:space="preserve">New York: </w:t>
      </w:r>
      <w:r w:rsidRPr="002B3986">
        <w:rPr>
          <w:rFonts w:ascii="Arial" w:hAnsi="Arial" w:cs="Arial"/>
          <w:lang w:eastAsia="en-GB"/>
        </w:rPr>
        <w:t>Springer</w:t>
      </w:r>
      <w:r w:rsidRPr="00A41502">
        <w:rPr>
          <w:rFonts w:ascii="Arial" w:hAnsi="Arial" w:cs="Arial"/>
          <w:lang w:eastAsia="en-GB"/>
        </w:rPr>
        <w:t xml:space="preserve">; </w:t>
      </w:r>
      <w:r w:rsidRPr="002B3986">
        <w:rPr>
          <w:rFonts w:ascii="Arial" w:hAnsi="Arial" w:cs="Arial"/>
          <w:lang w:eastAsia="en-GB"/>
        </w:rPr>
        <w:t>2011</w:t>
      </w:r>
      <w:r w:rsidRPr="00A41502">
        <w:rPr>
          <w:rFonts w:ascii="Arial" w:hAnsi="Arial" w:cs="Arial"/>
          <w:lang w:eastAsia="en-GB"/>
        </w:rPr>
        <w:t>.</w:t>
      </w:r>
    </w:p>
    <w:p w14:paraId="076616F3" w14:textId="77777777" w:rsidR="00A41502" w:rsidRPr="00A41502" w:rsidRDefault="00A41502" w:rsidP="00A41502">
      <w:pPr>
        <w:spacing w:after="0"/>
        <w:ind w:left="284" w:hanging="284"/>
        <w:rPr>
          <w:rFonts w:ascii="Arial" w:hAnsi="Arial" w:cs="Arial"/>
          <w:lang w:eastAsia="en-GB"/>
        </w:rPr>
      </w:pPr>
      <w:r w:rsidRPr="00A41502">
        <w:rPr>
          <w:rFonts w:ascii="Arial" w:hAnsi="Arial" w:cs="Arial"/>
          <w:lang w:eastAsia="en-GB"/>
        </w:rPr>
        <w:t>6.</w:t>
      </w:r>
      <w:r w:rsidRPr="00A41502">
        <w:rPr>
          <w:rFonts w:ascii="Arial" w:hAnsi="Arial" w:cs="Arial"/>
          <w:lang w:eastAsia="en-GB"/>
        </w:rPr>
        <w:tab/>
      </w:r>
      <w:r w:rsidRPr="00D87E40">
        <w:rPr>
          <w:rFonts w:ascii="Arial" w:hAnsi="Arial" w:cs="Arial"/>
          <w:lang w:eastAsia="en-GB"/>
        </w:rPr>
        <w:t>Lawton MP, Brody EM.</w:t>
      </w:r>
      <w:r w:rsidRPr="00A41502">
        <w:rPr>
          <w:rFonts w:ascii="Arial" w:hAnsi="Arial" w:cs="Arial"/>
          <w:lang w:eastAsia="en-GB"/>
        </w:rPr>
        <w:t xml:space="preserve"> Assessment of older people: self-maintaining and instrumental activities of daily living. </w:t>
      </w:r>
      <w:r w:rsidRPr="006F76DC">
        <w:rPr>
          <w:rFonts w:ascii="Arial" w:hAnsi="Arial" w:cs="Arial"/>
          <w:i/>
          <w:iCs/>
          <w:lang w:eastAsia="en-GB"/>
        </w:rPr>
        <w:t>Gerontologist</w:t>
      </w:r>
      <w:r w:rsidRPr="00D87E40">
        <w:rPr>
          <w:rFonts w:ascii="Arial" w:hAnsi="Arial" w:cs="Arial"/>
          <w:lang w:eastAsia="en-GB"/>
        </w:rPr>
        <w:t>. 1969;9(3):179</w:t>
      </w:r>
      <w:r w:rsidRPr="00A41502">
        <w:rPr>
          <w:rFonts w:ascii="Arial" w:hAnsi="Arial" w:cs="Arial"/>
          <w:lang w:eastAsia="en-GB"/>
        </w:rPr>
        <w:t>–1</w:t>
      </w:r>
      <w:r w:rsidRPr="00D87E40">
        <w:rPr>
          <w:rFonts w:ascii="Arial" w:hAnsi="Arial" w:cs="Arial"/>
          <w:lang w:eastAsia="en-GB"/>
        </w:rPr>
        <w:t>86.</w:t>
      </w:r>
    </w:p>
    <w:p w14:paraId="5C1956AF" w14:textId="36BE78AB" w:rsidR="0042473F" w:rsidRDefault="00A41502" w:rsidP="00843611">
      <w:pPr>
        <w:spacing w:after="0"/>
        <w:ind w:left="284" w:hanging="284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A41502">
        <w:rPr>
          <w:rFonts w:ascii="Arial" w:hAnsi="Arial" w:cs="Arial"/>
          <w:lang w:eastAsia="en-GB"/>
        </w:rPr>
        <w:t>7.</w:t>
      </w:r>
      <w:r w:rsidRPr="00A41502">
        <w:rPr>
          <w:rFonts w:ascii="Arial" w:hAnsi="Arial" w:cs="Arial"/>
          <w:lang w:eastAsia="en-GB"/>
        </w:rPr>
        <w:tab/>
        <w:t xml:space="preserve">Trigg R, Skevington SM, Jones RW. How can we best assess the quality of life of people with dementia? The Bath Assessment of Subjective Quality of Life in Dementia (BASQID). </w:t>
      </w:r>
      <w:r w:rsidRPr="006F76DC">
        <w:rPr>
          <w:rFonts w:ascii="Arial" w:hAnsi="Arial" w:cs="Arial"/>
          <w:i/>
          <w:iCs/>
          <w:lang w:eastAsia="en-GB"/>
        </w:rPr>
        <w:t>Gerontologist</w:t>
      </w:r>
      <w:r w:rsidRPr="00A41502">
        <w:rPr>
          <w:rFonts w:ascii="Arial" w:hAnsi="Arial" w:cs="Arial"/>
          <w:lang w:eastAsia="en-GB"/>
        </w:rPr>
        <w:t>. 2007;47(6):789–797. doi:10.1093/geront/47.6.789.</w:t>
      </w:r>
      <w:r w:rsidR="0042473F">
        <w:rPr>
          <w:rFonts w:cs="Arial"/>
          <w:b/>
        </w:rPr>
        <w:br w:type="page"/>
      </w:r>
    </w:p>
    <w:p w14:paraId="4CB4216B" w14:textId="5E3405A2" w:rsidR="0042473F" w:rsidRPr="0042473F" w:rsidRDefault="0042473F" w:rsidP="0042473F">
      <w:pPr>
        <w:pStyle w:val="Footer"/>
        <w:widowControl w:val="0"/>
        <w:spacing w:after="120"/>
        <w:outlineLvl w:val="0"/>
        <w:rPr>
          <w:rFonts w:cs="Arial"/>
          <w:b/>
          <w:sz w:val="22"/>
          <w:szCs w:val="22"/>
        </w:rPr>
      </w:pPr>
      <w:r w:rsidRPr="0042473F">
        <w:rPr>
          <w:rFonts w:cs="Arial"/>
          <w:b/>
          <w:sz w:val="22"/>
          <w:szCs w:val="22"/>
        </w:rPr>
        <w:lastRenderedPageBreak/>
        <w:t xml:space="preserve">Supplementary Table 2 </w:t>
      </w:r>
      <w:r w:rsidRPr="0042473F">
        <w:rPr>
          <w:rFonts w:cs="Arial"/>
          <w:color w:val="000000"/>
          <w:sz w:val="22"/>
          <w:szCs w:val="22"/>
        </w:rPr>
        <w:t xml:space="preserve">Summary of </w:t>
      </w:r>
      <w:r w:rsidR="00197318">
        <w:rPr>
          <w:rFonts w:cs="Arial"/>
          <w:color w:val="000000"/>
          <w:sz w:val="22"/>
          <w:szCs w:val="22"/>
        </w:rPr>
        <w:t>T</w:t>
      </w:r>
      <w:r w:rsidRPr="0042473F">
        <w:rPr>
          <w:rFonts w:cs="Arial"/>
          <w:color w:val="000000"/>
          <w:sz w:val="22"/>
          <w:szCs w:val="22"/>
        </w:rPr>
        <w:t>reatment-</w:t>
      </w:r>
      <w:r w:rsidR="00197318">
        <w:rPr>
          <w:rFonts w:cs="Arial"/>
          <w:color w:val="000000"/>
          <w:sz w:val="22"/>
          <w:szCs w:val="22"/>
        </w:rPr>
        <w:t>E</w:t>
      </w:r>
      <w:r w:rsidRPr="0042473F">
        <w:rPr>
          <w:rFonts w:cs="Arial"/>
          <w:color w:val="000000"/>
          <w:sz w:val="22"/>
          <w:szCs w:val="22"/>
        </w:rPr>
        <w:t xml:space="preserve">mergent </w:t>
      </w:r>
      <w:r w:rsidR="00197318">
        <w:rPr>
          <w:rFonts w:cs="Arial"/>
          <w:color w:val="000000"/>
          <w:sz w:val="22"/>
          <w:szCs w:val="22"/>
        </w:rPr>
        <w:t>A</w:t>
      </w:r>
      <w:r w:rsidRPr="0042473F">
        <w:rPr>
          <w:rFonts w:cs="Arial"/>
          <w:color w:val="000000"/>
          <w:sz w:val="22"/>
          <w:szCs w:val="22"/>
        </w:rPr>
        <w:t xml:space="preserve">dverse </w:t>
      </w:r>
      <w:r w:rsidR="00197318">
        <w:rPr>
          <w:rFonts w:cs="Arial"/>
          <w:color w:val="000000"/>
          <w:sz w:val="22"/>
          <w:szCs w:val="22"/>
        </w:rPr>
        <w:t>E</w:t>
      </w:r>
      <w:r w:rsidRPr="0042473F">
        <w:rPr>
          <w:rFonts w:cs="Arial"/>
          <w:color w:val="000000"/>
          <w:sz w:val="22"/>
          <w:szCs w:val="22"/>
        </w:rPr>
        <w:t xml:space="preserve">vents in </w:t>
      </w:r>
      <w:r w:rsidR="00197318">
        <w:rPr>
          <w:rFonts w:cs="Arial"/>
          <w:color w:val="000000"/>
          <w:sz w:val="22"/>
          <w:szCs w:val="22"/>
        </w:rPr>
        <w:t>P</w:t>
      </w:r>
      <w:r w:rsidRPr="0042473F">
        <w:rPr>
          <w:rFonts w:cs="Arial"/>
          <w:color w:val="000000"/>
          <w:sz w:val="22"/>
          <w:szCs w:val="22"/>
        </w:rPr>
        <w:t xml:space="preserve">atients with MDD and </w:t>
      </w:r>
      <w:r w:rsidR="00197318">
        <w:rPr>
          <w:rFonts w:cs="Arial"/>
          <w:color w:val="000000"/>
          <w:sz w:val="22"/>
          <w:szCs w:val="22"/>
        </w:rPr>
        <w:t>E</w:t>
      </w:r>
      <w:r w:rsidRPr="0042473F">
        <w:rPr>
          <w:rFonts w:cs="Arial"/>
          <w:color w:val="000000"/>
          <w:sz w:val="22"/>
          <w:szCs w:val="22"/>
        </w:rPr>
        <w:t>arly-</w:t>
      </w:r>
      <w:r w:rsidR="00197318">
        <w:rPr>
          <w:rFonts w:cs="Arial"/>
          <w:color w:val="000000"/>
          <w:sz w:val="22"/>
          <w:szCs w:val="22"/>
        </w:rPr>
        <w:t>S</w:t>
      </w:r>
      <w:r w:rsidRPr="0042473F">
        <w:rPr>
          <w:rFonts w:cs="Arial"/>
          <w:color w:val="000000"/>
          <w:sz w:val="22"/>
          <w:szCs w:val="22"/>
        </w:rPr>
        <w:t xml:space="preserve">tage </w:t>
      </w:r>
      <w:r w:rsidR="00197318">
        <w:rPr>
          <w:rFonts w:cs="Arial"/>
          <w:color w:val="000000"/>
          <w:sz w:val="22"/>
          <w:szCs w:val="22"/>
        </w:rPr>
        <w:t>D</w:t>
      </w:r>
      <w:r w:rsidRPr="0042473F">
        <w:rPr>
          <w:rFonts w:cs="Arial"/>
          <w:color w:val="000000"/>
          <w:sz w:val="22"/>
          <w:szCs w:val="22"/>
        </w:rPr>
        <w:t xml:space="preserve">ementia in the </w:t>
      </w:r>
      <w:r w:rsidR="00197318">
        <w:rPr>
          <w:rFonts w:cs="Arial"/>
          <w:color w:val="000000"/>
          <w:sz w:val="22"/>
          <w:szCs w:val="22"/>
        </w:rPr>
        <w:t>O</w:t>
      </w:r>
      <w:r w:rsidRPr="0042473F">
        <w:rPr>
          <w:rFonts w:cs="Arial"/>
          <w:color w:val="000000"/>
          <w:sz w:val="22"/>
          <w:szCs w:val="22"/>
        </w:rPr>
        <w:t xml:space="preserve">verall </w:t>
      </w:r>
      <w:r w:rsidR="00197318">
        <w:rPr>
          <w:rFonts w:cs="Arial"/>
          <w:color w:val="000000"/>
          <w:sz w:val="22"/>
          <w:szCs w:val="22"/>
        </w:rPr>
        <w:t>S</w:t>
      </w:r>
      <w:r w:rsidRPr="0042473F">
        <w:rPr>
          <w:rFonts w:cs="Arial"/>
          <w:color w:val="000000"/>
          <w:sz w:val="22"/>
          <w:szCs w:val="22"/>
        </w:rPr>
        <w:t xml:space="preserve">tudy </w:t>
      </w:r>
      <w:r w:rsidR="00197318">
        <w:rPr>
          <w:rFonts w:cs="Arial"/>
          <w:color w:val="000000"/>
          <w:sz w:val="22"/>
          <w:szCs w:val="22"/>
        </w:rPr>
        <w:t>P</w:t>
      </w:r>
      <w:r w:rsidRPr="0042473F">
        <w:rPr>
          <w:rFonts w:cs="Arial"/>
          <w:color w:val="000000"/>
          <w:sz w:val="22"/>
          <w:szCs w:val="22"/>
        </w:rPr>
        <w:t xml:space="preserve">opulation and the </w:t>
      </w:r>
      <w:r w:rsidR="00197318">
        <w:rPr>
          <w:rFonts w:cs="Arial"/>
          <w:color w:val="000000"/>
          <w:sz w:val="22"/>
          <w:szCs w:val="22"/>
        </w:rPr>
        <w:t>F</w:t>
      </w:r>
      <w:r w:rsidRPr="0042473F">
        <w:rPr>
          <w:rFonts w:cs="Arial"/>
          <w:color w:val="000000"/>
          <w:sz w:val="22"/>
          <w:szCs w:val="22"/>
        </w:rPr>
        <w:t xml:space="preserve">our </w:t>
      </w:r>
      <w:r w:rsidR="00197318">
        <w:rPr>
          <w:rFonts w:cs="Arial"/>
          <w:color w:val="000000"/>
          <w:sz w:val="22"/>
          <w:szCs w:val="22"/>
        </w:rPr>
        <w:t>P</w:t>
      </w:r>
      <w:r w:rsidRPr="0042473F">
        <w:rPr>
          <w:rFonts w:cs="Arial"/>
          <w:color w:val="000000"/>
          <w:sz w:val="22"/>
          <w:szCs w:val="22"/>
        </w:rPr>
        <w:t xml:space="preserve">atient </w:t>
      </w:r>
      <w:r w:rsidR="00197318">
        <w:rPr>
          <w:rFonts w:cs="Arial"/>
          <w:color w:val="000000"/>
          <w:sz w:val="22"/>
          <w:szCs w:val="22"/>
        </w:rPr>
        <w:t>S</w:t>
      </w:r>
      <w:r w:rsidRPr="0042473F">
        <w:rPr>
          <w:rFonts w:cs="Arial"/>
          <w:color w:val="000000"/>
          <w:sz w:val="22"/>
          <w:szCs w:val="22"/>
        </w:rPr>
        <w:t>ubgroups (</w:t>
      </w:r>
      <w:r w:rsidR="00197318">
        <w:rPr>
          <w:rFonts w:cs="Arial"/>
          <w:color w:val="000000"/>
          <w:sz w:val="22"/>
          <w:szCs w:val="22"/>
        </w:rPr>
        <w:t>A</w:t>
      </w:r>
      <w:r w:rsidRPr="0042473F">
        <w:rPr>
          <w:rFonts w:cs="Arial"/>
          <w:color w:val="000000"/>
          <w:sz w:val="22"/>
          <w:szCs w:val="22"/>
        </w:rPr>
        <w:t xml:space="preserve">ll </w:t>
      </w:r>
      <w:r w:rsidR="00197318">
        <w:rPr>
          <w:rFonts w:cs="Arial"/>
          <w:color w:val="000000"/>
          <w:sz w:val="22"/>
          <w:szCs w:val="22"/>
        </w:rPr>
        <w:t>T</w:t>
      </w:r>
      <w:r w:rsidRPr="0042473F">
        <w:rPr>
          <w:rFonts w:cs="Arial"/>
          <w:color w:val="000000"/>
          <w:sz w:val="22"/>
          <w:szCs w:val="22"/>
        </w:rPr>
        <w:t xml:space="preserve">reated </w:t>
      </w:r>
      <w:r w:rsidR="00197318">
        <w:rPr>
          <w:rFonts w:cs="Arial"/>
          <w:color w:val="000000"/>
          <w:sz w:val="22"/>
          <w:szCs w:val="22"/>
        </w:rPr>
        <w:t>P</w:t>
      </w:r>
      <w:r w:rsidRPr="0042473F">
        <w:rPr>
          <w:rFonts w:cs="Arial"/>
          <w:color w:val="000000"/>
          <w:sz w:val="22"/>
          <w:szCs w:val="22"/>
        </w:rPr>
        <w:t>atients)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1969"/>
        <w:gridCol w:w="2253"/>
        <w:gridCol w:w="2015"/>
        <w:gridCol w:w="2491"/>
        <w:gridCol w:w="2253"/>
      </w:tblGrid>
      <w:tr w:rsidR="0042473F" w:rsidRPr="0042473F" w14:paraId="3AD705A9" w14:textId="77777777" w:rsidTr="00C20D1C">
        <w:tc>
          <w:tcPr>
            <w:tcW w:w="2977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14:paraId="3572E7F4" w14:textId="5C2BF030" w:rsidR="0042473F" w:rsidRPr="0042473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42473F">
              <w:rPr>
                <w:rFonts w:ascii="Arial" w:hAnsi="Arial" w:cs="Arial"/>
                <w:b/>
              </w:rPr>
              <w:t xml:space="preserve">TEAEs </w:t>
            </w:r>
            <w:r w:rsidR="00101106">
              <w:rPr>
                <w:rFonts w:ascii="Arial" w:hAnsi="Arial" w:cs="Arial"/>
                <w:b/>
              </w:rPr>
              <w:t>O</w:t>
            </w:r>
            <w:r w:rsidRPr="0042473F">
              <w:rPr>
                <w:rFonts w:ascii="Arial" w:hAnsi="Arial" w:cs="Arial"/>
                <w:b/>
              </w:rPr>
              <w:t xml:space="preserve">ccurring </w:t>
            </w:r>
            <w:r w:rsidR="00101106">
              <w:rPr>
                <w:rFonts w:ascii="Arial" w:hAnsi="Arial" w:cs="Arial"/>
                <w:b/>
              </w:rPr>
              <w:t>i</w:t>
            </w:r>
            <w:r w:rsidRPr="0042473F">
              <w:rPr>
                <w:rFonts w:ascii="Arial" w:hAnsi="Arial" w:cs="Arial"/>
                <w:b/>
              </w:rPr>
              <w:t>n</w:t>
            </w:r>
            <w:r w:rsidR="006F4985">
              <w:rPr>
                <w:rFonts w:ascii="Arial" w:hAnsi="Arial" w:cs="Arial"/>
                <w:b/>
              </w:rPr>
              <w:br/>
            </w:r>
            <w:r w:rsidR="00101106">
              <w:rPr>
                <w:rFonts w:ascii="Arial" w:hAnsi="Arial" w:cs="Arial"/>
                <w:b/>
              </w:rPr>
              <w:t>M</w:t>
            </w:r>
            <w:r w:rsidR="000B05F1">
              <w:rPr>
                <w:rFonts w:ascii="Arial" w:hAnsi="Arial" w:cs="Arial"/>
                <w:b/>
              </w:rPr>
              <w:t>ore</w:t>
            </w:r>
            <w:r w:rsidR="00101106">
              <w:rPr>
                <w:rFonts w:ascii="Arial" w:hAnsi="Arial" w:cs="Arial"/>
                <w:b/>
              </w:rPr>
              <w:t xml:space="preserve"> T</w:t>
            </w:r>
            <w:r w:rsidR="000B05F1">
              <w:rPr>
                <w:rFonts w:ascii="Arial" w:hAnsi="Arial" w:cs="Arial"/>
                <w:b/>
              </w:rPr>
              <w:t xml:space="preserve">han </w:t>
            </w:r>
            <w:r w:rsidR="00101106">
              <w:rPr>
                <w:rFonts w:ascii="Arial" w:hAnsi="Arial" w:cs="Arial"/>
                <w:b/>
              </w:rPr>
              <w:t>O</w:t>
            </w:r>
            <w:r w:rsidR="000B05F1">
              <w:rPr>
                <w:rFonts w:ascii="Arial" w:hAnsi="Arial" w:cs="Arial"/>
                <w:b/>
              </w:rPr>
              <w:t xml:space="preserve">ne </w:t>
            </w:r>
            <w:r w:rsidR="00101106">
              <w:rPr>
                <w:rFonts w:ascii="Arial" w:hAnsi="Arial" w:cs="Arial"/>
                <w:b/>
              </w:rPr>
              <w:t>P</w:t>
            </w:r>
            <w:r w:rsidR="000B05F1">
              <w:rPr>
                <w:rFonts w:ascii="Arial" w:hAnsi="Arial" w:cs="Arial"/>
                <w:b/>
              </w:rPr>
              <w:t>atient</w:t>
            </w:r>
            <w:r w:rsidR="006F4985">
              <w:rPr>
                <w:rFonts w:ascii="Arial" w:hAnsi="Arial" w:cs="Arial"/>
                <w:b/>
              </w:rPr>
              <w:br/>
            </w:r>
            <w:r w:rsidR="000B05F1">
              <w:rPr>
                <w:rFonts w:ascii="Arial" w:hAnsi="Arial" w:cs="Arial"/>
                <w:b/>
              </w:rPr>
              <w:t xml:space="preserve">in </w:t>
            </w:r>
            <w:r w:rsidR="00101106">
              <w:rPr>
                <w:rFonts w:ascii="Arial" w:hAnsi="Arial" w:cs="Arial"/>
                <w:b/>
              </w:rPr>
              <w:t>A</w:t>
            </w:r>
            <w:r w:rsidR="000B05F1">
              <w:rPr>
                <w:rFonts w:ascii="Arial" w:hAnsi="Arial" w:cs="Arial"/>
                <w:b/>
              </w:rPr>
              <w:t xml:space="preserve">ny </w:t>
            </w:r>
            <w:r w:rsidR="00101106">
              <w:rPr>
                <w:rFonts w:ascii="Arial" w:hAnsi="Arial" w:cs="Arial"/>
                <w:b/>
              </w:rPr>
              <w:t>S</w:t>
            </w:r>
            <w:r w:rsidR="00854565">
              <w:rPr>
                <w:rFonts w:ascii="Arial" w:hAnsi="Arial" w:cs="Arial"/>
                <w:b/>
              </w:rPr>
              <w:t>ub</w:t>
            </w:r>
            <w:r w:rsidR="000B05F1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1969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14:paraId="14394C91" w14:textId="7754A49B" w:rsidR="0042473F" w:rsidRPr="009B00A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9B00AF">
              <w:rPr>
                <w:rFonts w:ascii="Arial" w:hAnsi="Arial" w:cs="Arial"/>
                <w:b/>
              </w:rPr>
              <w:t xml:space="preserve">Overall </w:t>
            </w:r>
            <w:r w:rsidR="00237F1D">
              <w:rPr>
                <w:rFonts w:ascii="Arial" w:hAnsi="Arial" w:cs="Arial"/>
                <w:b/>
              </w:rPr>
              <w:t>P</w:t>
            </w:r>
            <w:r w:rsidRPr="009B00AF">
              <w:rPr>
                <w:rFonts w:ascii="Arial" w:hAnsi="Arial" w:cs="Arial"/>
                <w:b/>
              </w:rPr>
              <w:t>opulation</w:t>
            </w:r>
            <w:r w:rsidRPr="009B00AF">
              <w:rPr>
                <w:rFonts w:ascii="Arial" w:hAnsi="Arial" w:cs="Arial"/>
                <w:b/>
              </w:rPr>
              <w:br/>
              <w:t>(n</w:t>
            </w:r>
            <w:r w:rsidR="009B00AF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=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82)</w:t>
            </w:r>
          </w:p>
        </w:tc>
        <w:tc>
          <w:tcPr>
            <w:tcW w:w="2253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14:paraId="753B10BE" w14:textId="3CE50456" w:rsidR="0042473F" w:rsidRPr="009B00A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9B00AF">
              <w:rPr>
                <w:rFonts w:ascii="Arial" w:hAnsi="Arial" w:cs="Arial"/>
                <w:b/>
              </w:rPr>
              <w:t>Alzheimer’s</w:t>
            </w:r>
            <w:r w:rsidRPr="009B00AF">
              <w:rPr>
                <w:rFonts w:ascii="Arial" w:hAnsi="Arial" w:cs="Arial"/>
                <w:b/>
              </w:rPr>
              <w:br/>
            </w:r>
            <w:r w:rsidR="00101106">
              <w:rPr>
                <w:rFonts w:ascii="Arial" w:hAnsi="Arial" w:cs="Arial"/>
                <w:b/>
              </w:rPr>
              <w:t>D</w:t>
            </w:r>
            <w:r w:rsidRPr="009B00AF">
              <w:rPr>
                <w:rFonts w:ascii="Arial" w:hAnsi="Arial" w:cs="Arial"/>
                <w:b/>
              </w:rPr>
              <w:t>isease</w:t>
            </w:r>
            <w:r w:rsidRPr="009B00AF">
              <w:rPr>
                <w:rFonts w:ascii="Arial" w:hAnsi="Arial" w:cs="Arial"/>
                <w:b/>
              </w:rPr>
              <w:br/>
              <w:t>(n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=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35)</w:t>
            </w:r>
          </w:p>
        </w:tc>
        <w:tc>
          <w:tcPr>
            <w:tcW w:w="2015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14:paraId="75FE4075" w14:textId="54C678C1" w:rsidR="0042473F" w:rsidRPr="009B00AF" w:rsidRDefault="0042473F" w:rsidP="00101106">
            <w:pPr>
              <w:spacing w:before="120" w:after="120"/>
              <w:rPr>
                <w:rFonts w:ascii="Arial" w:hAnsi="Arial" w:cs="Arial"/>
                <w:b/>
              </w:rPr>
            </w:pPr>
            <w:r w:rsidRPr="009B00AF">
              <w:rPr>
                <w:rFonts w:ascii="Arial" w:hAnsi="Arial" w:cs="Arial"/>
                <w:b/>
              </w:rPr>
              <w:t>Mixed-</w:t>
            </w:r>
            <w:r w:rsidR="00101106">
              <w:rPr>
                <w:rFonts w:ascii="Arial" w:hAnsi="Arial" w:cs="Arial"/>
                <w:b/>
              </w:rPr>
              <w:t>T</w:t>
            </w:r>
            <w:r w:rsidRPr="009B00AF">
              <w:rPr>
                <w:rFonts w:ascii="Arial" w:hAnsi="Arial" w:cs="Arial"/>
                <w:b/>
              </w:rPr>
              <w:t xml:space="preserve">ype </w:t>
            </w:r>
            <w:r w:rsidR="00101106">
              <w:rPr>
                <w:rFonts w:ascii="Arial" w:hAnsi="Arial" w:cs="Arial"/>
                <w:b/>
              </w:rPr>
              <w:t>D</w:t>
            </w:r>
            <w:r w:rsidRPr="009B00AF">
              <w:rPr>
                <w:rFonts w:ascii="Arial" w:hAnsi="Arial" w:cs="Arial"/>
                <w:b/>
              </w:rPr>
              <w:t>ementia</w:t>
            </w:r>
            <w:r w:rsidRPr="009B00AF">
              <w:rPr>
                <w:rFonts w:ascii="Arial" w:hAnsi="Arial" w:cs="Arial"/>
                <w:b/>
              </w:rPr>
              <w:br/>
              <w:t>(n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=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22)</w:t>
            </w:r>
          </w:p>
        </w:tc>
        <w:tc>
          <w:tcPr>
            <w:tcW w:w="2491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FBB706" w14:textId="2FE8B8E3" w:rsidR="0042473F" w:rsidRPr="009B00AF" w:rsidRDefault="00101106" w:rsidP="00C20D1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42473F" w:rsidRPr="009B00AF">
              <w:rPr>
                <w:rFonts w:ascii="Arial" w:hAnsi="Arial" w:cs="Arial"/>
                <w:b/>
              </w:rPr>
              <w:t xml:space="preserve">oncomitant </w:t>
            </w:r>
            <w:r>
              <w:rPr>
                <w:rFonts w:ascii="Arial" w:hAnsi="Arial" w:cs="Arial"/>
                <w:b/>
              </w:rPr>
              <w:t>D</w:t>
            </w:r>
            <w:r w:rsidR="0042473F" w:rsidRPr="009B00AF">
              <w:rPr>
                <w:rFonts w:ascii="Arial" w:hAnsi="Arial" w:cs="Arial"/>
                <w:b/>
              </w:rPr>
              <w:t xml:space="preserve">rug(s) for </w:t>
            </w:r>
            <w:r>
              <w:rPr>
                <w:rFonts w:ascii="Arial" w:hAnsi="Arial" w:cs="Arial"/>
                <w:b/>
              </w:rPr>
              <w:t>D</w:t>
            </w:r>
            <w:r w:rsidR="0042473F" w:rsidRPr="009B00AF">
              <w:rPr>
                <w:rFonts w:ascii="Arial" w:hAnsi="Arial" w:cs="Arial"/>
                <w:b/>
              </w:rPr>
              <w:t>ementia</w:t>
            </w:r>
            <w:r w:rsidR="0042473F" w:rsidRPr="009B00AF">
              <w:rPr>
                <w:rFonts w:ascii="Arial" w:hAnsi="Arial" w:cs="Arial"/>
                <w:b/>
              </w:rPr>
              <w:br/>
              <w:t>(n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="0042473F" w:rsidRPr="009B00AF">
              <w:rPr>
                <w:rFonts w:ascii="Arial" w:hAnsi="Arial" w:cs="Arial"/>
                <w:b/>
              </w:rPr>
              <w:t>=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="0042473F" w:rsidRPr="009B00AF">
              <w:rPr>
                <w:rFonts w:ascii="Arial" w:hAnsi="Arial" w:cs="Arial"/>
                <w:b/>
              </w:rPr>
              <w:t>34)</w:t>
            </w:r>
          </w:p>
        </w:tc>
        <w:tc>
          <w:tcPr>
            <w:tcW w:w="2253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A93806" w14:textId="6F573056" w:rsidR="0042473F" w:rsidRPr="009B00AF" w:rsidRDefault="0042473F" w:rsidP="00C20D1C">
            <w:pPr>
              <w:spacing w:before="120" w:after="120"/>
              <w:rPr>
                <w:rFonts w:ascii="Arial" w:hAnsi="Arial" w:cs="Arial"/>
                <w:b/>
              </w:rPr>
            </w:pPr>
            <w:r w:rsidRPr="009B00AF">
              <w:rPr>
                <w:rFonts w:ascii="Arial" w:hAnsi="Arial" w:cs="Arial"/>
                <w:b/>
              </w:rPr>
              <w:t xml:space="preserve">MADRS </w:t>
            </w:r>
            <w:r w:rsidR="006F4985">
              <w:rPr>
                <w:rFonts w:ascii="Arial" w:hAnsi="Arial" w:cs="Arial"/>
                <w:b/>
              </w:rPr>
              <w:t>T</w:t>
            </w:r>
            <w:r w:rsidRPr="009B00AF">
              <w:rPr>
                <w:rFonts w:ascii="Arial" w:hAnsi="Arial" w:cs="Arial"/>
                <w:b/>
              </w:rPr>
              <w:t xml:space="preserve">otal </w:t>
            </w:r>
            <w:r w:rsidR="006F4985">
              <w:rPr>
                <w:rFonts w:ascii="Arial" w:hAnsi="Arial" w:cs="Arial"/>
                <w:b/>
              </w:rPr>
              <w:t>S</w:t>
            </w:r>
            <w:r w:rsidRPr="009B00AF">
              <w:rPr>
                <w:rFonts w:ascii="Arial" w:hAnsi="Arial" w:cs="Arial"/>
                <w:b/>
              </w:rPr>
              <w:t>core ≥30</w:t>
            </w:r>
            <w:r w:rsidRPr="009B00AF">
              <w:rPr>
                <w:rFonts w:ascii="Arial" w:hAnsi="Arial" w:cs="Arial"/>
                <w:b/>
              </w:rPr>
              <w:br/>
              <w:t>(n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=</w:t>
            </w:r>
            <w:r w:rsidR="005E5A13">
              <w:rPr>
                <w:rFonts w:ascii="Arial" w:hAnsi="Arial" w:cs="Arial"/>
                <w:b/>
              </w:rPr>
              <w:t xml:space="preserve"> </w:t>
            </w:r>
            <w:r w:rsidRPr="009B00AF">
              <w:rPr>
                <w:rFonts w:ascii="Arial" w:hAnsi="Arial" w:cs="Arial"/>
                <w:b/>
              </w:rPr>
              <w:t>42)</w:t>
            </w:r>
          </w:p>
        </w:tc>
      </w:tr>
      <w:tr w:rsidR="0042473F" w:rsidRPr="0042473F" w14:paraId="077E32A9" w14:textId="77777777" w:rsidTr="00C20D1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092C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Abdominal pain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9C296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9 (11)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ADA05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4 (11)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AD060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1 (5)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8D58F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6 (18)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58AE4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(7)</w:t>
            </w:r>
          </w:p>
        </w:tc>
      </w:tr>
      <w:tr w:rsidR="0042473F" w:rsidRPr="0042473F" w14:paraId="75CA9C04" w14:textId="77777777" w:rsidTr="00C20D1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A2B1B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 xml:space="preserve">Nausea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456A3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9 (11)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CB561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2 (6)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74857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4 (18)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F266B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2 (6)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1B788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8 (19)</w:t>
            </w:r>
          </w:p>
        </w:tc>
      </w:tr>
      <w:tr w:rsidR="0042473F" w:rsidRPr="0042473F" w14:paraId="2F80FDDC" w14:textId="77777777" w:rsidTr="00C20D1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04DD2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Headache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6619B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6 (7)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B5BF0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2 (6)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2DDDB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(14)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5E1F8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(9)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A9E8B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4 (10)</w:t>
            </w:r>
          </w:p>
        </w:tc>
      </w:tr>
      <w:tr w:rsidR="0042473F" w:rsidRPr="0042473F" w14:paraId="50A519D1" w14:textId="77777777" w:rsidTr="00C20D1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79FB8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Diarrhea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6F997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(4)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1BBA0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7A239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(14)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727EA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2 (6)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33996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(7)</w:t>
            </w:r>
          </w:p>
        </w:tc>
      </w:tr>
      <w:tr w:rsidR="0042473F" w:rsidRPr="0042473F" w14:paraId="2E53C776" w14:textId="77777777" w:rsidTr="00C20D1C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C3719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Dizziness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AA18E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3 (4)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4BEDE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1 (3)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B3545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2 (9)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7841D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1 (3)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42386" w14:textId="77777777" w:rsidR="0042473F" w:rsidRPr="0042473F" w:rsidRDefault="0042473F" w:rsidP="00C20D1C">
            <w:pPr>
              <w:spacing w:before="120" w:after="120"/>
              <w:rPr>
                <w:rFonts w:ascii="Arial" w:hAnsi="Arial" w:cs="Arial"/>
                <w:bCs/>
              </w:rPr>
            </w:pPr>
            <w:r w:rsidRPr="0042473F">
              <w:rPr>
                <w:rFonts w:ascii="Arial" w:hAnsi="Arial" w:cs="Arial"/>
                <w:bCs/>
              </w:rPr>
              <w:t>2 (5)</w:t>
            </w:r>
          </w:p>
        </w:tc>
      </w:tr>
    </w:tbl>
    <w:p w14:paraId="305A53E7" w14:textId="6F2C0A82" w:rsidR="00AA0288" w:rsidRPr="0042473F" w:rsidRDefault="0042473F" w:rsidP="0042473F">
      <w:pPr>
        <w:spacing w:before="120" w:after="120"/>
        <w:rPr>
          <w:rFonts w:ascii="Arial" w:hAnsi="Arial" w:cs="Arial"/>
        </w:rPr>
      </w:pPr>
      <w:r w:rsidRPr="0042473F">
        <w:rPr>
          <w:rFonts w:ascii="Arial" w:hAnsi="Arial" w:cs="Arial"/>
          <w:b/>
        </w:rPr>
        <w:t>Notes:</w:t>
      </w:r>
      <w:r w:rsidRPr="0042473F">
        <w:rPr>
          <w:rFonts w:ascii="Arial" w:hAnsi="Arial" w:cs="Arial"/>
          <w:bCs/>
        </w:rPr>
        <w:t xml:space="preserve"> Data shown </w:t>
      </w:r>
      <w:r w:rsidRPr="004B6226">
        <w:rPr>
          <w:rFonts w:ascii="Arial" w:hAnsi="Arial" w:cs="Arial"/>
          <w:bCs/>
        </w:rPr>
        <w:t>are n (%).</w:t>
      </w:r>
      <w:r w:rsidRPr="0042473F">
        <w:rPr>
          <w:rFonts w:ascii="Arial" w:hAnsi="Arial" w:cs="Arial"/>
          <w:bCs/>
        </w:rPr>
        <w:br/>
      </w:r>
      <w:r w:rsidRPr="0042473F">
        <w:rPr>
          <w:rFonts w:ascii="Arial" w:hAnsi="Arial" w:cs="Arial"/>
          <w:b/>
        </w:rPr>
        <w:t>Abbreviations:</w:t>
      </w:r>
      <w:r w:rsidRPr="0042473F">
        <w:rPr>
          <w:rFonts w:ascii="Arial" w:hAnsi="Arial" w:cs="Arial"/>
          <w:bCs/>
        </w:rPr>
        <w:t xml:space="preserve"> MDD, major depressive disorder; TEAE</w:t>
      </w:r>
      <w:r w:rsidR="006F76DC">
        <w:rPr>
          <w:rFonts w:ascii="Arial" w:hAnsi="Arial" w:cs="Arial"/>
          <w:bCs/>
        </w:rPr>
        <w:t>s</w:t>
      </w:r>
      <w:r w:rsidRPr="0042473F">
        <w:rPr>
          <w:rFonts w:ascii="Arial" w:hAnsi="Arial" w:cs="Arial"/>
          <w:bCs/>
        </w:rPr>
        <w:t>, treatment-emergent adverse event</w:t>
      </w:r>
      <w:r w:rsidR="006F76DC">
        <w:rPr>
          <w:rFonts w:ascii="Arial" w:hAnsi="Arial" w:cs="Arial"/>
          <w:bCs/>
        </w:rPr>
        <w:t>s</w:t>
      </w:r>
      <w:r w:rsidRPr="0042473F">
        <w:rPr>
          <w:rFonts w:ascii="Arial" w:hAnsi="Arial" w:cs="Arial"/>
          <w:bCs/>
        </w:rPr>
        <w:t>.</w:t>
      </w:r>
    </w:p>
    <w:sectPr w:rsidR="00AA0288" w:rsidRPr="0042473F" w:rsidSect="0042473F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8F5E" w14:textId="77777777" w:rsidR="00E57D2E" w:rsidRDefault="00E57D2E" w:rsidP="0042473F">
      <w:pPr>
        <w:spacing w:after="0" w:line="240" w:lineRule="auto"/>
      </w:pPr>
      <w:r>
        <w:separator/>
      </w:r>
    </w:p>
  </w:endnote>
  <w:endnote w:type="continuationSeparator" w:id="0">
    <w:p w14:paraId="41C2AB2A" w14:textId="77777777" w:rsidR="00E57D2E" w:rsidRDefault="00E57D2E" w:rsidP="0042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9F3" w14:textId="31AAE35C" w:rsidR="00ED356C" w:rsidRDefault="00ED35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108A8" wp14:editId="3D4A26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93006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2776A" w14:textId="78EBC06C" w:rsidR="00ED356C" w:rsidRPr="00ED356C" w:rsidRDefault="00ED356C" w:rsidP="00ED356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35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108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42776A" w14:textId="78EBC06C" w:rsidR="00ED356C" w:rsidRPr="00ED356C" w:rsidRDefault="00ED356C" w:rsidP="00ED356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35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97AC" w14:textId="112C31BF" w:rsidR="0042473F" w:rsidRDefault="00ED356C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D2794" wp14:editId="3E760379">
              <wp:simplePos x="914400" y="6524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919850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EC7CE" w14:textId="4223E435" w:rsidR="00ED356C" w:rsidRPr="00ED356C" w:rsidRDefault="00ED356C" w:rsidP="00ED356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35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D27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F5EC7CE" w14:textId="4223E435" w:rsidR="00ED356C" w:rsidRPr="00ED356C" w:rsidRDefault="00ED356C" w:rsidP="00ED356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35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04706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473F">
          <w:fldChar w:fldCharType="begin"/>
        </w:r>
        <w:r w:rsidR="0042473F">
          <w:instrText xml:space="preserve"> PAGE   \* MERGEFORMAT </w:instrText>
        </w:r>
        <w:r w:rsidR="0042473F">
          <w:fldChar w:fldCharType="separate"/>
        </w:r>
        <w:r w:rsidR="0042473F">
          <w:rPr>
            <w:noProof/>
          </w:rPr>
          <w:t>2</w:t>
        </w:r>
        <w:r w:rsidR="0042473F">
          <w:rPr>
            <w:noProof/>
          </w:rPr>
          <w:fldChar w:fldCharType="end"/>
        </w:r>
      </w:sdtContent>
    </w:sdt>
  </w:p>
  <w:p w14:paraId="0B3E6D57" w14:textId="77777777" w:rsidR="0042473F" w:rsidRDefault="00424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1737" w14:textId="79F1858F" w:rsidR="00ED356C" w:rsidRDefault="00ED356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9DCB24" wp14:editId="0D84FB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532201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5F9B2" w14:textId="7238F9C7" w:rsidR="00ED356C" w:rsidRPr="00ED356C" w:rsidRDefault="00ED356C" w:rsidP="00ED356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35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DCB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AB5F9B2" w14:textId="7238F9C7" w:rsidR="00ED356C" w:rsidRPr="00ED356C" w:rsidRDefault="00ED356C" w:rsidP="00ED356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35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4E95" w14:textId="77777777" w:rsidR="00E57D2E" w:rsidRDefault="00E57D2E" w:rsidP="0042473F">
      <w:pPr>
        <w:spacing w:after="0" w:line="240" w:lineRule="auto"/>
      </w:pPr>
      <w:r>
        <w:separator/>
      </w:r>
    </w:p>
  </w:footnote>
  <w:footnote w:type="continuationSeparator" w:id="0">
    <w:p w14:paraId="5F643BA2" w14:textId="77777777" w:rsidR="00E57D2E" w:rsidRDefault="00E57D2E" w:rsidP="0042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1A75"/>
    <w:multiLevelType w:val="hybridMultilevel"/>
    <w:tmpl w:val="7A9A0694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7EE72E5E"/>
    <w:multiLevelType w:val="hybridMultilevel"/>
    <w:tmpl w:val="12FA7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5145">
    <w:abstractNumId w:val="0"/>
  </w:num>
  <w:num w:numId="2" w16cid:durableId="193786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3F"/>
    <w:rsid w:val="00011A61"/>
    <w:rsid w:val="000400B1"/>
    <w:rsid w:val="000461A9"/>
    <w:rsid w:val="000841A2"/>
    <w:rsid w:val="000B05F1"/>
    <w:rsid w:val="0010063C"/>
    <w:rsid w:val="00101106"/>
    <w:rsid w:val="00197318"/>
    <w:rsid w:val="001E0306"/>
    <w:rsid w:val="001F0CB3"/>
    <w:rsid w:val="001F447F"/>
    <w:rsid w:val="00237F1D"/>
    <w:rsid w:val="00250B75"/>
    <w:rsid w:val="002B3986"/>
    <w:rsid w:val="00346778"/>
    <w:rsid w:val="003803C5"/>
    <w:rsid w:val="003F7DB6"/>
    <w:rsid w:val="0042473F"/>
    <w:rsid w:val="00483509"/>
    <w:rsid w:val="004B6226"/>
    <w:rsid w:val="004F6517"/>
    <w:rsid w:val="00533F83"/>
    <w:rsid w:val="005614AB"/>
    <w:rsid w:val="00587DAD"/>
    <w:rsid w:val="005A673A"/>
    <w:rsid w:val="005E5A13"/>
    <w:rsid w:val="00690F96"/>
    <w:rsid w:val="006A73D8"/>
    <w:rsid w:val="006E66BD"/>
    <w:rsid w:val="006F4985"/>
    <w:rsid w:val="006F624C"/>
    <w:rsid w:val="006F76DC"/>
    <w:rsid w:val="007E29BD"/>
    <w:rsid w:val="00843611"/>
    <w:rsid w:val="008470D4"/>
    <w:rsid w:val="00854565"/>
    <w:rsid w:val="0086202F"/>
    <w:rsid w:val="00886651"/>
    <w:rsid w:val="00934FAE"/>
    <w:rsid w:val="0098360E"/>
    <w:rsid w:val="009B00AF"/>
    <w:rsid w:val="009F5F3B"/>
    <w:rsid w:val="009F6A10"/>
    <w:rsid w:val="00A41502"/>
    <w:rsid w:val="00A52FD4"/>
    <w:rsid w:val="00AA0288"/>
    <w:rsid w:val="00AA7D5E"/>
    <w:rsid w:val="00BA1242"/>
    <w:rsid w:val="00C87E46"/>
    <w:rsid w:val="00D873C0"/>
    <w:rsid w:val="00D87E40"/>
    <w:rsid w:val="00DB4AC3"/>
    <w:rsid w:val="00DC1689"/>
    <w:rsid w:val="00E53068"/>
    <w:rsid w:val="00E57D2E"/>
    <w:rsid w:val="00E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16F9"/>
  <w15:chartTrackingRefBased/>
  <w15:docId w15:val="{A4838B7B-0326-4F1E-A169-861E361C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2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73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24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73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2473F"/>
    <w:pPr>
      <w:tabs>
        <w:tab w:val="center" w:pos="4320"/>
        <w:tab w:val="right" w:pos="8640"/>
      </w:tabs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2473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42473F"/>
  </w:style>
  <w:style w:type="table" w:styleId="TableGrid">
    <w:name w:val="Table Grid"/>
    <w:basedOn w:val="TableNormal"/>
    <w:uiPriority w:val="59"/>
    <w:rsid w:val="0042473F"/>
    <w:pPr>
      <w:spacing w:after="0" w:line="240" w:lineRule="auto"/>
    </w:pPr>
    <w:rPr>
      <w:rFonts w:asciiTheme="majorHAnsi" w:hAnsiTheme="maj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73F"/>
  </w:style>
  <w:style w:type="character" w:styleId="Hyperlink">
    <w:name w:val="Hyperlink"/>
    <w:basedOn w:val="DefaultParagraphFont"/>
    <w:uiPriority w:val="99"/>
    <w:unhideWhenUsed/>
    <w:rsid w:val="001F447F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1F447F"/>
  </w:style>
  <w:style w:type="character" w:customStyle="1" w:styleId="docsum-journal-citation">
    <w:name w:val="docsum-journal-citation"/>
    <w:basedOn w:val="DefaultParagraphFont"/>
    <w:rsid w:val="001F447F"/>
  </w:style>
  <w:style w:type="character" w:styleId="UnresolvedMention">
    <w:name w:val="Unresolved Mention"/>
    <w:basedOn w:val="DefaultParagraphFont"/>
    <w:uiPriority w:val="99"/>
    <w:semiHidden/>
    <w:unhideWhenUsed/>
    <w:rsid w:val="009F5F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1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Zakeri, Fatin</cp:lastModifiedBy>
  <cp:revision>2</cp:revision>
  <dcterms:created xsi:type="dcterms:W3CDTF">2026-01-19T20:50:00Z</dcterms:created>
  <dcterms:modified xsi:type="dcterms:W3CDTF">2026-01-19T20:50:00Z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32db1b10,7900cc,6acf85be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2026-01-19T20:50:10Z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fdd57ae4-d566-4c1f-9ad6-3cbdaa2f18c3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