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0B95" w14:textId="77777777" w:rsidR="007B0E06" w:rsidRDefault="007B0E06" w:rsidP="007B0E0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1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3E53FA1" w14:textId="77777777" w:rsidR="007B0E06" w:rsidRDefault="007B0E06" w:rsidP="007B0E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Baseline characteristics of participants after propensity score matching</w:t>
      </w:r>
    </w:p>
    <w:tbl>
      <w:tblPr>
        <w:tblStyle w:val="11"/>
        <w:tblW w:w="8533" w:type="dxa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423"/>
        <w:gridCol w:w="1593"/>
        <w:gridCol w:w="1593"/>
        <w:gridCol w:w="1083"/>
      </w:tblGrid>
      <w:tr w:rsidR="007B0E06" w14:paraId="15C4D301" w14:textId="77777777" w:rsidTr="00A75ED4">
        <w:trPr>
          <w:trHeight w:val="284"/>
          <w:jc w:val="center"/>
        </w:trPr>
        <w:tc>
          <w:tcPr>
            <w:tcW w:w="2841" w:type="dxa"/>
            <w:tcBorders>
              <w:top w:val="single" w:sz="4" w:space="0" w:color="BFBFBF" w:themeColor="background1" w:themeShade="BF"/>
              <w:bottom w:val="nil"/>
            </w:tcBorders>
          </w:tcPr>
          <w:p w14:paraId="2CC6B791" w14:textId="77777777" w:rsidR="007B0E06" w:rsidRDefault="007B0E06" w:rsidP="00A75ED4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  <w:bottom w:val="nil"/>
            </w:tcBorders>
          </w:tcPr>
          <w:p w14:paraId="5E7CF25E" w14:textId="77777777" w:rsidR="007B0E06" w:rsidRDefault="007B0E06" w:rsidP="00A75ED4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93" w:type="dxa"/>
            <w:tcBorders>
              <w:top w:val="single" w:sz="4" w:space="0" w:color="BFBFBF" w:themeColor="background1" w:themeShade="BF"/>
              <w:bottom w:val="nil"/>
            </w:tcBorders>
          </w:tcPr>
          <w:p w14:paraId="7A6ADEEE" w14:textId="77777777" w:rsidR="007B0E06" w:rsidRDefault="007B0E06" w:rsidP="00A75ED4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Sarcopenia</w:t>
            </w:r>
          </w:p>
        </w:tc>
        <w:tc>
          <w:tcPr>
            <w:tcW w:w="1593" w:type="dxa"/>
            <w:tcBorders>
              <w:top w:val="single" w:sz="4" w:space="0" w:color="BFBFBF" w:themeColor="background1" w:themeShade="BF"/>
              <w:bottom w:val="nil"/>
            </w:tcBorders>
          </w:tcPr>
          <w:p w14:paraId="70F7480B" w14:textId="77777777" w:rsidR="007B0E06" w:rsidRDefault="007B0E06" w:rsidP="00A75ED4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Non-Sarcopenia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  <w:bottom w:val="nil"/>
            </w:tcBorders>
          </w:tcPr>
          <w:p w14:paraId="5993CA4D" w14:textId="77777777" w:rsidR="007B0E06" w:rsidRDefault="007B0E06" w:rsidP="00A75ED4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 xml:space="preserve"> value</w:t>
            </w:r>
          </w:p>
        </w:tc>
      </w:tr>
      <w:tr w:rsidR="007B0E06" w14:paraId="501774BE" w14:textId="77777777" w:rsidTr="00A75ED4">
        <w:trPr>
          <w:trHeight w:val="284"/>
          <w:jc w:val="center"/>
        </w:trPr>
        <w:tc>
          <w:tcPr>
            <w:tcW w:w="2841" w:type="dxa"/>
            <w:tcBorders>
              <w:bottom w:val="single" w:sz="4" w:space="0" w:color="BFBFBF" w:themeColor="background1" w:themeShade="BF"/>
            </w:tcBorders>
          </w:tcPr>
          <w:p w14:paraId="3ADF7779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29F739F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n＝</w:t>
            </w: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1593" w:type="dxa"/>
            <w:tcBorders>
              <w:bottom w:val="single" w:sz="4" w:space="0" w:color="BFBFBF" w:themeColor="background1" w:themeShade="BF"/>
            </w:tcBorders>
          </w:tcPr>
          <w:p w14:paraId="0C76BC5A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n＝1</w:t>
            </w: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593" w:type="dxa"/>
            <w:tcBorders>
              <w:bottom w:val="single" w:sz="4" w:space="0" w:color="BFBFBF" w:themeColor="background1" w:themeShade="BF"/>
            </w:tcBorders>
          </w:tcPr>
          <w:p w14:paraId="42248E7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n＝</w:t>
            </w: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1083" w:type="dxa"/>
            <w:tcBorders>
              <w:bottom w:val="single" w:sz="4" w:space="0" w:color="BFBFBF" w:themeColor="background1" w:themeShade="BF"/>
            </w:tcBorders>
          </w:tcPr>
          <w:p w14:paraId="0F79D61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079BE2A4" w14:textId="77777777" w:rsidTr="00A75ED4">
        <w:trPr>
          <w:trHeight w:val="284"/>
          <w:jc w:val="center"/>
        </w:trPr>
        <w:tc>
          <w:tcPr>
            <w:tcW w:w="2841" w:type="dxa"/>
            <w:tcBorders>
              <w:top w:val="single" w:sz="4" w:space="0" w:color="BFBFBF" w:themeColor="background1" w:themeShade="BF"/>
            </w:tcBorders>
          </w:tcPr>
          <w:p w14:paraId="2EE679F0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 (years)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</w:tcBorders>
          </w:tcPr>
          <w:p w14:paraId="5AE0A8A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72.44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7.11</w:t>
            </w:r>
          </w:p>
        </w:tc>
        <w:tc>
          <w:tcPr>
            <w:tcW w:w="1593" w:type="dxa"/>
            <w:tcBorders>
              <w:top w:val="single" w:sz="4" w:space="0" w:color="BFBFBF" w:themeColor="background1" w:themeShade="BF"/>
            </w:tcBorders>
          </w:tcPr>
          <w:p w14:paraId="77B2FEE8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72.28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7.43</w:t>
            </w:r>
          </w:p>
        </w:tc>
        <w:tc>
          <w:tcPr>
            <w:tcW w:w="1593" w:type="dxa"/>
            <w:tcBorders>
              <w:top w:val="single" w:sz="4" w:space="0" w:color="BFBFBF" w:themeColor="background1" w:themeShade="BF"/>
            </w:tcBorders>
          </w:tcPr>
          <w:p w14:paraId="28EA0E3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72.61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6.80</w:t>
            </w:r>
          </w:p>
        </w:tc>
        <w:tc>
          <w:tcPr>
            <w:tcW w:w="1083" w:type="dxa"/>
            <w:tcBorders>
              <w:top w:val="single" w:sz="4" w:space="0" w:color="BFBFBF" w:themeColor="background1" w:themeShade="BF"/>
            </w:tcBorders>
          </w:tcPr>
          <w:p w14:paraId="3630C25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0.630</w:t>
            </w:r>
          </w:p>
        </w:tc>
      </w:tr>
      <w:tr w:rsidR="007B0E06" w14:paraId="16D587A9" w14:textId="77777777" w:rsidTr="00A75ED4">
        <w:trPr>
          <w:trHeight w:val="284"/>
          <w:jc w:val="center"/>
        </w:trPr>
        <w:tc>
          <w:tcPr>
            <w:tcW w:w="2841" w:type="dxa"/>
          </w:tcPr>
          <w:p w14:paraId="0252640E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Gender</w:t>
            </w:r>
            <w:r>
              <w:rPr>
                <w:sz w:val="18"/>
                <w:szCs w:val="18"/>
              </w:rPr>
              <w:t>, n (%)</w:t>
            </w:r>
          </w:p>
        </w:tc>
        <w:tc>
          <w:tcPr>
            <w:tcW w:w="1423" w:type="dxa"/>
          </w:tcPr>
          <w:p w14:paraId="2DD5229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649CA27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6812AFF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2FF64C3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0.906</w:t>
            </w:r>
          </w:p>
        </w:tc>
      </w:tr>
      <w:tr w:rsidR="007B0E06" w14:paraId="164B2CE0" w14:textId="77777777" w:rsidTr="00A75ED4">
        <w:trPr>
          <w:trHeight w:val="284"/>
          <w:jc w:val="center"/>
        </w:trPr>
        <w:tc>
          <w:tcPr>
            <w:tcW w:w="2841" w:type="dxa"/>
          </w:tcPr>
          <w:p w14:paraId="18C2170B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Male</w:t>
            </w:r>
          </w:p>
        </w:tc>
        <w:tc>
          <w:tcPr>
            <w:tcW w:w="1423" w:type="dxa"/>
          </w:tcPr>
          <w:p w14:paraId="68FAC0C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 (47.9)</w:t>
            </w:r>
          </w:p>
        </w:tc>
        <w:tc>
          <w:tcPr>
            <w:tcW w:w="1593" w:type="dxa"/>
          </w:tcPr>
          <w:p w14:paraId="76C1C26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 (47.6)</w:t>
            </w:r>
          </w:p>
        </w:tc>
        <w:tc>
          <w:tcPr>
            <w:tcW w:w="1593" w:type="dxa"/>
          </w:tcPr>
          <w:p w14:paraId="024C6AF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 (48.3)</w:t>
            </w:r>
          </w:p>
        </w:tc>
        <w:tc>
          <w:tcPr>
            <w:tcW w:w="1083" w:type="dxa"/>
          </w:tcPr>
          <w:p w14:paraId="48AFAB4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463519AC" w14:textId="77777777" w:rsidTr="00A75ED4">
        <w:trPr>
          <w:trHeight w:val="284"/>
          <w:jc w:val="center"/>
        </w:trPr>
        <w:tc>
          <w:tcPr>
            <w:tcW w:w="2841" w:type="dxa"/>
          </w:tcPr>
          <w:p w14:paraId="5D054293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Female</w:t>
            </w:r>
          </w:p>
        </w:tc>
        <w:tc>
          <w:tcPr>
            <w:tcW w:w="1423" w:type="dxa"/>
          </w:tcPr>
          <w:p w14:paraId="2DD7D9E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149 (52.1)</w:t>
            </w:r>
          </w:p>
        </w:tc>
        <w:tc>
          <w:tcPr>
            <w:tcW w:w="1593" w:type="dxa"/>
          </w:tcPr>
          <w:p w14:paraId="4CCEED8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 (52.4)</w:t>
            </w:r>
          </w:p>
        </w:tc>
        <w:tc>
          <w:tcPr>
            <w:tcW w:w="1593" w:type="dxa"/>
          </w:tcPr>
          <w:p w14:paraId="397B048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 (51.7)</w:t>
            </w:r>
          </w:p>
        </w:tc>
        <w:tc>
          <w:tcPr>
            <w:tcW w:w="1083" w:type="dxa"/>
          </w:tcPr>
          <w:p w14:paraId="3F69502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4FCDDF19" w14:textId="77777777" w:rsidTr="00A75ED4">
        <w:trPr>
          <w:trHeight w:val="284"/>
          <w:jc w:val="center"/>
        </w:trPr>
        <w:tc>
          <w:tcPr>
            <w:tcW w:w="2841" w:type="dxa"/>
          </w:tcPr>
          <w:p w14:paraId="7E26C115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BMI (kg/m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23" w:type="dxa"/>
          </w:tcPr>
          <w:p w14:paraId="2FCA4E8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22.79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2.81</w:t>
            </w:r>
          </w:p>
        </w:tc>
        <w:tc>
          <w:tcPr>
            <w:tcW w:w="1593" w:type="dxa"/>
          </w:tcPr>
          <w:p w14:paraId="7F3322F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22.76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2.73</w:t>
            </w:r>
          </w:p>
        </w:tc>
        <w:tc>
          <w:tcPr>
            <w:tcW w:w="1593" w:type="dxa"/>
          </w:tcPr>
          <w:p w14:paraId="67D0ADE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22.83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2.90</w:t>
            </w:r>
          </w:p>
        </w:tc>
        <w:tc>
          <w:tcPr>
            <w:tcW w:w="1083" w:type="dxa"/>
          </w:tcPr>
          <w:p w14:paraId="4BAD3B6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0.842</w:t>
            </w:r>
          </w:p>
        </w:tc>
      </w:tr>
      <w:tr w:rsidR="007B0E06" w14:paraId="710F903D" w14:textId="77777777" w:rsidTr="00A75ED4">
        <w:trPr>
          <w:trHeight w:val="284"/>
          <w:jc w:val="center"/>
        </w:trPr>
        <w:tc>
          <w:tcPr>
            <w:tcW w:w="2841" w:type="dxa"/>
          </w:tcPr>
          <w:p w14:paraId="27F4B0C1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WHR</w:t>
            </w:r>
          </w:p>
        </w:tc>
        <w:tc>
          <w:tcPr>
            <w:tcW w:w="1423" w:type="dxa"/>
          </w:tcPr>
          <w:p w14:paraId="712D9A7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0.90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0.08</w:t>
            </w:r>
          </w:p>
        </w:tc>
        <w:tc>
          <w:tcPr>
            <w:tcW w:w="1593" w:type="dxa"/>
          </w:tcPr>
          <w:p w14:paraId="7D8B32C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0.90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0.09</w:t>
            </w:r>
          </w:p>
        </w:tc>
        <w:tc>
          <w:tcPr>
            <w:tcW w:w="1593" w:type="dxa"/>
          </w:tcPr>
          <w:p w14:paraId="6027BFA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0.90 </w:t>
            </w: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 xml:space="preserve"> 0.07</w:t>
            </w:r>
          </w:p>
        </w:tc>
        <w:tc>
          <w:tcPr>
            <w:tcW w:w="1083" w:type="dxa"/>
          </w:tcPr>
          <w:p w14:paraId="6FF04EE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0.406</w:t>
            </w:r>
          </w:p>
        </w:tc>
      </w:tr>
      <w:tr w:rsidR="007B0E06" w14:paraId="5AC998A8" w14:textId="77777777" w:rsidTr="00A75ED4">
        <w:trPr>
          <w:trHeight w:val="284"/>
          <w:jc w:val="center"/>
        </w:trPr>
        <w:tc>
          <w:tcPr>
            <w:tcW w:w="2841" w:type="dxa"/>
          </w:tcPr>
          <w:p w14:paraId="7D1D6779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level, n (%):</w:t>
            </w:r>
          </w:p>
        </w:tc>
        <w:tc>
          <w:tcPr>
            <w:tcW w:w="1423" w:type="dxa"/>
          </w:tcPr>
          <w:p w14:paraId="6C177BC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5BF44DA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4653906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0ED6A02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0.311</w:t>
            </w:r>
          </w:p>
        </w:tc>
      </w:tr>
      <w:tr w:rsidR="007B0E06" w14:paraId="20C320F0" w14:textId="77777777" w:rsidTr="00A75ED4">
        <w:trPr>
          <w:trHeight w:val="284"/>
          <w:jc w:val="center"/>
        </w:trPr>
        <w:tc>
          <w:tcPr>
            <w:tcW w:w="2841" w:type="dxa"/>
          </w:tcPr>
          <w:p w14:paraId="02F2453E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school or below</w:t>
            </w:r>
          </w:p>
        </w:tc>
        <w:tc>
          <w:tcPr>
            <w:tcW w:w="1423" w:type="dxa"/>
          </w:tcPr>
          <w:p w14:paraId="235717B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5F34B5A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35.0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042A663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29.4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699F566A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61471A4C" w14:textId="77777777" w:rsidTr="00A75ED4">
        <w:trPr>
          <w:trHeight w:val="284"/>
          <w:jc w:val="center"/>
        </w:trPr>
        <w:tc>
          <w:tcPr>
            <w:tcW w:w="2841" w:type="dxa"/>
          </w:tcPr>
          <w:p w14:paraId="78D3576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 school or above</w:t>
            </w:r>
          </w:p>
        </w:tc>
        <w:tc>
          <w:tcPr>
            <w:tcW w:w="1423" w:type="dxa"/>
          </w:tcPr>
          <w:p w14:paraId="5ECCD77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67.8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7371FFC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65.0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776DC36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70.6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48EDAE5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55BB860F" w14:textId="77777777" w:rsidTr="00A75ED4">
        <w:trPr>
          <w:trHeight w:val="284"/>
          <w:jc w:val="center"/>
        </w:trPr>
        <w:tc>
          <w:tcPr>
            <w:tcW w:w="2841" w:type="dxa"/>
          </w:tcPr>
          <w:p w14:paraId="7FC8C0C1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Marital status, n (%):</w:t>
            </w:r>
          </w:p>
        </w:tc>
        <w:tc>
          <w:tcPr>
            <w:tcW w:w="1423" w:type="dxa"/>
          </w:tcPr>
          <w:p w14:paraId="5397A29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7B44C1F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17D2BF8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0B0B90B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0.417</w:t>
            </w:r>
          </w:p>
        </w:tc>
      </w:tr>
      <w:tr w:rsidR="007B0E06" w14:paraId="7F90F5A0" w14:textId="77777777" w:rsidTr="00A75ED4">
        <w:trPr>
          <w:trHeight w:val="284"/>
          <w:jc w:val="center"/>
        </w:trPr>
        <w:tc>
          <w:tcPr>
            <w:tcW w:w="2841" w:type="dxa"/>
          </w:tcPr>
          <w:p w14:paraId="1612D587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Married</w:t>
            </w:r>
          </w:p>
        </w:tc>
        <w:tc>
          <w:tcPr>
            <w:tcW w:w="1423" w:type="dxa"/>
          </w:tcPr>
          <w:p w14:paraId="6B965AF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022D3F3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 xml:space="preserve"> (8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1CDE76A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1D7A801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0CE04002" w14:textId="77777777" w:rsidTr="00A75ED4">
        <w:trPr>
          <w:trHeight w:val="284"/>
          <w:jc w:val="center"/>
        </w:trPr>
        <w:tc>
          <w:tcPr>
            <w:tcW w:w="2841" w:type="dxa"/>
          </w:tcPr>
          <w:p w14:paraId="772C0451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Divorced/ Widowed/ Unmarried</w:t>
            </w:r>
          </w:p>
        </w:tc>
        <w:tc>
          <w:tcPr>
            <w:tcW w:w="1423" w:type="dxa"/>
          </w:tcPr>
          <w:p w14:paraId="6EAE87B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389A68A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17.5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16ADA66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1ED5D88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607862D8" w14:textId="77777777" w:rsidTr="00A75ED4">
        <w:trPr>
          <w:trHeight w:val="284"/>
          <w:jc w:val="center"/>
        </w:trPr>
        <w:tc>
          <w:tcPr>
            <w:tcW w:w="2841" w:type="dxa"/>
          </w:tcPr>
          <w:p w14:paraId="12045077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Smoke, n (%):</w:t>
            </w:r>
          </w:p>
        </w:tc>
        <w:tc>
          <w:tcPr>
            <w:tcW w:w="1423" w:type="dxa"/>
          </w:tcPr>
          <w:p w14:paraId="4A8FA08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030D1BF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28F7189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2A78343A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1.000</w:t>
            </w:r>
          </w:p>
        </w:tc>
      </w:tr>
      <w:tr w:rsidR="007B0E06" w14:paraId="42F9BE06" w14:textId="77777777" w:rsidTr="00A75ED4">
        <w:trPr>
          <w:trHeight w:val="284"/>
          <w:jc w:val="center"/>
        </w:trPr>
        <w:tc>
          <w:tcPr>
            <w:tcW w:w="2841" w:type="dxa"/>
          </w:tcPr>
          <w:p w14:paraId="0574E724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</w:tcPr>
          <w:p w14:paraId="70D40E6A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34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11.9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1239FD8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11.9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55BF279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11.9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215E8AA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0C2BD647" w14:textId="77777777" w:rsidTr="00A75ED4">
        <w:trPr>
          <w:trHeight w:val="284"/>
          <w:jc w:val="center"/>
        </w:trPr>
        <w:tc>
          <w:tcPr>
            <w:tcW w:w="2841" w:type="dxa"/>
          </w:tcPr>
          <w:p w14:paraId="01FBBD1B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31926EE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59B47ED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7C71D09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355B572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749AC0B3" w14:textId="77777777" w:rsidTr="00A75ED4">
        <w:trPr>
          <w:trHeight w:val="284"/>
          <w:jc w:val="center"/>
        </w:trPr>
        <w:tc>
          <w:tcPr>
            <w:tcW w:w="2841" w:type="dxa"/>
          </w:tcPr>
          <w:p w14:paraId="08C82A7A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Drink, n (%):</w:t>
            </w:r>
          </w:p>
        </w:tc>
        <w:tc>
          <w:tcPr>
            <w:tcW w:w="1423" w:type="dxa"/>
          </w:tcPr>
          <w:p w14:paraId="0212452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11F3401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3BEF375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632A9B7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0.834</w:t>
            </w:r>
          </w:p>
        </w:tc>
      </w:tr>
      <w:tr w:rsidR="007B0E06" w14:paraId="098F4AF8" w14:textId="77777777" w:rsidTr="00A75ED4">
        <w:trPr>
          <w:trHeight w:val="284"/>
          <w:jc w:val="center"/>
        </w:trPr>
        <w:tc>
          <w:tcPr>
            <w:tcW w:w="2841" w:type="dxa"/>
          </w:tcPr>
          <w:p w14:paraId="6FDF9420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</w:tcPr>
          <w:p w14:paraId="6F428EA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67668BD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640F400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3817F14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685C86E8" w14:textId="77777777" w:rsidTr="00A75ED4">
        <w:trPr>
          <w:trHeight w:val="284"/>
          <w:jc w:val="center"/>
        </w:trPr>
        <w:tc>
          <w:tcPr>
            <w:tcW w:w="2841" w:type="dxa"/>
          </w:tcPr>
          <w:p w14:paraId="593BC55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650E6BC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91.3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75489A1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(9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7D4C291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6DD03A6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750F9EDD" w14:textId="77777777" w:rsidTr="00A75ED4">
        <w:trPr>
          <w:trHeight w:val="284"/>
          <w:jc w:val="center"/>
        </w:trPr>
        <w:tc>
          <w:tcPr>
            <w:tcW w:w="2841" w:type="dxa"/>
          </w:tcPr>
          <w:p w14:paraId="40B0733C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Exercise, n (%):</w:t>
            </w:r>
          </w:p>
        </w:tc>
        <w:tc>
          <w:tcPr>
            <w:tcW w:w="1423" w:type="dxa"/>
          </w:tcPr>
          <w:p w14:paraId="4C418F6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0A281F2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403F7A0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5E3A139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0.231</w:t>
            </w:r>
          </w:p>
        </w:tc>
      </w:tr>
      <w:tr w:rsidR="007B0E06" w14:paraId="171FA805" w14:textId="77777777" w:rsidTr="00A75ED4">
        <w:trPr>
          <w:trHeight w:val="284"/>
          <w:jc w:val="center"/>
        </w:trPr>
        <w:tc>
          <w:tcPr>
            <w:tcW w:w="2841" w:type="dxa"/>
          </w:tcPr>
          <w:p w14:paraId="734E77E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</w:tcPr>
          <w:p w14:paraId="245A96E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425B3E5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38.5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417321B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78E227D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5BF33899" w14:textId="77777777" w:rsidTr="00A75ED4">
        <w:trPr>
          <w:trHeight w:val="284"/>
          <w:jc w:val="center"/>
        </w:trPr>
        <w:tc>
          <w:tcPr>
            <w:tcW w:w="2841" w:type="dxa"/>
          </w:tcPr>
          <w:p w14:paraId="347D88C8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4EF526A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2DD82E1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61.5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596CA09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3758925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75FFB35F" w14:textId="77777777" w:rsidTr="00A75ED4">
        <w:trPr>
          <w:trHeight w:val="284"/>
          <w:jc w:val="center"/>
        </w:trPr>
        <w:tc>
          <w:tcPr>
            <w:tcW w:w="2841" w:type="dxa"/>
          </w:tcPr>
          <w:p w14:paraId="1CCF1E60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AST/ALT ratio</w:t>
            </w:r>
          </w:p>
        </w:tc>
        <w:tc>
          <w:tcPr>
            <w:tcW w:w="1423" w:type="dxa"/>
          </w:tcPr>
          <w:p w14:paraId="50CD05B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593" w:type="dxa"/>
          </w:tcPr>
          <w:p w14:paraId="64612A3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± 0.3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93" w:type="dxa"/>
          </w:tcPr>
          <w:p w14:paraId="7E9CD5D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083" w:type="dxa"/>
          </w:tcPr>
          <w:p w14:paraId="61C5A2B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0.908</w:t>
            </w:r>
          </w:p>
        </w:tc>
      </w:tr>
      <w:tr w:rsidR="007B0E06" w14:paraId="506D09A3" w14:textId="77777777" w:rsidTr="00A75ED4">
        <w:trPr>
          <w:trHeight w:val="284"/>
          <w:jc w:val="center"/>
        </w:trPr>
        <w:tc>
          <w:tcPr>
            <w:tcW w:w="2841" w:type="dxa"/>
          </w:tcPr>
          <w:p w14:paraId="6D913780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SCr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μmol</w:t>
            </w:r>
            <w:proofErr w:type="spellEnd"/>
            <w:r>
              <w:rPr>
                <w:sz w:val="18"/>
                <w:szCs w:val="18"/>
              </w:rPr>
              <w:t>/L)</w:t>
            </w:r>
          </w:p>
        </w:tc>
        <w:tc>
          <w:tcPr>
            <w:tcW w:w="1423" w:type="dxa"/>
          </w:tcPr>
          <w:p w14:paraId="770B0A3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593" w:type="dxa"/>
          </w:tcPr>
          <w:p w14:paraId="7D94667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593" w:type="dxa"/>
          </w:tcPr>
          <w:p w14:paraId="412B551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083" w:type="dxa"/>
          </w:tcPr>
          <w:p w14:paraId="366B60C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0.066</w:t>
            </w:r>
          </w:p>
        </w:tc>
      </w:tr>
      <w:tr w:rsidR="007B0E06" w14:paraId="2D2896B7" w14:textId="77777777" w:rsidTr="00A75ED4">
        <w:trPr>
          <w:trHeight w:val="284"/>
          <w:jc w:val="center"/>
        </w:trPr>
        <w:tc>
          <w:tcPr>
            <w:tcW w:w="2841" w:type="dxa"/>
          </w:tcPr>
          <w:p w14:paraId="02178D68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 (mmol/L)</w:t>
            </w:r>
          </w:p>
        </w:tc>
        <w:tc>
          <w:tcPr>
            <w:tcW w:w="1423" w:type="dxa"/>
          </w:tcPr>
          <w:p w14:paraId="5C98846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5.95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593" w:type="dxa"/>
          </w:tcPr>
          <w:p w14:paraId="621D4BE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1593" w:type="dxa"/>
          </w:tcPr>
          <w:p w14:paraId="18F5A28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5.88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083" w:type="dxa"/>
          </w:tcPr>
          <w:p w14:paraId="2268E51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0.797</w:t>
            </w:r>
          </w:p>
        </w:tc>
      </w:tr>
      <w:tr w:rsidR="007B0E06" w14:paraId="483E072B" w14:textId="77777777" w:rsidTr="00A75ED4">
        <w:trPr>
          <w:trHeight w:val="284"/>
          <w:jc w:val="center"/>
        </w:trPr>
        <w:tc>
          <w:tcPr>
            <w:tcW w:w="2841" w:type="dxa"/>
          </w:tcPr>
          <w:p w14:paraId="092AC6A5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 (mmol/L)</w:t>
            </w:r>
          </w:p>
        </w:tc>
        <w:tc>
          <w:tcPr>
            <w:tcW w:w="1423" w:type="dxa"/>
          </w:tcPr>
          <w:p w14:paraId="49136B7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± 1.</w:t>
            </w: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593" w:type="dxa"/>
          </w:tcPr>
          <w:p w14:paraId="090E0DD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 xml:space="preserve"> ± 1.0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93" w:type="dxa"/>
          </w:tcPr>
          <w:p w14:paraId="7B36D77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1.15</w:t>
            </w:r>
          </w:p>
        </w:tc>
        <w:tc>
          <w:tcPr>
            <w:tcW w:w="1083" w:type="dxa"/>
          </w:tcPr>
          <w:p w14:paraId="01F5A81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0.512</w:t>
            </w:r>
          </w:p>
        </w:tc>
      </w:tr>
      <w:tr w:rsidR="007B0E06" w14:paraId="27E0485F" w14:textId="77777777" w:rsidTr="00A75ED4">
        <w:trPr>
          <w:trHeight w:val="284"/>
          <w:jc w:val="center"/>
        </w:trPr>
        <w:tc>
          <w:tcPr>
            <w:tcW w:w="2841" w:type="dxa"/>
          </w:tcPr>
          <w:p w14:paraId="0EA5D8CA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 (mmol/L)</w:t>
            </w:r>
          </w:p>
        </w:tc>
        <w:tc>
          <w:tcPr>
            <w:tcW w:w="1423" w:type="dxa"/>
          </w:tcPr>
          <w:p w14:paraId="0B7A718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1.05</w:t>
            </w:r>
          </w:p>
        </w:tc>
        <w:tc>
          <w:tcPr>
            <w:tcW w:w="1593" w:type="dxa"/>
          </w:tcPr>
          <w:p w14:paraId="7362586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01</w:t>
            </w:r>
          </w:p>
        </w:tc>
        <w:tc>
          <w:tcPr>
            <w:tcW w:w="1593" w:type="dxa"/>
          </w:tcPr>
          <w:p w14:paraId="1EE74EA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 xml:space="preserve"> ± 1.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14:paraId="2AC021E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0.659</w:t>
            </w:r>
          </w:p>
        </w:tc>
      </w:tr>
      <w:tr w:rsidR="007B0E06" w14:paraId="088FA3B8" w14:textId="77777777" w:rsidTr="00A75ED4">
        <w:trPr>
          <w:trHeight w:val="284"/>
          <w:jc w:val="center"/>
        </w:trPr>
        <w:tc>
          <w:tcPr>
            <w:tcW w:w="2841" w:type="dxa"/>
          </w:tcPr>
          <w:p w14:paraId="62452E9D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LDL (mmol/L)</w:t>
            </w:r>
          </w:p>
        </w:tc>
        <w:tc>
          <w:tcPr>
            <w:tcW w:w="1423" w:type="dxa"/>
          </w:tcPr>
          <w:p w14:paraId="131A2F8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593" w:type="dxa"/>
          </w:tcPr>
          <w:p w14:paraId="6E9E167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593" w:type="dxa"/>
          </w:tcPr>
          <w:p w14:paraId="41D1F8C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1083" w:type="dxa"/>
          </w:tcPr>
          <w:p w14:paraId="2F41C0D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0.537</w:t>
            </w:r>
          </w:p>
        </w:tc>
      </w:tr>
      <w:tr w:rsidR="007B0E06" w14:paraId="222A0995" w14:textId="77777777" w:rsidTr="00A75ED4">
        <w:trPr>
          <w:trHeight w:val="284"/>
          <w:jc w:val="center"/>
        </w:trPr>
        <w:tc>
          <w:tcPr>
            <w:tcW w:w="2841" w:type="dxa"/>
          </w:tcPr>
          <w:p w14:paraId="09887262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HDL (mmol/L)</w:t>
            </w:r>
          </w:p>
        </w:tc>
        <w:tc>
          <w:tcPr>
            <w:tcW w:w="1423" w:type="dxa"/>
          </w:tcPr>
          <w:p w14:paraId="5298D75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± 0.3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93" w:type="dxa"/>
          </w:tcPr>
          <w:p w14:paraId="4C8A1838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± 0.3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93" w:type="dxa"/>
          </w:tcPr>
          <w:p w14:paraId="68D00098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± 0.3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14:paraId="0EB3C8C6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0.969</w:t>
            </w:r>
          </w:p>
        </w:tc>
      </w:tr>
      <w:tr w:rsidR="007B0E06" w14:paraId="525405E1" w14:textId="77777777" w:rsidTr="00A75ED4">
        <w:trPr>
          <w:trHeight w:val="284"/>
          <w:jc w:val="center"/>
        </w:trPr>
        <w:tc>
          <w:tcPr>
            <w:tcW w:w="2841" w:type="dxa"/>
          </w:tcPr>
          <w:p w14:paraId="41BE4EB4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Grip strength (kg)</w:t>
            </w:r>
          </w:p>
        </w:tc>
        <w:tc>
          <w:tcPr>
            <w:tcW w:w="1423" w:type="dxa"/>
          </w:tcPr>
          <w:p w14:paraId="3CDE245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593" w:type="dxa"/>
          </w:tcPr>
          <w:p w14:paraId="3125B68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593" w:type="dxa"/>
          </w:tcPr>
          <w:p w14:paraId="0ED7984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083" w:type="dxa"/>
          </w:tcPr>
          <w:p w14:paraId="7FFAC49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7B0E06" w14:paraId="0048C1EF" w14:textId="77777777" w:rsidTr="00A75ED4">
        <w:trPr>
          <w:trHeight w:val="284"/>
          <w:jc w:val="center"/>
        </w:trPr>
        <w:tc>
          <w:tcPr>
            <w:tcW w:w="2841" w:type="dxa"/>
          </w:tcPr>
          <w:p w14:paraId="7C7277DB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 speed (m/s)</w:t>
            </w:r>
          </w:p>
        </w:tc>
        <w:tc>
          <w:tcPr>
            <w:tcW w:w="1423" w:type="dxa"/>
          </w:tcPr>
          <w:p w14:paraId="4E6CF4B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593" w:type="dxa"/>
          </w:tcPr>
          <w:p w14:paraId="44F4B02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 xml:space="preserve"> ± 0.20</w:t>
            </w:r>
          </w:p>
        </w:tc>
        <w:tc>
          <w:tcPr>
            <w:tcW w:w="1593" w:type="dxa"/>
          </w:tcPr>
          <w:p w14:paraId="7A1781D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083" w:type="dxa"/>
          </w:tcPr>
          <w:p w14:paraId="72DC161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7B0E06" w14:paraId="5F3B9EA1" w14:textId="77777777" w:rsidTr="00A75ED4">
        <w:trPr>
          <w:trHeight w:val="284"/>
          <w:jc w:val="center"/>
        </w:trPr>
        <w:tc>
          <w:tcPr>
            <w:tcW w:w="2841" w:type="dxa"/>
          </w:tcPr>
          <w:p w14:paraId="0244A341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ASMI (kg/m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23" w:type="dxa"/>
          </w:tcPr>
          <w:p w14:paraId="1E37954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rFonts w:hint="eastAsia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 xml:space="preserve"> ± 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593" w:type="dxa"/>
          </w:tcPr>
          <w:p w14:paraId="5566DAD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± 0.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593" w:type="dxa"/>
          </w:tcPr>
          <w:p w14:paraId="65E7239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± 0.9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83" w:type="dxa"/>
          </w:tcPr>
          <w:p w14:paraId="6F4C5A9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&lt;0.001</w:t>
            </w:r>
          </w:p>
        </w:tc>
      </w:tr>
      <w:tr w:rsidR="007B0E06" w14:paraId="243523B0" w14:textId="77777777" w:rsidTr="00A75ED4">
        <w:trPr>
          <w:trHeight w:val="284"/>
          <w:jc w:val="center"/>
        </w:trPr>
        <w:tc>
          <w:tcPr>
            <w:tcW w:w="2841" w:type="dxa"/>
          </w:tcPr>
          <w:p w14:paraId="0D416F9E" w14:textId="77777777" w:rsidR="007B0E06" w:rsidRDefault="007B0E06" w:rsidP="00A75ED4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Hypertension, n (%)</w:t>
            </w:r>
          </w:p>
        </w:tc>
        <w:tc>
          <w:tcPr>
            <w:tcW w:w="1423" w:type="dxa"/>
          </w:tcPr>
          <w:p w14:paraId="2263ADC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650F9485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21C1A69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1D215E8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0.552</w:t>
            </w:r>
          </w:p>
        </w:tc>
      </w:tr>
      <w:tr w:rsidR="007B0E06" w14:paraId="210693B8" w14:textId="77777777" w:rsidTr="00A75ED4">
        <w:trPr>
          <w:trHeight w:val="284"/>
          <w:jc w:val="center"/>
        </w:trPr>
        <w:tc>
          <w:tcPr>
            <w:tcW w:w="2841" w:type="dxa"/>
          </w:tcPr>
          <w:p w14:paraId="25A6CFF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</w:tcPr>
          <w:p w14:paraId="0B84CC9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157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00AA580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(5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21FF2EA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55AE768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5F736A67" w14:textId="77777777" w:rsidTr="00A75ED4">
        <w:trPr>
          <w:trHeight w:val="284"/>
          <w:jc w:val="center"/>
        </w:trPr>
        <w:tc>
          <w:tcPr>
            <w:tcW w:w="2841" w:type="dxa"/>
          </w:tcPr>
          <w:p w14:paraId="145DB424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</w:tcPr>
          <w:p w14:paraId="69D488B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198CD04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 xml:space="preserve"> (4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4A2030A7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4FF75B3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3BD37E13" w14:textId="77777777" w:rsidTr="00A75ED4">
        <w:trPr>
          <w:trHeight w:val="284"/>
          <w:jc w:val="center"/>
        </w:trPr>
        <w:tc>
          <w:tcPr>
            <w:tcW w:w="2841" w:type="dxa"/>
          </w:tcPr>
          <w:p w14:paraId="69C5E34F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Diabetes, n (%)</w:t>
            </w:r>
          </w:p>
        </w:tc>
        <w:tc>
          <w:tcPr>
            <w:tcW w:w="1423" w:type="dxa"/>
          </w:tcPr>
          <w:p w14:paraId="67AE2B2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1FB9A49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</w:tcPr>
          <w:p w14:paraId="2FEC54F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14:paraId="1884DB08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0.802</w:t>
            </w:r>
          </w:p>
        </w:tc>
      </w:tr>
      <w:tr w:rsidR="007B0E06" w14:paraId="2C2A30BC" w14:textId="77777777" w:rsidTr="00A75ED4">
        <w:trPr>
          <w:trHeight w:val="284"/>
          <w:jc w:val="center"/>
        </w:trPr>
        <w:tc>
          <w:tcPr>
            <w:tcW w:w="2841" w:type="dxa"/>
          </w:tcPr>
          <w:p w14:paraId="3B98734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</w:tcPr>
          <w:p w14:paraId="628B0C2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0B5D6E0A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 xml:space="preserve"> (3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14:paraId="1A53288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14:paraId="0345E9E2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05BE56F0" w14:textId="77777777" w:rsidTr="00A75ED4">
        <w:trPr>
          <w:trHeight w:val="284"/>
          <w:jc w:val="center"/>
        </w:trPr>
        <w:tc>
          <w:tcPr>
            <w:tcW w:w="2841" w:type="dxa"/>
            <w:tcBorders>
              <w:bottom w:val="nil"/>
            </w:tcBorders>
          </w:tcPr>
          <w:p w14:paraId="699C6786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  <w:tcBorders>
              <w:bottom w:val="nil"/>
            </w:tcBorders>
          </w:tcPr>
          <w:p w14:paraId="303C7E9C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190 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nil"/>
            </w:tcBorders>
          </w:tcPr>
          <w:p w14:paraId="1BD1F4F9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 xml:space="preserve"> (6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nil"/>
            </w:tcBorders>
          </w:tcPr>
          <w:p w14:paraId="60AFC72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bottom w:val="nil"/>
            </w:tcBorders>
          </w:tcPr>
          <w:p w14:paraId="5278F79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749E5B6D" w14:textId="77777777" w:rsidTr="00A75ED4">
        <w:trPr>
          <w:trHeight w:val="284"/>
          <w:jc w:val="center"/>
        </w:trPr>
        <w:tc>
          <w:tcPr>
            <w:tcW w:w="2841" w:type="dxa"/>
            <w:tcBorders>
              <w:bottom w:val="nil"/>
            </w:tcBorders>
          </w:tcPr>
          <w:p w14:paraId="7219DFD2" w14:textId="77777777" w:rsidR="007B0E06" w:rsidRDefault="007B0E06" w:rsidP="00A75ED4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Nephrolithiasis, n (%)</w:t>
            </w:r>
          </w:p>
        </w:tc>
        <w:tc>
          <w:tcPr>
            <w:tcW w:w="1423" w:type="dxa"/>
            <w:tcBorders>
              <w:bottom w:val="nil"/>
            </w:tcBorders>
          </w:tcPr>
          <w:p w14:paraId="65AC62B0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2152ED41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14:paraId="05649EF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14:paraId="003461F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0.003</w:t>
            </w:r>
          </w:p>
        </w:tc>
      </w:tr>
      <w:tr w:rsidR="007B0E06" w14:paraId="019524E8" w14:textId="77777777" w:rsidTr="00A75ED4">
        <w:trPr>
          <w:trHeight w:val="284"/>
          <w:jc w:val="center"/>
        </w:trPr>
        <w:tc>
          <w:tcPr>
            <w:tcW w:w="2841" w:type="dxa"/>
            <w:tcBorders>
              <w:bottom w:val="nil"/>
            </w:tcBorders>
          </w:tcPr>
          <w:p w14:paraId="7A264E9F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23" w:type="dxa"/>
            <w:tcBorders>
              <w:bottom w:val="nil"/>
            </w:tcBorders>
          </w:tcPr>
          <w:p w14:paraId="2AA312E3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nil"/>
            </w:tcBorders>
          </w:tcPr>
          <w:p w14:paraId="4D18624F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(1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nil"/>
            </w:tcBorders>
          </w:tcPr>
          <w:p w14:paraId="3B80545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3.5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bottom w:val="nil"/>
            </w:tcBorders>
          </w:tcPr>
          <w:p w14:paraId="4530F0DD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B0E06" w14:paraId="28BD9BC1" w14:textId="77777777" w:rsidTr="00A75ED4">
        <w:trPr>
          <w:trHeight w:val="284"/>
          <w:jc w:val="center"/>
        </w:trPr>
        <w:tc>
          <w:tcPr>
            <w:tcW w:w="2841" w:type="dxa"/>
            <w:tcBorders>
              <w:bottom w:val="single" w:sz="4" w:space="0" w:color="BFBFBF" w:themeColor="background1" w:themeShade="BF"/>
            </w:tcBorders>
          </w:tcPr>
          <w:p w14:paraId="51B58ADB" w14:textId="77777777" w:rsidR="007B0E06" w:rsidRDefault="007B0E06" w:rsidP="00A75ED4">
            <w:pPr>
              <w:spacing w:line="240" w:lineRule="exac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3C9CE4B4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262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91.6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single" w:sz="4" w:space="0" w:color="BFBFBF" w:themeColor="background1" w:themeShade="BF"/>
            </w:tcBorders>
          </w:tcPr>
          <w:p w14:paraId="69FE96F8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 xml:space="preserve"> (86.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93" w:type="dxa"/>
            <w:tcBorders>
              <w:bottom w:val="single" w:sz="4" w:space="0" w:color="BFBFBF" w:themeColor="background1" w:themeShade="BF"/>
            </w:tcBorders>
          </w:tcPr>
          <w:p w14:paraId="66F2902B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3" w:type="dxa"/>
            <w:tcBorders>
              <w:bottom w:val="single" w:sz="4" w:space="0" w:color="BFBFBF" w:themeColor="background1" w:themeShade="BF"/>
            </w:tcBorders>
          </w:tcPr>
          <w:p w14:paraId="0291A6EE" w14:textId="77777777" w:rsidR="007B0E06" w:rsidRDefault="007B0E06" w:rsidP="00A75ED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D0D03CD" w14:textId="77777777" w:rsidR="007B0E06" w:rsidRDefault="007B0E06" w:rsidP="007B0E0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Data were presented as mean ± standard deviation or number with percentage in parenthesis. The Mann-Whitney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U </w:t>
      </w:r>
      <w:r>
        <w:rPr>
          <w:rFonts w:ascii="Times New Roman" w:hAnsi="Times New Roman" w:cs="Times New Roman"/>
          <w:sz w:val="18"/>
          <w:szCs w:val="18"/>
        </w:rPr>
        <w:t xml:space="preserve">test or independent samples </w:t>
      </w:r>
      <w:r>
        <w:rPr>
          <w:rFonts w:ascii="Times New Roman" w:hAnsi="Times New Roman" w:cs="Times New Roman"/>
          <w:i/>
          <w:iCs/>
          <w:sz w:val="18"/>
          <w:szCs w:val="18"/>
        </w:rPr>
        <w:t>t</w:t>
      </w:r>
      <w:r>
        <w:rPr>
          <w:rFonts w:ascii="Times New Roman" w:hAnsi="Times New Roman" w:cs="Times New Roman"/>
          <w:sz w:val="18"/>
          <w:szCs w:val="18"/>
        </w:rPr>
        <w:t xml:space="preserve">-test was used to determine differences for continuous variables. For categorical variables, </w:t>
      </w:r>
      <w:r>
        <w:rPr>
          <w:rFonts w:ascii="Times New Roman" w:hAnsi="Times New Roman" w:cs="Times New Roman"/>
          <w:sz w:val="18"/>
          <w:szCs w:val="18"/>
        </w:rPr>
        <w:lastRenderedPageBreak/>
        <w:t>Chi-square was used.</w:t>
      </w:r>
    </w:p>
    <w:p w14:paraId="2EEB9E0D" w14:textId="59D878FD" w:rsidR="00972432" w:rsidRPr="007B0E06" w:rsidRDefault="007B0E06">
      <w:pPr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BMI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body mass index; WH</w:t>
      </w:r>
      <w:r>
        <w:rPr>
          <w:rFonts w:ascii="Times New Roman" w:hAnsi="Times New Roman" w:cs="Times New Roman" w:hint="eastAsia"/>
          <w:sz w:val="18"/>
          <w:szCs w:val="18"/>
        </w:rPr>
        <w:t xml:space="preserve">R, </w:t>
      </w:r>
      <w:r>
        <w:rPr>
          <w:rFonts w:ascii="Times New Roman" w:eastAsia="等线" w:hAnsi="Times New Roman" w:cs="Times New Roman"/>
          <w:sz w:val="18"/>
          <w:szCs w:val="18"/>
          <w:lang w:bidi="ar"/>
        </w:rPr>
        <w:t>waist-to-hip ratio</w:t>
      </w:r>
      <w:r>
        <w:rPr>
          <w:rFonts w:ascii="Times New Roman" w:hAnsi="Times New Roman" w:cs="Times New Roman"/>
          <w:sz w:val="18"/>
          <w:szCs w:val="18"/>
        </w:rPr>
        <w:t>;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AST/ALT ratio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aspartate aminotransferase/alanine aminotransferase ratio; </w:t>
      </w:r>
      <w:proofErr w:type="spellStart"/>
      <w:r>
        <w:rPr>
          <w:rFonts w:ascii="Times New Roman" w:hAnsi="Times New Roman" w:cs="Times New Roman"/>
          <w:sz w:val="18"/>
          <w:szCs w:val="18"/>
        </w:rPr>
        <w:t>SCr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serum creatinine; BUN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blood urea nitrogen; TC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total cholesterol; TG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triglyceride; LDL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low</w:t>
      </w:r>
      <w:r>
        <w:rPr>
          <w:rFonts w:ascii="Times New Roman" w:hAnsi="Times New Roman" w:cs="Times New Roman" w:hint="eastAsia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density lipoprotein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等线" w:hAnsi="Times New Roman" w:cs="Times New Roman"/>
          <w:sz w:val="18"/>
          <w:szCs w:val="18"/>
          <w:lang w:bidi="ar"/>
        </w:rPr>
        <w:t>cholesterol</w:t>
      </w:r>
      <w:r>
        <w:rPr>
          <w:rFonts w:ascii="Times New Roman" w:hAnsi="Times New Roman" w:cs="Times New Roman"/>
          <w:sz w:val="18"/>
          <w:szCs w:val="18"/>
        </w:rPr>
        <w:t>; HDL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high</w:t>
      </w:r>
      <w:r>
        <w:rPr>
          <w:rFonts w:ascii="Times New Roman" w:hAnsi="Times New Roman" w:cs="Times New Roman" w:hint="eastAsia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density lipoprotein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eastAsia="等线" w:hAnsi="Times New Roman" w:cs="Times New Roman"/>
          <w:sz w:val="18"/>
          <w:szCs w:val="18"/>
          <w:lang w:bidi="ar"/>
        </w:rPr>
        <w:t>cholesterol</w:t>
      </w:r>
      <w:r>
        <w:rPr>
          <w:rFonts w:ascii="Times New Roman" w:hAnsi="Times New Roman" w:cs="Times New Roman"/>
          <w:sz w:val="18"/>
          <w:szCs w:val="18"/>
        </w:rPr>
        <w:t>; ASMI</w:t>
      </w:r>
      <w:r>
        <w:rPr>
          <w:rFonts w:ascii="Times New Roman" w:hAnsi="Times New Roman" w:cs="Times New Roman" w:hint="eastAsia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appendicular skeletal muscle mass index.</w:t>
      </w:r>
    </w:p>
    <w:sectPr w:rsidR="00972432" w:rsidRPr="007B0E06" w:rsidSect="007B0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F5A9" w14:textId="77777777" w:rsidR="00045010" w:rsidRDefault="00045010" w:rsidP="007B0E06">
      <w:pPr>
        <w:rPr>
          <w:rFonts w:hint="eastAsia"/>
        </w:rPr>
      </w:pPr>
      <w:r>
        <w:separator/>
      </w:r>
    </w:p>
  </w:endnote>
  <w:endnote w:type="continuationSeparator" w:id="0">
    <w:p w14:paraId="2CD473C5" w14:textId="77777777" w:rsidR="00045010" w:rsidRDefault="00045010" w:rsidP="007B0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2548" w14:textId="77777777" w:rsidR="007B0E06" w:rsidRDefault="007B0E06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10192"/>
    </w:sdtPr>
    <w:sdtContent>
      <w:p w14:paraId="2F038F8F" w14:textId="77777777" w:rsidR="007B0E06" w:rsidRDefault="007B0E06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A734F2" w14:textId="77777777" w:rsidR="007B0E06" w:rsidRDefault="007B0E06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F4FB" w14:textId="77777777" w:rsidR="007B0E06" w:rsidRDefault="007B0E06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BCA6" w14:textId="77777777" w:rsidR="00045010" w:rsidRDefault="00045010" w:rsidP="007B0E06">
      <w:pPr>
        <w:rPr>
          <w:rFonts w:hint="eastAsia"/>
        </w:rPr>
      </w:pPr>
      <w:r>
        <w:separator/>
      </w:r>
    </w:p>
  </w:footnote>
  <w:footnote w:type="continuationSeparator" w:id="0">
    <w:p w14:paraId="5079B7A8" w14:textId="77777777" w:rsidR="00045010" w:rsidRDefault="00045010" w:rsidP="007B0E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E3CB" w14:textId="77777777" w:rsidR="007B0E06" w:rsidRDefault="007B0E06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1CA8" w14:textId="77777777" w:rsidR="007B0E06" w:rsidRDefault="007B0E06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9400" w14:textId="77777777" w:rsidR="007B0E06" w:rsidRDefault="007B0E06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4F"/>
    <w:rsid w:val="00045010"/>
    <w:rsid w:val="001A4B4F"/>
    <w:rsid w:val="00590F34"/>
    <w:rsid w:val="007B0E06"/>
    <w:rsid w:val="008D7EEC"/>
    <w:rsid w:val="00972432"/>
    <w:rsid w:val="0099372E"/>
    <w:rsid w:val="00D3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DFBFA"/>
  <w15:chartTrackingRefBased/>
  <w15:docId w15:val="{4740A34C-3F42-4756-8AA7-34827E6A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E06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4B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B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1A4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4F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1A4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1A4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B4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7B0E0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7B0E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7B0E0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7B0E06"/>
    <w:rPr>
      <w:sz w:val="18"/>
      <w:szCs w:val="18"/>
    </w:rPr>
  </w:style>
  <w:style w:type="table" w:customStyle="1" w:styleId="11">
    <w:name w:val="网格型浅色1"/>
    <w:basedOn w:val="a1"/>
    <w:uiPriority w:val="40"/>
    <w:qFormat/>
    <w:rsid w:val="007B0E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styleId="af2">
    <w:name w:val="line number"/>
    <w:basedOn w:val="a0"/>
    <w:uiPriority w:val="99"/>
    <w:semiHidden/>
    <w:unhideWhenUsed/>
    <w:rsid w:val="007B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2081</Characters>
  <Application>Microsoft Office Word</Application>
  <DocSecurity>0</DocSecurity>
  <Lines>231</Lines>
  <Paragraphs>178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武</dc:creator>
  <cp:keywords/>
  <dc:description/>
  <cp:lastModifiedBy>成 武</cp:lastModifiedBy>
  <cp:revision>2</cp:revision>
  <dcterms:created xsi:type="dcterms:W3CDTF">2025-10-14T17:18:00Z</dcterms:created>
  <dcterms:modified xsi:type="dcterms:W3CDTF">2025-10-14T17:19:00Z</dcterms:modified>
</cp:coreProperties>
</file>