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1E12" w14:textId="77777777" w:rsidR="00156BEA" w:rsidRDefault="00156BEA"/>
    <w:p w14:paraId="57034FE3" w14:textId="77777777" w:rsidR="00156BEA" w:rsidRDefault="00000000">
      <w:r>
        <w:rPr>
          <w:noProof/>
        </w:rPr>
        <w:drawing>
          <wp:inline distT="0" distB="0" distL="114300" distR="114300" wp14:anchorId="53D2253A" wp14:editId="3FEB14DC">
            <wp:extent cx="5264785" cy="1190625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379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C8F35" w14:textId="77777777" w:rsidR="00156BEA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Figure S1.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Stability </w:t>
      </w:r>
      <w:r>
        <w:rPr>
          <w:rFonts w:ascii="Times New Roman" w:hAnsi="Times New Roman" w:cs="Times New Roman" w:hint="eastAsia"/>
        </w:rPr>
        <w:t>e</w:t>
      </w:r>
      <w:r>
        <w:rPr>
          <w:rFonts w:ascii="Times New Roman" w:hAnsi="Times New Roman" w:cs="Times New Roman"/>
        </w:rPr>
        <w:t>valuation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szCs w:val="21"/>
          <w:lang w:bidi="ar"/>
        </w:rPr>
        <w:t>under physiological conditions</w:t>
      </w:r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 xml:space="preserve">. (A) </w:t>
      </w: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/>
        </w:rPr>
        <w:t>ydrodynamic diameter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eastAsia="SimSun" w:hAnsi="Times New Roman" w:cs="Times New Roman" w:hint="eastAsia"/>
          <w:color w:val="000000"/>
          <w:kern w:val="0"/>
          <w:szCs w:val="21"/>
          <w:lang w:bidi="ar"/>
        </w:rPr>
        <w:t xml:space="preserve">(B) </w:t>
      </w:r>
      <w:r>
        <w:rPr>
          <w:rFonts w:ascii="Times New Roman" w:hAnsi="Times New Roman" w:cs="Times New Roman"/>
        </w:rPr>
        <w:t>zeta potential</w:t>
      </w:r>
      <w:r>
        <w:rPr>
          <w:rFonts w:ascii="Times New Roman" w:hAnsi="Times New Roman" w:cs="Times New Roman" w:hint="eastAsia"/>
        </w:rPr>
        <w:t xml:space="preserve"> and (C) CAT-like activity quantified by ELISA under physiologic condition.</w:t>
      </w:r>
    </w:p>
    <w:p w14:paraId="3AA9B614" w14:textId="77777777" w:rsidR="00156BEA" w:rsidRDefault="00156BEA">
      <w:pPr>
        <w:spacing w:line="360" w:lineRule="auto"/>
        <w:rPr>
          <w:rFonts w:ascii="Times New Roman" w:hAnsi="Times New Roman" w:cs="Times New Roman"/>
        </w:rPr>
      </w:pPr>
    </w:p>
    <w:sectPr w:rsidR="00156BEA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4818" w14:textId="77777777" w:rsidR="002F0A80" w:rsidRDefault="002F0A80">
      <w:r>
        <w:separator/>
      </w:r>
    </w:p>
  </w:endnote>
  <w:endnote w:type="continuationSeparator" w:id="0">
    <w:p w14:paraId="3CA7677A" w14:textId="77777777" w:rsidR="002F0A80" w:rsidRDefault="002F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C184" w14:textId="77777777" w:rsidR="00156BE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8C2040" wp14:editId="72BE196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62407049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9B661" w14:textId="77777777" w:rsidR="00156BEA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C20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5409B661" w14:textId="77777777" w:rsidR="00156BEA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DFDF" w14:textId="77777777" w:rsidR="00156BE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E182AD" wp14:editId="435EDCD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14071660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07FF4E" w14:textId="77777777" w:rsidR="00156BEA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182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1007FF4E" w14:textId="77777777" w:rsidR="00156BEA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0B92" w14:textId="77777777" w:rsidR="00156BE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4C2F6E" wp14:editId="6AC4665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7124064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48E92" w14:textId="77777777" w:rsidR="00156BEA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C2F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27448E92" w14:textId="77777777" w:rsidR="00156BEA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CBDF" w14:textId="77777777" w:rsidR="002F0A80" w:rsidRDefault="002F0A80">
      <w:r>
        <w:separator/>
      </w:r>
    </w:p>
  </w:footnote>
  <w:footnote w:type="continuationSeparator" w:id="0">
    <w:p w14:paraId="21966101" w14:textId="77777777" w:rsidR="002F0A80" w:rsidRDefault="002F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4BD"/>
    <w:rsid w:val="000A6E4F"/>
    <w:rsid w:val="001312EA"/>
    <w:rsid w:val="00156BEA"/>
    <w:rsid w:val="00232046"/>
    <w:rsid w:val="002F0A80"/>
    <w:rsid w:val="004324BD"/>
    <w:rsid w:val="00434E17"/>
    <w:rsid w:val="00563AC0"/>
    <w:rsid w:val="007F78C7"/>
    <w:rsid w:val="00A908BF"/>
    <w:rsid w:val="00FA044C"/>
    <w:rsid w:val="12923F4E"/>
    <w:rsid w:val="191805A0"/>
    <w:rsid w:val="326E0223"/>
    <w:rsid w:val="6448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3B8636-9F2B-4F69-A193-34412133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21"/>
      <w:szCs w:val="24"/>
      <w:lang w:val="en-US" w:eastAsia="zh-CN"/>
    </w:rPr>
  </w:style>
  <w:style w:type="paragraph" w:customStyle="1" w:styleId="Revision1">
    <w:name w:val="Revision1"/>
    <w:hidden/>
    <w:uiPriority w:val="99"/>
    <w:unhideWhenUsed/>
    <w:qFormat/>
    <w:rPr>
      <w:kern w:val="2"/>
      <w:sz w:val="21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Shaw, Grace</cp:lastModifiedBy>
  <cp:revision>3</cp:revision>
  <dcterms:created xsi:type="dcterms:W3CDTF">2025-10-20T20:58:00Z</dcterms:created>
  <dcterms:modified xsi:type="dcterms:W3CDTF">2025-10-20T20:58:00Z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eyJoZGlkIjoiNjVjY2E2OTE2OGUxMmFjYmYxNTlkYzUxYTZlOTVlYTQiLCJ1c2VySWQiOiIzMTcwNDAzODcifQ==</vt:lpwstr>
  </property>
  <property fmtid="{D5CDD505-2E9C-101B-9397-08002B2CF9AE}" pid="4" name="ICV">
    <vt:lpwstr>32BDCEF2DC3A420D953D3DB2CB1661D3_12</vt:lpwstr>
  </property>
  <property fmtid="{D5CDD505-2E9C-101B-9397-08002B2CF9AE}" pid="5" name="ClassificationContentMarkingFooterShapeIds">
    <vt:lpwstr>33ee13c3,5d207089,662aa86c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2025-09-18T21:41:13Z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5a8c0f60-4019-466c-84e9-076cb7819326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