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29A9" w14:textId="6F9C1E12" w:rsidR="00853F49" w:rsidRDefault="0094537A" w:rsidP="00624B46">
      <w:pPr>
        <w:jc w:val="center"/>
        <w:rPr>
          <w:b/>
          <w:bCs/>
        </w:rPr>
      </w:pPr>
      <w:r w:rsidRPr="0094537A">
        <w:rPr>
          <w:b/>
          <w:bCs/>
        </w:rPr>
        <w:t>Experiences of immunoglobulin therapy for those with a confirmed diagnosis of Chronic Inflammatory Demyelinating Polyneuropathy: A mixed-methods study with a qualitative patient perspective focus.</w:t>
      </w:r>
    </w:p>
    <w:p w14:paraId="4D134F5C" w14:textId="4FDE456C" w:rsidR="00624B46" w:rsidRDefault="00624B46" w:rsidP="00624B46">
      <w:pPr>
        <w:jc w:val="center"/>
        <w:rPr>
          <w:b/>
          <w:bCs/>
        </w:rPr>
      </w:pPr>
      <w:r w:rsidRPr="00624B46">
        <w:rPr>
          <w:b/>
          <w:bCs/>
        </w:rPr>
        <w:t>Supplementary materials</w:t>
      </w:r>
    </w:p>
    <w:p w14:paraId="24EDB25F" w14:textId="77777777" w:rsidR="00624B46" w:rsidRDefault="00624B46" w:rsidP="00624B46">
      <w:pPr>
        <w:pBdr>
          <w:bottom w:val="single" w:sz="4" w:space="1" w:color="auto"/>
        </w:pBdr>
        <w:jc w:val="center"/>
        <w:rPr>
          <w:b/>
          <w:bCs/>
        </w:rPr>
      </w:pPr>
    </w:p>
    <w:p w14:paraId="3F772E71" w14:textId="77777777" w:rsidR="00624B46" w:rsidRDefault="00624B46" w:rsidP="00624B46">
      <w:pPr>
        <w:jc w:val="center"/>
      </w:pPr>
    </w:p>
    <w:p w14:paraId="44979388" w14:textId="479D0460" w:rsidR="00624B46" w:rsidRDefault="00624B46" w:rsidP="00624B46">
      <w:pPr>
        <w:rPr>
          <w:b/>
          <w:bCs/>
        </w:rPr>
      </w:pPr>
      <w:r w:rsidRPr="00624B46">
        <w:rPr>
          <w:b/>
          <w:bCs/>
        </w:rPr>
        <w:t xml:space="preserve">Table </w:t>
      </w:r>
      <w:r w:rsidR="00944E43">
        <w:rPr>
          <w:b/>
          <w:bCs/>
        </w:rPr>
        <w:t>S1</w:t>
      </w:r>
      <w:r w:rsidRPr="00624B46">
        <w:rPr>
          <w:b/>
          <w:bCs/>
        </w:rPr>
        <w:t xml:space="preserve">: </w:t>
      </w:r>
      <w:r w:rsidR="00412AF9">
        <w:rPr>
          <w:b/>
          <w:bCs/>
        </w:rPr>
        <w:t xml:space="preserve">Coding groups </w:t>
      </w:r>
      <w:r w:rsidR="009171DA">
        <w:rPr>
          <w:b/>
          <w:bCs/>
        </w:rPr>
        <w:t>(via</w:t>
      </w:r>
      <w:r w:rsidR="00412AF9">
        <w:rPr>
          <w:b/>
          <w:bCs/>
        </w:rPr>
        <w:t xml:space="preserve"> NVIVO 12</w:t>
      </w:r>
      <w:r w:rsidR="009171DA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0E31" w14:paraId="5E7DDCBD" w14:textId="77777777" w:rsidTr="00840E31">
        <w:tc>
          <w:tcPr>
            <w:tcW w:w="4675" w:type="dxa"/>
          </w:tcPr>
          <w:p w14:paraId="2A42121D" w14:textId="1C3E1F1D" w:rsidR="00840E31" w:rsidRPr="00F63569" w:rsidRDefault="00F63569" w:rsidP="00624B46">
            <w:pPr>
              <w:rPr>
                <w:b/>
                <w:bCs/>
              </w:rPr>
            </w:pPr>
            <w:r w:rsidRPr="00F63569">
              <w:rPr>
                <w:b/>
                <w:bCs/>
              </w:rPr>
              <w:t>Categories</w:t>
            </w:r>
          </w:p>
        </w:tc>
        <w:tc>
          <w:tcPr>
            <w:tcW w:w="4675" w:type="dxa"/>
          </w:tcPr>
          <w:p w14:paraId="43BDAC0A" w14:textId="4D037E06" w:rsidR="00840E31" w:rsidRPr="00F63569" w:rsidRDefault="00F63569" w:rsidP="00624B46">
            <w:pPr>
              <w:rPr>
                <w:b/>
                <w:bCs/>
              </w:rPr>
            </w:pPr>
            <w:r w:rsidRPr="00F63569">
              <w:rPr>
                <w:b/>
                <w:bCs/>
              </w:rPr>
              <w:t>Initial codes</w:t>
            </w:r>
          </w:p>
        </w:tc>
      </w:tr>
      <w:tr w:rsidR="00840E31" w14:paraId="5C0E52A1" w14:textId="77777777" w:rsidTr="00840E31">
        <w:tc>
          <w:tcPr>
            <w:tcW w:w="4675" w:type="dxa"/>
          </w:tcPr>
          <w:p w14:paraId="1D8A2816" w14:textId="6FE15FD5" w:rsidR="00840E31" w:rsidRDefault="00F63569" w:rsidP="00624B46">
            <w:r>
              <w:t>Assistive devices</w:t>
            </w:r>
          </w:p>
        </w:tc>
        <w:tc>
          <w:tcPr>
            <w:tcW w:w="4675" w:type="dxa"/>
          </w:tcPr>
          <w:p w14:paraId="58309D45" w14:textId="7DCCF19D" w:rsidR="00840E31" w:rsidRDefault="00B3034B" w:rsidP="00624B46">
            <w:r>
              <w:t>Electric scooter</w:t>
            </w:r>
          </w:p>
        </w:tc>
      </w:tr>
      <w:tr w:rsidR="00840E31" w14:paraId="1A49000C" w14:textId="77777777" w:rsidTr="00840E31">
        <w:tc>
          <w:tcPr>
            <w:tcW w:w="4675" w:type="dxa"/>
          </w:tcPr>
          <w:p w14:paraId="2C84E047" w14:textId="77777777" w:rsidR="00840E31" w:rsidRDefault="00840E31" w:rsidP="00624B46"/>
        </w:tc>
        <w:tc>
          <w:tcPr>
            <w:tcW w:w="4675" w:type="dxa"/>
          </w:tcPr>
          <w:p w14:paraId="009CCBF4" w14:textId="62ACB80F" w:rsidR="00840E31" w:rsidRDefault="00B3034B" w:rsidP="00624B46">
            <w:r>
              <w:t>Wheelchair</w:t>
            </w:r>
          </w:p>
        </w:tc>
      </w:tr>
      <w:tr w:rsidR="00840E31" w14:paraId="58441F0F" w14:textId="77777777" w:rsidTr="00840E31">
        <w:tc>
          <w:tcPr>
            <w:tcW w:w="4675" w:type="dxa"/>
          </w:tcPr>
          <w:p w14:paraId="7D938CDF" w14:textId="77777777" w:rsidR="00840E31" w:rsidRDefault="00840E31" w:rsidP="00624B46"/>
        </w:tc>
        <w:tc>
          <w:tcPr>
            <w:tcW w:w="4675" w:type="dxa"/>
          </w:tcPr>
          <w:p w14:paraId="20903B6A" w14:textId="28AD7F8A" w:rsidR="00840E31" w:rsidRDefault="00B3034B" w:rsidP="00624B46">
            <w:r>
              <w:t xml:space="preserve">Walker/ </w:t>
            </w:r>
            <w:r w:rsidR="009B1CF1">
              <w:t>Zimmer</w:t>
            </w:r>
            <w:r>
              <w:t xml:space="preserve"> frame</w:t>
            </w:r>
          </w:p>
        </w:tc>
      </w:tr>
      <w:tr w:rsidR="00840E31" w14:paraId="1AD73B16" w14:textId="77777777" w:rsidTr="00840E31">
        <w:tc>
          <w:tcPr>
            <w:tcW w:w="4675" w:type="dxa"/>
          </w:tcPr>
          <w:p w14:paraId="48685C37" w14:textId="77777777" w:rsidR="00840E31" w:rsidRDefault="00840E31" w:rsidP="00624B46"/>
        </w:tc>
        <w:tc>
          <w:tcPr>
            <w:tcW w:w="4675" w:type="dxa"/>
          </w:tcPr>
          <w:p w14:paraId="66A674AF" w14:textId="20B1B918" w:rsidR="00840E31" w:rsidRDefault="009B1CF1" w:rsidP="00624B46">
            <w:r>
              <w:t>Walking stick</w:t>
            </w:r>
          </w:p>
        </w:tc>
      </w:tr>
      <w:tr w:rsidR="00840E31" w14:paraId="45A57A9B" w14:textId="77777777" w:rsidTr="00840E31">
        <w:tc>
          <w:tcPr>
            <w:tcW w:w="4675" w:type="dxa"/>
          </w:tcPr>
          <w:p w14:paraId="4E0288D8" w14:textId="77777777" w:rsidR="00840E31" w:rsidRDefault="00840E31" w:rsidP="00624B46"/>
        </w:tc>
        <w:tc>
          <w:tcPr>
            <w:tcW w:w="4675" w:type="dxa"/>
          </w:tcPr>
          <w:p w14:paraId="524895BE" w14:textId="5C4A17C8" w:rsidR="00840E31" w:rsidRDefault="009B1CF1" w:rsidP="00624B46">
            <w:r>
              <w:t>Leg brace</w:t>
            </w:r>
          </w:p>
        </w:tc>
      </w:tr>
      <w:tr w:rsidR="00840E31" w14:paraId="78E8593D" w14:textId="77777777" w:rsidTr="00840E31">
        <w:tc>
          <w:tcPr>
            <w:tcW w:w="4675" w:type="dxa"/>
          </w:tcPr>
          <w:p w14:paraId="785D6B51" w14:textId="2332AD65" w:rsidR="00840E31" w:rsidRDefault="00594044" w:rsidP="00624B46">
            <w:r>
              <w:t>Employment</w:t>
            </w:r>
          </w:p>
        </w:tc>
        <w:tc>
          <w:tcPr>
            <w:tcW w:w="4675" w:type="dxa"/>
          </w:tcPr>
          <w:p w14:paraId="32EAE88E" w14:textId="4DAFD525" w:rsidR="00840E31" w:rsidRDefault="00594044" w:rsidP="00624B46">
            <w:r>
              <w:t>Working</w:t>
            </w:r>
          </w:p>
        </w:tc>
      </w:tr>
      <w:tr w:rsidR="00840E31" w14:paraId="7D8D86AB" w14:textId="77777777" w:rsidTr="00840E31">
        <w:tc>
          <w:tcPr>
            <w:tcW w:w="4675" w:type="dxa"/>
          </w:tcPr>
          <w:p w14:paraId="04B46835" w14:textId="77777777" w:rsidR="00840E31" w:rsidRDefault="00840E31" w:rsidP="00624B46"/>
        </w:tc>
        <w:tc>
          <w:tcPr>
            <w:tcW w:w="4675" w:type="dxa"/>
          </w:tcPr>
          <w:p w14:paraId="180E743A" w14:textId="2CB3E116" w:rsidR="00840E31" w:rsidRDefault="00594044" w:rsidP="00624B46">
            <w:r>
              <w:t>Not working</w:t>
            </w:r>
          </w:p>
        </w:tc>
      </w:tr>
      <w:tr w:rsidR="00840E31" w14:paraId="25915123" w14:textId="77777777" w:rsidTr="00840E31">
        <w:tc>
          <w:tcPr>
            <w:tcW w:w="4675" w:type="dxa"/>
          </w:tcPr>
          <w:p w14:paraId="397457C4" w14:textId="1F7D33D0" w:rsidR="00840E31" w:rsidRDefault="00C17754" w:rsidP="00624B46">
            <w:r>
              <w:t>Household tasks</w:t>
            </w:r>
          </w:p>
        </w:tc>
        <w:tc>
          <w:tcPr>
            <w:tcW w:w="4675" w:type="dxa"/>
          </w:tcPr>
          <w:p w14:paraId="3F57C79B" w14:textId="58F45D01" w:rsidR="00840E31" w:rsidRDefault="00C17754" w:rsidP="00624B46">
            <w:r>
              <w:t>Cooking</w:t>
            </w:r>
          </w:p>
        </w:tc>
      </w:tr>
      <w:tr w:rsidR="00840E31" w14:paraId="6FED316C" w14:textId="77777777" w:rsidTr="00840E31">
        <w:tc>
          <w:tcPr>
            <w:tcW w:w="4675" w:type="dxa"/>
          </w:tcPr>
          <w:p w14:paraId="52E27EA9" w14:textId="77777777" w:rsidR="00840E31" w:rsidRDefault="00840E31" w:rsidP="00624B46"/>
        </w:tc>
        <w:tc>
          <w:tcPr>
            <w:tcW w:w="4675" w:type="dxa"/>
          </w:tcPr>
          <w:p w14:paraId="5621F628" w14:textId="3C939FCB" w:rsidR="00840E31" w:rsidRDefault="00C17754" w:rsidP="00624B46">
            <w:r>
              <w:t>Laundry</w:t>
            </w:r>
          </w:p>
        </w:tc>
      </w:tr>
      <w:tr w:rsidR="00840E31" w14:paraId="42E9D626" w14:textId="77777777" w:rsidTr="00840E31">
        <w:tc>
          <w:tcPr>
            <w:tcW w:w="4675" w:type="dxa"/>
          </w:tcPr>
          <w:p w14:paraId="798DF4B7" w14:textId="77777777" w:rsidR="00840E31" w:rsidRDefault="00840E31" w:rsidP="00624B46"/>
        </w:tc>
        <w:tc>
          <w:tcPr>
            <w:tcW w:w="4675" w:type="dxa"/>
          </w:tcPr>
          <w:p w14:paraId="55F213AE" w14:textId="0921643F" w:rsidR="00840E31" w:rsidRDefault="00C17754" w:rsidP="00624B46">
            <w:r>
              <w:t>Opening jars</w:t>
            </w:r>
          </w:p>
        </w:tc>
      </w:tr>
      <w:tr w:rsidR="00840E31" w14:paraId="11784D89" w14:textId="77777777" w:rsidTr="00840E31">
        <w:tc>
          <w:tcPr>
            <w:tcW w:w="4675" w:type="dxa"/>
          </w:tcPr>
          <w:p w14:paraId="1FC944C7" w14:textId="77777777" w:rsidR="00840E31" w:rsidRDefault="00840E31" w:rsidP="00624B46"/>
        </w:tc>
        <w:tc>
          <w:tcPr>
            <w:tcW w:w="4675" w:type="dxa"/>
          </w:tcPr>
          <w:p w14:paraId="07603906" w14:textId="720BD33E" w:rsidR="00840E31" w:rsidRDefault="00C17754" w:rsidP="00624B46">
            <w:r>
              <w:t>Sweeping</w:t>
            </w:r>
          </w:p>
        </w:tc>
      </w:tr>
      <w:tr w:rsidR="00840E31" w14:paraId="2DF951D7" w14:textId="77777777" w:rsidTr="00840E31">
        <w:tc>
          <w:tcPr>
            <w:tcW w:w="4675" w:type="dxa"/>
          </w:tcPr>
          <w:p w14:paraId="4F4336A4" w14:textId="77777777" w:rsidR="00840E31" w:rsidRDefault="00840E31" w:rsidP="00624B46"/>
        </w:tc>
        <w:tc>
          <w:tcPr>
            <w:tcW w:w="4675" w:type="dxa"/>
          </w:tcPr>
          <w:p w14:paraId="6094226B" w14:textId="5E6D06A5" w:rsidR="00840E31" w:rsidRDefault="00C17754" w:rsidP="00624B46">
            <w:r>
              <w:t>Vacuuming</w:t>
            </w:r>
          </w:p>
        </w:tc>
      </w:tr>
      <w:tr w:rsidR="00840E31" w14:paraId="278BF456" w14:textId="77777777" w:rsidTr="00840E31">
        <w:tc>
          <w:tcPr>
            <w:tcW w:w="4675" w:type="dxa"/>
          </w:tcPr>
          <w:p w14:paraId="50C57F52" w14:textId="77777777" w:rsidR="00840E31" w:rsidRDefault="00840E31" w:rsidP="00624B46"/>
        </w:tc>
        <w:tc>
          <w:tcPr>
            <w:tcW w:w="4675" w:type="dxa"/>
          </w:tcPr>
          <w:p w14:paraId="43B23AF0" w14:textId="391C47D8" w:rsidR="00840E31" w:rsidRDefault="00C17754" w:rsidP="00624B46">
            <w:r>
              <w:t>Washing dishes</w:t>
            </w:r>
          </w:p>
        </w:tc>
      </w:tr>
      <w:tr w:rsidR="00176E63" w14:paraId="51E78193" w14:textId="77777777" w:rsidTr="00840E31">
        <w:tc>
          <w:tcPr>
            <w:tcW w:w="4675" w:type="dxa"/>
          </w:tcPr>
          <w:p w14:paraId="3F295757" w14:textId="4D2C144C" w:rsidR="00176E63" w:rsidRDefault="00176E63" w:rsidP="00176E63">
            <w:r>
              <w:t>Hobbies</w:t>
            </w:r>
          </w:p>
        </w:tc>
        <w:tc>
          <w:tcPr>
            <w:tcW w:w="4675" w:type="dxa"/>
          </w:tcPr>
          <w:p w14:paraId="3008851D" w14:textId="2F1390CF" w:rsidR="00176E63" w:rsidRDefault="00176E63" w:rsidP="00176E63">
            <w:r>
              <w:t>At home</w:t>
            </w:r>
          </w:p>
        </w:tc>
      </w:tr>
      <w:tr w:rsidR="00176E63" w14:paraId="474E479C" w14:textId="77777777" w:rsidTr="00840E31">
        <w:tc>
          <w:tcPr>
            <w:tcW w:w="4675" w:type="dxa"/>
          </w:tcPr>
          <w:p w14:paraId="3962CEA7" w14:textId="1CA72FF1" w:rsidR="00176E63" w:rsidRDefault="00176E63" w:rsidP="00176E63"/>
        </w:tc>
        <w:tc>
          <w:tcPr>
            <w:tcW w:w="4675" w:type="dxa"/>
          </w:tcPr>
          <w:p w14:paraId="1E9EA5E0" w14:textId="3895D46A" w:rsidR="00176E63" w:rsidRDefault="00176E63" w:rsidP="00176E63">
            <w:r>
              <w:t>Outside home</w:t>
            </w:r>
          </w:p>
        </w:tc>
      </w:tr>
      <w:tr w:rsidR="00176E63" w14:paraId="7D1AD8E9" w14:textId="77777777" w:rsidTr="00840E31">
        <w:tc>
          <w:tcPr>
            <w:tcW w:w="4675" w:type="dxa"/>
          </w:tcPr>
          <w:p w14:paraId="211DFF38" w14:textId="6702B93A" w:rsidR="00176E63" w:rsidRDefault="00176E63" w:rsidP="00176E63">
            <w:r>
              <w:t>Physical function</w:t>
            </w:r>
          </w:p>
        </w:tc>
        <w:tc>
          <w:tcPr>
            <w:tcW w:w="4675" w:type="dxa"/>
          </w:tcPr>
          <w:p w14:paraId="16D4CF21" w14:textId="0ABBB875" w:rsidR="00176E63" w:rsidRDefault="008B73CC" w:rsidP="00176E63">
            <w:r>
              <w:t>Raising arms</w:t>
            </w:r>
          </w:p>
        </w:tc>
      </w:tr>
      <w:tr w:rsidR="00176E63" w14:paraId="52AF4F24" w14:textId="77777777" w:rsidTr="00840E31">
        <w:tc>
          <w:tcPr>
            <w:tcW w:w="4675" w:type="dxa"/>
          </w:tcPr>
          <w:p w14:paraId="0A005E21" w14:textId="662DD1CF" w:rsidR="00176E63" w:rsidRDefault="00176E63" w:rsidP="00176E63"/>
        </w:tc>
        <w:tc>
          <w:tcPr>
            <w:tcW w:w="4675" w:type="dxa"/>
          </w:tcPr>
          <w:p w14:paraId="4B27D8A7" w14:textId="64D65614" w:rsidR="00176E63" w:rsidRDefault="008B73CC" w:rsidP="00176E63">
            <w:r>
              <w:t>Sleeping</w:t>
            </w:r>
          </w:p>
        </w:tc>
      </w:tr>
      <w:tr w:rsidR="00176E63" w14:paraId="5FA25CCB" w14:textId="77777777" w:rsidTr="00840E31">
        <w:tc>
          <w:tcPr>
            <w:tcW w:w="4675" w:type="dxa"/>
          </w:tcPr>
          <w:p w14:paraId="2A7BF511" w14:textId="77777777" w:rsidR="00176E63" w:rsidRDefault="00176E63" w:rsidP="00176E63"/>
        </w:tc>
        <w:tc>
          <w:tcPr>
            <w:tcW w:w="4675" w:type="dxa"/>
          </w:tcPr>
          <w:p w14:paraId="7075509C" w14:textId="41993581" w:rsidR="00176E63" w:rsidRDefault="008B73CC" w:rsidP="00176E63">
            <w:r>
              <w:t>Using hands</w:t>
            </w:r>
          </w:p>
        </w:tc>
      </w:tr>
      <w:tr w:rsidR="00176E63" w14:paraId="1F8AE3AD" w14:textId="77777777" w:rsidTr="00840E31">
        <w:tc>
          <w:tcPr>
            <w:tcW w:w="4675" w:type="dxa"/>
          </w:tcPr>
          <w:p w14:paraId="72CEB5C7" w14:textId="77777777" w:rsidR="00176E63" w:rsidRDefault="00176E63" w:rsidP="00176E63"/>
        </w:tc>
        <w:tc>
          <w:tcPr>
            <w:tcW w:w="4675" w:type="dxa"/>
          </w:tcPr>
          <w:p w14:paraId="7F2091EB" w14:textId="30EE70CF" w:rsidR="00176E63" w:rsidRDefault="008B73CC" w:rsidP="00176E63">
            <w:r>
              <w:t>Walking</w:t>
            </w:r>
          </w:p>
        </w:tc>
      </w:tr>
      <w:tr w:rsidR="00176E63" w14:paraId="065231EF" w14:textId="77777777" w:rsidTr="00840E31">
        <w:tc>
          <w:tcPr>
            <w:tcW w:w="4675" w:type="dxa"/>
          </w:tcPr>
          <w:p w14:paraId="2E4D2EB4" w14:textId="77777777" w:rsidR="00176E63" w:rsidRDefault="00176E63" w:rsidP="00176E63"/>
        </w:tc>
        <w:tc>
          <w:tcPr>
            <w:tcW w:w="4675" w:type="dxa"/>
          </w:tcPr>
          <w:p w14:paraId="62057479" w14:textId="07763DDB" w:rsidR="00176E63" w:rsidRDefault="008B73CC" w:rsidP="00176E63">
            <w:r>
              <w:t>Driving</w:t>
            </w:r>
          </w:p>
        </w:tc>
      </w:tr>
      <w:tr w:rsidR="00176E63" w14:paraId="01E70BA8" w14:textId="77777777" w:rsidTr="00840E31">
        <w:tc>
          <w:tcPr>
            <w:tcW w:w="4675" w:type="dxa"/>
          </w:tcPr>
          <w:p w14:paraId="1A52477D" w14:textId="38B38D66" w:rsidR="00176E63" w:rsidRDefault="00A015F2" w:rsidP="00176E63">
            <w:r>
              <w:t>Pain levels</w:t>
            </w:r>
          </w:p>
        </w:tc>
        <w:tc>
          <w:tcPr>
            <w:tcW w:w="4675" w:type="dxa"/>
          </w:tcPr>
          <w:p w14:paraId="618D3996" w14:textId="76A7FE58" w:rsidR="00176E63" w:rsidRDefault="00A015F2" w:rsidP="00176E63">
            <w:r>
              <w:t>Mild pain</w:t>
            </w:r>
          </w:p>
        </w:tc>
      </w:tr>
      <w:tr w:rsidR="00176E63" w14:paraId="72479F8C" w14:textId="77777777" w:rsidTr="00840E31">
        <w:tc>
          <w:tcPr>
            <w:tcW w:w="4675" w:type="dxa"/>
          </w:tcPr>
          <w:p w14:paraId="17B6EF8B" w14:textId="77777777" w:rsidR="00176E63" w:rsidRDefault="00176E63" w:rsidP="00176E63"/>
        </w:tc>
        <w:tc>
          <w:tcPr>
            <w:tcW w:w="4675" w:type="dxa"/>
          </w:tcPr>
          <w:p w14:paraId="60107439" w14:textId="0024ED0F" w:rsidR="00176E63" w:rsidRDefault="00A015F2" w:rsidP="00176E63">
            <w:r>
              <w:t>Moderate pain</w:t>
            </w:r>
          </w:p>
        </w:tc>
      </w:tr>
      <w:tr w:rsidR="00176E63" w14:paraId="042B5475" w14:textId="77777777" w:rsidTr="00840E31">
        <w:tc>
          <w:tcPr>
            <w:tcW w:w="4675" w:type="dxa"/>
          </w:tcPr>
          <w:p w14:paraId="40C0ACD4" w14:textId="77777777" w:rsidR="00176E63" w:rsidRDefault="00176E63" w:rsidP="00176E63"/>
        </w:tc>
        <w:tc>
          <w:tcPr>
            <w:tcW w:w="4675" w:type="dxa"/>
          </w:tcPr>
          <w:p w14:paraId="3AB31B4E" w14:textId="6839DAF5" w:rsidR="00176E63" w:rsidRDefault="00A015F2" w:rsidP="00176E63">
            <w:r>
              <w:t>Severe pain</w:t>
            </w:r>
          </w:p>
        </w:tc>
      </w:tr>
      <w:tr w:rsidR="00176E63" w14:paraId="150064B5" w14:textId="77777777" w:rsidTr="00840E31">
        <w:tc>
          <w:tcPr>
            <w:tcW w:w="4675" w:type="dxa"/>
          </w:tcPr>
          <w:p w14:paraId="0D53CD2C" w14:textId="26490B07" w:rsidR="00176E63" w:rsidRDefault="00B67C64" w:rsidP="00176E63">
            <w:r>
              <w:t>Relationships</w:t>
            </w:r>
          </w:p>
        </w:tc>
        <w:tc>
          <w:tcPr>
            <w:tcW w:w="4675" w:type="dxa"/>
          </w:tcPr>
          <w:p w14:paraId="62F2BB18" w14:textId="36DC26E7" w:rsidR="00176E63" w:rsidRDefault="00B67C64" w:rsidP="00176E63">
            <w:r>
              <w:t>Children</w:t>
            </w:r>
          </w:p>
        </w:tc>
      </w:tr>
      <w:tr w:rsidR="00176E63" w14:paraId="32C903E9" w14:textId="77777777" w:rsidTr="00840E31">
        <w:tc>
          <w:tcPr>
            <w:tcW w:w="4675" w:type="dxa"/>
          </w:tcPr>
          <w:p w14:paraId="4B243730" w14:textId="77777777" w:rsidR="00176E63" w:rsidRDefault="00176E63" w:rsidP="00176E63"/>
        </w:tc>
        <w:tc>
          <w:tcPr>
            <w:tcW w:w="4675" w:type="dxa"/>
          </w:tcPr>
          <w:p w14:paraId="4766188F" w14:textId="6C61B8BF" w:rsidR="00176E63" w:rsidRDefault="00B67C64" w:rsidP="00176E63">
            <w:r>
              <w:t>Parents</w:t>
            </w:r>
          </w:p>
        </w:tc>
      </w:tr>
      <w:tr w:rsidR="00176E63" w14:paraId="5CD345B2" w14:textId="77777777" w:rsidTr="00840E31">
        <w:tc>
          <w:tcPr>
            <w:tcW w:w="4675" w:type="dxa"/>
          </w:tcPr>
          <w:p w14:paraId="64A7D2F1" w14:textId="77777777" w:rsidR="00176E63" w:rsidRDefault="00176E63" w:rsidP="00176E63"/>
        </w:tc>
        <w:tc>
          <w:tcPr>
            <w:tcW w:w="4675" w:type="dxa"/>
          </w:tcPr>
          <w:p w14:paraId="15544477" w14:textId="0CEA8FCF" w:rsidR="00176E63" w:rsidRDefault="00B67C64" w:rsidP="00176E63">
            <w:r>
              <w:t>Spouse</w:t>
            </w:r>
          </w:p>
        </w:tc>
      </w:tr>
      <w:tr w:rsidR="00176E63" w14:paraId="3EAF6B78" w14:textId="77777777" w:rsidTr="00840E31">
        <w:tc>
          <w:tcPr>
            <w:tcW w:w="4675" w:type="dxa"/>
          </w:tcPr>
          <w:p w14:paraId="3025ADE8" w14:textId="77777777" w:rsidR="00176E63" w:rsidRDefault="00176E63" w:rsidP="00176E63"/>
        </w:tc>
        <w:tc>
          <w:tcPr>
            <w:tcW w:w="4675" w:type="dxa"/>
          </w:tcPr>
          <w:p w14:paraId="308D7ADE" w14:textId="2D1DA2CE" w:rsidR="00176E63" w:rsidRDefault="00003827" w:rsidP="00176E63">
            <w:r>
              <w:t>Friends</w:t>
            </w:r>
          </w:p>
        </w:tc>
      </w:tr>
      <w:tr w:rsidR="00176E63" w14:paraId="558A1875" w14:textId="77777777" w:rsidTr="00840E31">
        <w:tc>
          <w:tcPr>
            <w:tcW w:w="4675" w:type="dxa"/>
          </w:tcPr>
          <w:p w14:paraId="6ABAA5BF" w14:textId="77777777" w:rsidR="00176E63" w:rsidRDefault="00176E63" w:rsidP="00176E63"/>
        </w:tc>
        <w:tc>
          <w:tcPr>
            <w:tcW w:w="4675" w:type="dxa"/>
          </w:tcPr>
          <w:p w14:paraId="15757159" w14:textId="47A23875" w:rsidR="00176E63" w:rsidRDefault="00003827" w:rsidP="00176E63">
            <w:r>
              <w:t>Pets/ support animals</w:t>
            </w:r>
          </w:p>
        </w:tc>
      </w:tr>
      <w:tr w:rsidR="00176E63" w14:paraId="2CDD4A1B" w14:textId="77777777" w:rsidTr="00840E31">
        <w:tc>
          <w:tcPr>
            <w:tcW w:w="4675" w:type="dxa"/>
          </w:tcPr>
          <w:p w14:paraId="2DD91207" w14:textId="33933880" w:rsidR="00176E63" w:rsidRDefault="0066127B" w:rsidP="00176E63">
            <w:r>
              <w:t>Isolation</w:t>
            </w:r>
          </w:p>
        </w:tc>
        <w:tc>
          <w:tcPr>
            <w:tcW w:w="4675" w:type="dxa"/>
          </w:tcPr>
          <w:p w14:paraId="7B9561FE" w14:textId="48C97F5A" w:rsidR="00176E63" w:rsidRDefault="0066127B" w:rsidP="00176E63">
            <w:r>
              <w:t>Isolation in home</w:t>
            </w:r>
          </w:p>
        </w:tc>
      </w:tr>
      <w:tr w:rsidR="00176E63" w14:paraId="76B7C9A3" w14:textId="77777777" w:rsidTr="00840E31">
        <w:tc>
          <w:tcPr>
            <w:tcW w:w="4675" w:type="dxa"/>
          </w:tcPr>
          <w:p w14:paraId="4070B8F6" w14:textId="38CD12B4" w:rsidR="00176E63" w:rsidRDefault="00CB1F73" w:rsidP="00176E63">
            <w:r>
              <w:t>Emotions</w:t>
            </w:r>
          </w:p>
        </w:tc>
        <w:tc>
          <w:tcPr>
            <w:tcW w:w="4675" w:type="dxa"/>
          </w:tcPr>
          <w:p w14:paraId="3F749653" w14:textId="087AA8F5" w:rsidR="00176E63" w:rsidRDefault="00213711" w:rsidP="00176E63">
            <w:r>
              <w:t>Anger</w:t>
            </w:r>
          </w:p>
        </w:tc>
      </w:tr>
      <w:tr w:rsidR="00176E63" w14:paraId="42EB7806" w14:textId="77777777" w:rsidTr="00840E31">
        <w:tc>
          <w:tcPr>
            <w:tcW w:w="4675" w:type="dxa"/>
          </w:tcPr>
          <w:p w14:paraId="03BF6A1B" w14:textId="77777777" w:rsidR="00176E63" w:rsidRDefault="00176E63" w:rsidP="00176E63"/>
        </w:tc>
        <w:tc>
          <w:tcPr>
            <w:tcW w:w="4675" w:type="dxa"/>
          </w:tcPr>
          <w:p w14:paraId="615632E5" w14:textId="439AFF91" w:rsidR="00176E63" w:rsidRDefault="00213711" w:rsidP="00176E63">
            <w:r>
              <w:t>Anxiety (mild)</w:t>
            </w:r>
          </w:p>
        </w:tc>
      </w:tr>
      <w:tr w:rsidR="00176E63" w14:paraId="79027372" w14:textId="77777777" w:rsidTr="00840E31">
        <w:tc>
          <w:tcPr>
            <w:tcW w:w="4675" w:type="dxa"/>
          </w:tcPr>
          <w:p w14:paraId="5E68492E" w14:textId="77777777" w:rsidR="00176E63" w:rsidRDefault="00176E63" w:rsidP="00176E63"/>
        </w:tc>
        <w:tc>
          <w:tcPr>
            <w:tcW w:w="4675" w:type="dxa"/>
          </w:tcPr>
          <w:p w14:paraId="61CC6318" w14:textId="7125E6D0" w:rsidR="00176E63" w:rsidRDefault="00213711" w:rsidP="00176E63">
            <w:r>
              <w:t>Fear</w:t>
            </w:r>
          </w:p>
        </w:tc>
      </w:tr>
      <w:tr w:rsidR="00176E63" w14:paraId="7DED1DF9" w14:textId="77777777" w:rsidTr="00840E31">
        <w:tc>
          <w:tcPr>
            <w:tcW w:w="4675" w:type="dxa"/>
          </w:tcPr>
          <w:p w14:paraId="6E13D38C" w14:textId="77777777" w:rsidR="00176E63" w:rsidRDefault="00176E63" w:rsidP="00176E63"/>
        </w:tc>
        <w:tc>
          <w:tcPr>
            <w:tcW w:w="4675" w:type="dxa"/>
          </w:tcPr>
          <w:p w14:paraId="09A79ADF" w14:textId="13501BC2" w:rsidR="00176E63" w:rsidRDefault="00213711" w:rsidP="00176E63">
            <w:r>
              <w:t>Frustration</w:t>
            </w:r>
          </w:p>
        </w:tc>
      </w:tr>
      <w:tr w:rsidR="00176E63" w14:paraId="45655A48" w14:textId="77777777" w:rsidTr="00840E31">
        <w:tc>
          <w:tcPr>
            <w:tcW w:w="4675" w:type="dxa"/>
          </w:tcPr>
          <w:p w14:paraId="0CA3C5CF" w14:textId="77777777" w:rsidR="00176E63" w:rsidRDefault="00176E63" w:rsidP="00176E63"/>
        </w:tc>
        <w:tc>
          <w:tcPr>
            <w:tcW w:w="4675" w:type="dxa"/>
          </w:tcPr>
          <w:p w14:paraId="01E83C7E" w14:textId="1183E3A1" w:rsidR="00176E63" w:rsidRDefault="00213711" w:rsidP="00176E63">
            <w:r>
              <w:t>Relief</w:t>
            </w:r>
          </w:p>
        </w:tc>
      </w:tr>
      <w:tr w:rsidR="00176E63" w14:paraId="5D9B774A" w14:textId="77777777" w:rsidTr="00840E31">
        <w:tc>
          <w:tcPr>
            <w:tcW w:w="4675" w:type="dxa"/>
          </w:tcPr>
          <w:p w14:paraId="5C4551F3" w14:textId="77777777" w:rsidR="00176E63" w:rsidRDefault="00176E63" w:rsidP="00176E63"/>
        </w:tc>
        <w:tc>
          <w:tcPr>
            <w:tcW w:w="4675" w:type="dxa"/>
          </w:tcPr>
          <w:p w14:paraId="6A65C74B" w14:textId="0E1FD600" w:rsidR="00176E63" w:rsidRDefault="00213711" w:rsidP="00176E63">
            <w:r>
              <w:t>Sadness/ depression</w:t>
            </w:r>
          </w:p>
        </w:tc>
      </w:tr>
      <w:tr w:rsidR="00176E63" w14:paraId="1455FF6A" w14:textId="77777777" w:rsidTr="00840E31">
        <w:tc>
          <w:tcPr>
            <w:tcW w:w="4675" w:type="dxa"/>
          </w:tcPr>
          <w:p w14:paraId="303C3311" w14:textId="77FB7FA3" w:rsidR="00176E63" w:rsidRDefault="00C1666B" w:rsidP="00176E63">
            <w:r>
              <w:t xml:space="preserve">IVIG </w:t>
            </w:r>
          </w:p>
        </w:tc>
        <w:tc>
          <w:tcPr>
            <w:tcW w:w="4675" w:type="dxa"/>
          </w:tcPr>
          <w:p w14:paraId="107FDD35" w14:textId="2E126A23" w:rsidR="00176E63" w:rsidRDefault="00C1666B" w:rsidP="00176E63">
            <w:r>
              <w:t>IVIG treatments</w:t>
            </w:r>
          </w:p>
        </w:tc>
      </w:tr>
      <w:tr w:rsidR="00176E63" w14:paraId="1D0FE81C" w14:textId="77777777" w:rsidTr="00840E31">
        <w:tc>
          <w:tcPr>
            <w:tcW w:w="4675" w:type="dxa"/>
          </w:tcPr>
          <w:p w14:paraId="42345216" w14:textId="59C368E3" w:rsidR="00176E63" w:rsidRDefault="00C1666B" w:rsidP="00176E63">
            <w:r>
              <w:t>SCIG</w:t>
            </w:r>
          </w:p>
        </w:tc>
        <w:tc>
          <w:tcPr>
            <w:tcW w:w="4675" w:type="dxa"/>
          </w:tcPr>
          <w:p w14:paraId="6C3DE1E4" w14:textId="7E5D8A92" w:rsidR="00176E63" w:rsidRDefault="00C1666B" w:rsidP="00176E63">
            <w:r>
              <w:t>SCIG treatments</w:t>
            </w:r>
          </w:p>
        </w:tc>
      </w:tr>
      <w:tr w:rsidR="00176E63" w14:paraId="76A753F5" w14:textId="77777777" w:rsidTr="00840E31">
        <w:tc>
          <w:tcPr>
            <w:tcW w:w="4675" w:type="dxa"/>
          </w:tcPr>
          <w:p w14:paraId="06482C74" w14:textId="5908C680" w:rsidR="00176E63" w:rsidRDefault="00C1666B" w:rsidP="00176E63">
            <w:r>
              <w:t>Non-IG treatments</w:t>
            </w:r>
          </w:p>
        </w:tc>
        <w:tc>
          <w:tcPr>
            <w:tcW w:w="4675" w:type="dxa"/>
          </w:tcPr>
          <w:p w14:paraId="19DE0D0C" w14:textId="2DC4AB62" w:rsidR="00176E63" w:rsidRDefault="00500851" w:rsidP="00176E63">
            <w:r>
              <w:t>Corticosteroids</w:t>
            </w:r>
          </w:p>
        </w:tc>
      </w:tr>
      <w:tr w:rsidR="00176E63" w14:paraId="5623F12E" w14:textId="77777777" w:rsidTr="00840E31">
        <w:tc>
          <w:tcPr>
            <w:tcW w:w="4675" w:type="dxa"/>
          </w:tcPr>
          <w:p w14:paraId="0C4CCC9A" w14:textId="77777777" w:rsidR="00176E63" w:rsidRDefault="00176E63" w:rsidP="00176E63"/>
        </w:tc>
        <w:tc>
          <w:tcPr>
            <w:tcW w:w="4675" w:type="dxa"/>
          </w:tcPr>
          <w:p w14:paraId="7951E750" w14:textId="1A09CF9A" w:rsidR="00176E63" w:rsidRDefault="00500851" w:rsidP="00176E63">
            <w:r>
              <w:t>Plasmapheresis</w:t>
            </w:r>
          </w:p>
        </w:tc>
      </w:tr>
      <w:tr w:rsidR="00176E63" w14:paraId="176800D7" w14:textId="77777777" w:rsidTr="00840E31">
        <w:tc>
          <w:tcPr>
            <w:tcW w:w="4675" w:type="dxa"/>
          </w:tcPr>
          <w:p w14:paraId="3BE85B23" w14:textId="77777777" w:rsidR="00176E63" w:rsidRDefault="00176E63" w:rsidP="00176E63"/>
        </w:tc>
        <w:tc>
          <w:tcPr>
            <w:tcW w:w="4675" w:type="dxa"/>
          </w:tcPr>
          <w:p w14:paraId="5BFD16FE" w14:textId="69949893" w:rsidR="00176E63" w:rsidRDefault="00500851" w:rsidP="00176E63">
            <w:r>
              <w:t>Rituximab</w:t>
            </w:r>
          </w:p>
        </w:tc>
      </w:tr>
      <w:tr w:rsidR="00176E63" w14:paraId="64D1CF14" w14:textId="77777777" w:rsidTr="00840E31">
        <w:tc>
          <w:tcPr>
            <w:tcW w:w="4675" w:type="dxa"/>
          </w:tcPr>
          <w:p w14:paraId="0BF50788" w14:textId="77777777" w:rsidR="00176E63" w:rsidRDefault="00176E63" w:rsidP="00176E63"/>
        </w:tc>
        <w:tc>
          <w:tcPr>
            <w:tcW w:w="4675" w:type="dxa"/>
          </w:tcPr>
          <w:p w14:paraId="522EB490" w14:textId="51A9CE3F" w:rsidR="00176E63" w:rsidRDefault="00500851" w:rsidP="00176E63">
            <w:r>
              <w:t>Pain relief</w:t>
            </w:r>
          </w:p>
        </w:tc>
      </w:tr>
      <w:tr w:rsidR="00176E63" w14:paraId="3D60F60D" w14:textId="77777777" w:rsidTr="00840E31">
        <w:tc>
          <w:tcPr>
            <w:tcW w:w="4675" w:type="dxa"/>
          </w:tcPr>
          <w:p w14:paraId="60021924" w14:textId="7DB35B09" w:rsidR="00176E63" w:rsidRDefault="008F0904" w:rsidP="00176E63">
            <w:r>
              <w:t>Future changes to treatments</w:t>
            </w:r>
          </w:p>
        </w:tc>
        <w:tc>
          <w:tcPr>
            <w:tcW w:w="4675" w:type="dxa"/>
          </w:tcPr>
          <w:p w14:paraId="4B8B62FA" w14:textId="4CED862F" w:rsidR="00176E63" w:rsidRDefault="00620A64" w:rsidP="00176E63">
            <w:r>
              <w:t xml:space="preserve">Wish to swap </w:t>
            </w:r>
            <w:r w:rsidR="00174EA4">
              <w:t>to IG treatment</w:t>
            </w:r>
          </w:p>
        </w:tc>
      </w:tr>
      <w:tr w:rsidR="00174EA4" w14:paraId="0B0077BA" w14:textId="77777777" w:rsidTr="00840E31">
        <w:tc>
          <w:tcPr>
            <w:tcW w:w="4675" w:type="dxa"/>
          </w:tcPr>
          <w:p w14:paraId="4BCC1369" w14:textId="77777777" w:rsidR="00174EA4" w:rsidRDefault="00174EA4" w:rsidP="00174EA4"/>
        </w:tc>
        <w:tc>
          <w:tcPr>
            <w:tcW w:w="4675" w:type="dxa"/>
          </w:tcPr>
          <w:p w14:paraId="6F116FF2" w14:textId="62BA6CF9" w:rsidR="00174EA4" w:rsidRDefault="00174EA4" w:rsidP="00174EA4">
            <w:r>
              <w:t>Wish to swap to non-IG treatment</w:t>
            </w:r>
          </w:p>
        </w:tc>
      </w:tr>
      <w:tr w:rsidR="00174EA4" w14:paraId="13125A3B" w14:textId="77777777" w:rsidTr="00840E31">
        <w:tc>
          <w:tcPr>
            <w:tcW w:w="4675" w:type="dxa"/>
          </w:tcPr>
          <w:p w14:paraId="2BFDC1C2" w14:textId="77777777" w:rsidR="00174EA4" w:rsidRDefault="00174EA4" w:rsidP="00174EA4"/>
        </w:tc>
        <w:tc>
          <w:tcPr>
            <w:tcW w:w="4675" w:type="dxa"/>
          </w:tcPr>
          <w:p w14:paraId="40FF093E" w14:textId="2A62EF5E" w:rsidR="00174EA4" w:rsidRDefault="00174EA4" w:rsidP="00174EA4">
            <w:proofErr w:type="gramStart"/>
            <w:r>
              <w:t>Wish</w:t>
            </w:r>
            <w:proofErr w:type="gramEnd"/>
            <w:r>
              <w:t xml:space="preserve"> for dose reduction</w:t>
            </w:r>
          </w:p>
        </w:tc>
      </w:tr>
      <w:tr w:rsidR="00174EA4" w14:paraId="3149A975" w14:textId="77777777" w:rsidTr="00840E31">
        <w:tc>
          <w:tcPr>
            <w:tcW w:w="4675" w:type="dxa"/>
          </w:tcPr>
          <w:p w14:paraId="421C4095" w14:textId="77777777" w:rsidR="00174EA4" w:rsidRDefault="00174EA4" w:rsidP="00174EA4"/>
        </w:tc>
        <w:tc>
          <w:tcPr>
            <w:tcW w:w="4675" w:type="dxa"/>
          </w:tcPr>
          <w:p w14:paraId="50E661FB" w14:textId="7DD313DE" w:rsidR="00174EA4" w:rsidRDefault="00174EA4" w:rsidP="00174EA4">
            <w:r>
              <w:t>Wish for discontinuation</w:t>
            </w:r>
          </w:p>
        </w:tc>
      </w:tr>
      <w:tr w:rsidR="00174EA4" w14:paraId="392C4321" w14:textId="77777777" w:rsidTr="00840E31">
        <w:tc>
          <w:tcPr>
            <w:tcW w:w="4675" w:type="dxa"/>
          </w:tcPr>
          <w:p w14:paraId="71F6CE15" w14:textId="7D1DAD1E" w:rsidR="00174EA4" w:rsidRDefault="00B97143" w:rsidP="00174EA4">
            <w:r>
              <w:t>Treatment positives</w:t>
            </w:r>
          </w:p>
        </w:tc>
        <w:tc>
          <w:tcPr>
            <w:tcW w:w="4675" w:type="dxa"/>
          </w:tcPr>
          <w:p w14:paraId="244D0101" w14:textId="3084C6DB" w:rsidR="00174EA4" w:rsidRDefault="00441682" w:rsidP="00174EA4">
            <w:r>
              <w:t>Convenience</w:t>
            </w:r>
          </w:p>
        </w:tc>
      </w:tr>
      <w:tr w:rsidR="00174EA4" w14:paraId="62FAA720" w14:textId="77777777" w:rsidTr="00840E31">
        <w:tc>
          <w:tcPr>
            <w:tcW w:w="4675" w:type="dxa"/>
          </w:tcPr>
          <w:p w14:paraId="72181291" w14:textId="77777777" w:rsidR="00174EA4" w:rsidRDefault="00174EA4" w:rsidP="00174EA4"/>
        </w:tc>
        <w:tc>
          <w:tcPr>
            <w:tcW w:w="4675" w:type="dxa"/>
          </w:tcPr>
          <w:p w14:paraId="208D2CC1" w14:textId="4C753C99" w:rsidR="00174EA4" w:rsidRDefault="00441682" w:rsidP="00174EA4">
            <w:r>
              <w:t>Efficacy</w:t>
            </w:r>
          </w:p>
        </w:tc>
      </w:tr>
      <w:tr w:rsidR="00174EA4" w14:paraId="5BFD7CC6" w14:textId="77777777" w:rsidTr="00840E31">
        <w:tc>
          <w:tcPr>
            <w:tcW w:w="4675" w:type="dxa"/>
          </w:tcPr>
          <w:p w14:paraId="44EA6D9C" w14:textId="77777777" w:rsidR="00174EA4" w:rsidRDefault="00174EA4" w:rsidP="00174EA4"/>
        </w:tc>
        <w:tc>
          <w:tcPr>
            <w:tcW w:w="4675" w:type="dxa"/>
          </w:tcPr>
          <w:p w14:paraId="707BE498" w14:textId="542FB51D" w:rsidR="00174EA4" w:rsidRDefault="00441682" w:rsidP="00174EA4">
            <w:r>
              <w:t>Flexibility</w:t>
            </w:r>
          </w:p>
        </w:tc>
      </w:tr>
      <w:tr w:rsidR="00174EA4" w14:paraId="05325590" w14:textId="77777777" w:rsidTr="00840E31">
        <w:tc>
          <w:tcPr>
            <w:tcW w:w="4675" w:type="dxa"/>
          </w:tcPr>
          <w:p w14:paraId="26A8A4F4" w14:textId="77777777" w:rsidR="00174EA4" w:rsidRDefault="00174EA4" w:rsidP="00174EA4"/>
        </w:tc>
        <w:tc>
          <w:tcPr>
            <w:tcW w:w="4675" w:type="dxa"/>
          </w:tcPr>
          <w:p w14:paraId="2ECCE322" w14:textId="1DB3E0A3" w:rsidR="00174EA4" w:rsidRDefault="00441682" w:rsidP="00174EA4">
            <w:r>
              <w:t>Administration method</w:t>
            </w:r>
          </w:p>
        </w:tc>
      </w:tr>
      <w:tr w:rsidR="00174EA4" w14:paraId="71A07C81" w14:textId="77777777" w:rsidTr="00840E31">
        <w:tc>
          <w:tcPr>
            <w:tcW w:w="4675" w:type="dxa"/>
          </w:tcPr>
          <w:p w14:paraId="7709305A" w14:textId="58A51326" w:rsidR="00174EA4" w:rsidRDefault="00441682" w:rsidP="00174EA4">
            <w:r>
              <w:t>Treatment negatives</w:t>
            </w:r>
          </w:p>
        </w:tc>
        <w:tc>
          <w:tcPr>
            <w:tcW w:w="4675" w:type="dxa"/>
          </w:tcPr>
          <w:p w14:paraId="3690F1FE" w14:textId="629EB1F0" w:rsidR="00174EA4" w:rsidRDefault="00580DDE" w:rsidP="00174EA4">
            <w:r>
              <w:t>Cost</w:t>
            </w:r>
          </w:p>
        </w:tc>
      </w:tr>
      <w:tr w:rsidR="00174EA4" w14:paraId="61C18581" w14:textId="77777777" w:rsidTr="00840E31">
        <w:tc>
          <w:tcPr>
            <w:tcW w:w="4675" w:type="dxa"/>
          </w:tcPr>
          <w:p w14:paraId="34D55BE6" w14:textId="77777777" w:rsidR="00174EA4" w:rsidRDefault="00174EA4" w:rsidP="00174EA4"/>
        </w:tc>
        <w:tc>
          <w:tcPr>
            <w:tcW w:w="4675" w:type="dxa"/>
          </w:tcPr>
          <w:p w14:paraId="783343EB" w14:textId="64A9E4EC" w:rsidR="00174EA4" w:rsidRDefault="00580DDE" w:rsidP="00174EA4">
            <w:r>
              <w:t>Inconvenience</w:t>
            </w:r>
          </w:p>
        </w:tc>
      </w:tr>
      <w:tr w:rsidR="00174EA4" w14:paraId="2AFBC7B8" w14:textId="77777777" w:rsidTr="00840E31">
        <w:tc>
          <w:tcPr>
            <w:tcW w:w="4675" w:type="dxa"/>
          </w:tcPr>
          <w:p w14:paraId="582B9EDF" w14:textId="77777777" w:rsidR="00174EA4" w:rsidRDefault="00174EA4" w:rsidP="00174EA4"/>
        </w:tc>
        <w:tc>
          <w:tcPr>
            <w:tcW w:w="4675" w:type="dxa"/>
          </w:tcPr>
          <w:p w14:paraId="1C7AB844" w14:textId="354F29D1" w:rsidR="00174EA4" w:rsidRDefault="00580DDE" w:rsidP="00174EA4">
            <w:r>
              <w:t>Lack of efficacy</w:t>
            </w:r>
          </w:p>
        </w:tc>
      </w:tr>
      <w:tr w:rsidR="00174EA4" w14:paraId="15EE17BA" w14:textId="77777777" w:rsidTr="00840E31">
        <w:tc>
          <w:tcPr>
            <w:tcW w:w="4675" w:type="dxa"/>
          </w:tcPr>
          <w:p w14:paraId="1829AE78" w14:textId="77777777" w:rsidR="00174EA4" w:rsidRDefault="00174EA4" w:rsidP="00174EA4"/>
        </w:tc>
        <w:tc>
          <w:tcPr>
            <w:tcW w:w="4675" w:type="dxa"/>
          </w:tcPr>
          <w:p w14:paraId="1216F628" w14:textId="14C9EDB0" w:rsidR="00174EA4" w:rsidRDefault="00580DDE" w:rsidP="00174EA4">
            <w:r>
              <w:t>Life-long burden</w:t>
            </w:r>
          </w:p>
        </w:tc>
      </w:tr>
      <w:tr w:rsidR="00174EA4" w14:paraId="5DAF6086" w14:textId="77777777" w:rsidTr="00840E31">
        <w:tc>
          <w:tcPr>
            <w:tcW w:w="4675" w:type="dxa"/>
          </w:tcPr>
          <w:p w14:paraId="6A110113" w14:textId="77777777" w:rsidR="00174EA4" w:rsidRDefault="00174EA4" w:rsidP="00174EA4"/>
        </w:tc>
        <w:tc>
          <w:tcPr>
            <w:tcW w:w="4675" w:type="dxa"/>
          </w:tcPr>
          <w:p w14:paraId="2963332F" w14:textId="55982068" w:rsidR="00174EA4" w:rsidRDefault="00B14F7D" w:rsidP="00174EA4">
            <w:r>
              <w:t>Administration method</w:t>
            </w:r>
          </w:p>
        </w:tc>
      </w:tr>
      <w:tr w:rsidR="00174EA4" w14:paraId="2B77885A" w14:textId="77777777" w:rsidTr="00840E31">
        <w:tc>
          <w:tcPr>
            <w:tcW w:w="4675" w:type="dxa"/>
          </w:tcPr>
          <w:p w14:paraId="2C16D557" w14:textId="77777777" w:rsidR="00174EA4" w:rsidRDefault="00174EA4" w:rsidP="00174EA4"/>
        </w:tc>
        <w:tc>
          <w:tcPr>
            <w:tcW w:w="4675" w:type="dxa"/>
          </w:tcPr>
          <w:p w14:paraId="03032A39" w14:textId="0253C3A0" w:rsidR="00174EA4" w:rsidRDefault="00B14F7D" w:rsidP="00174EA4">
            <w:r>
              <w:t>Side effects</w:t>
            </w:r>
          </w:p>
        </w:tc>
      </w:tr>
      <w:tr w:rsidR="00174EA4" w14:paraId="515512EA" w14:textId="77777777" w:rsidTr="00840E31">
        <w:tc>
          <w:tcPr>
            <w:tcW w:w="4675" w:type="dxa"/>
          </w:tcPr>
          <w:p w14:paraId="23B6AEA7" w14:textId="17FBF561" w:rsidR="00174EA4" w:rsidRDefault="00D80C04" w:rsidP="00174EA4">
            <w:r>
              <w:t>Three words to describe IG</w:t>
            </w:r>
          </w:p>
        </w:tc>
        <w:tc>
          <w:tcPr>
            <w:tcW w:w="4675" w:type="dxa"/>
          </w:tcPr>
          <w:p w14:paraId="325711DD" w14:textId="7845A70D" w:rsidR="00174EA4" w:rsidRDefault="00D80C04" w:rsidP="00174EA4">
            <w:r>
              <w:t>IVIG</w:t>
            </w:r>
            <w:r w:rsidR="0046528C">
              <w:t xml:space="preserve"> words</w:t>
            </w:r>
          </w:p>
        </w:tc>
      </w:tr>
      <w:tr w:rsidR="00174EA4" w14:paraId="69C7D3F3" w14:textId="77777777" w:rsidTr="00840E31">
        <w:tc>
          <w:tcPr>
            <w:tcW w:w="4675" w:type="dxa"/>
          </w:tcPr>
          <w:p w14:paraId="47C38DB9" w14:textId="77777777" w:rsidR="00174EA4" w:rsidRDefault="00174EA4" w:rsidP="00174EA4"/>
        </w:tc>
        <w:tc>
          <w:tcPr>
            <w:tcW w:w="4675" w:type="dxa"/>
          </w:tcPr>
          <w:p w14:paraId="3420CF92" w14:textId="1E357B77" w:rsidR="00174EA4" w:rsidRDefault="00D80C04" w:rsidP="00174EA4">
            <w:r>
              <w:t>SCIG</w:t>
            </w:r>
            <w:r w:rsidR="0046528C">
              <w:t xml:space="preserve"> words</w:t>
            </w:r>
          </w:p>
        </w:tc>
      </w:tr>
      <w:tr w:rsidR="00174EA4" w14:paraId="403B42D6" w14:textId="77777777" w:rsidTr="00840E31">
        <w:tc>
          <w:tcPr>
            <w:tcW w:w="4675" w:type="dxa"/>
          </w:tcPr>
          <w:p w14:paraId="321B0F28" w14:textId="332A77CC" w:rsidR="00174EA4" w:rsidRDefault="00A2195C" w:rsidP="00174EA4">
            <w:r>
              <w:t>CIDP timeline</w:t>
            </w:r>
          </w:p>
        </w:tc>
        <w:tc>
          <w:tcPr>
            <w:tcW w:w="4675" w:type="dxa"/>
          </w:tcPr>
          <w:p w14:paraId="5321515D" w14:textId="0EF48ED7" w:rsidR="00174EA4" w:rsidRDefault="00A2195C" w:rsidP="00174EA4">
            <w:r>
              <w:t>Life before CIDP</w:t>
            </w:r>
          </w:p>
        </w:tc>
      </w:tr>
      <w:tr w:rsidR="00174EA4" w14:paraId="79795DC6" w14:textId="77777777" w:rsidTr="00840E31">
        <w:tc>
          <w:tcPr>
            <w:tcW w:w="4675" w:type="dxa"/>
          </w:tcPr>
          <w:p w14:paraId="3C7FF4B8" w14:textId="77777777" w:rsidR="00174EA4" w:rsidRDefault="00174EA4" w:rsidP="00174EA4"/>
        </w:tc>
        <w:tc>
          <w:tcPr>
            <w:tcW w:w="4675" w:type="dxa"/>
          </w:tcPr>
          <w:p w14:paraId="13DBFCAE" w14:textId="4943CF34" w:rsidR="00174EA4" w:rsidRDefault="00A2195C" w:rsidP="00174EA4">
            <w:r>
              <w:t>Awareness of CIDP prior to diagnosis</w:t>
            </w:r>
          </w:p>
        </w:tc>
      </w:tr>
      <w:tr w:rsidR="00174EA4" w14:paraId="4D5976CA" w14:textId="77777777" w:rsidTr="00840E31">
        <w:tc>
          <w:tcPr>
            <w:tcW w:w="4675" w:type="dxa"/>
          </w:tcPr>
          <w:p w14:paraId="400F6878" w14:textId="77777777" w:rsidR="00174EA4" w:rsidRDefault="00174EA4" w:rsidP="00174EA4"/>
        </w:tc>
        <w:tc>
          <w:tcPr>
            <w:tcW w:w="4675" w:type="dxa"/>
          </w:tcPr>
          <w:p w14:paraId="2A27A108" w14:textId="1F1FB303" w:rsidR="00174EA4" w:rsidRDefault="00ED357B" w:rsidP="00174EA4">
            <w:r>
              <w:t>Diagnosis of CIDP</w:t>
            </w:r>
          </w:p>
        </w:tc>
      </w:tr>
      <w:tr w:rsidR="00174EA4" w14:paraId="068BE109" w14:textId="77777777" w:rsidTr="00840E31">
        <w:tc>
          <w:tcPr>
            <w:tcW w:w="4675" w:type="dxa"/>
          </w:tcPr>
          <w:p w14:paraId="7C2EF6C6" w14:textId="77777777" w:rsidR="00174EA4" w:rsidRDefault="00174EA4" w:rsidP="00174EA4"/>
        </w:tc>
        <w:tc>
          <w:tcPr>
            <w:tcW w:w="4675" w:type="dxa"/>
          </w:tcPr>
          <w:p w14:paraId="30BE1081" w14:textId="2E5299E0" w:rsidR="00174EA4" w:rsidRDefault="007F1F6B" w:rsidP="00174EA4">
            <w:r>
              <w:t>Hospitalizations</w:t>
            </w:r>
          </w:p>
        </w:tc>
      </w:tr>
      <w:tr w:rsidR="00174EA4" w14:paraId="1A35C4D3" w14:textId="77777777" w:rsidTr="00840E31">
        <w:tc>
          <w:tcPr>
            <w:tcW w:w="4675" w:type="dxa"/>
          </w:tcPr>
          <w:p w14:paraId="3F44C447" w14:textId="77777777" w:rsidR="00174EA4" w:rsidRDefault="00174EA4" w:rsidP="00174EA4"/>
        </w:tc>
        <w:tc>
          <w:tcPr>
            <w:tcW w:w="4675" w:type="dxa"/>
          </w:tcPr>
          <w:p w14:paraId="4C2A9F80" w14:textId="3A0C4547" w:rsidR="00174EA4" w:rsidRDefault="007F1F6B" w:rsidP="00174EA4">
            <w:r>
              <w:t>Treatments prior to IG</w:t>
            </w:r>
          </w:p>
        </w:tc>
      </w:tr>
      <w:tr w:rsidR="00174EA4" w14:paraId="6DDBEAA8" w14:textId="77777777" w:rsidTr="00840E31">
        <w:tc>
          <w:tcPr>
            <w:tcW w:w="4675" w:type="dxa"/>
          </w:tcPr>
          <w:p w14:paraId="1BCC8588" w14:textId="77777777" w:rsidR="00174EA4" w:rsidRDefault="00174EA4" w:rsidP="00174EA4"/>
        </w:tc>
        <w:tc>
          <w:tcPr>
            <w:tcW w:w="4675" w:type="dxa"/>
          </w:tcPr>
          <w:p w14:paraId="102B72B3" w14:textId="3C250EB7" w:rsidR="00174EA4" w:rsidRDefault="00B7412D" w:rsidP="00174EA4">
            <w:r>
              <w:t>Starting IG</w:t>
            </w:r>
          </w:p>
        </w:tc>
      </w:tr>
      <w:tr w:rsidR="00174EA4" w14:paraId="1470464F" w14:textId="77777777" w:rsidTr="00840E31">
        <w:tc>
          <w:tcPr>
            <w:tcW w:w="4675" w:type="dxa"/>
          </w:tcPr>
          <w:p w14:paraId="28C620A0" w14:textId="77777777" w:rsidR="00174EA4" w:rsidRDefault="00174EA4" w:rsidP="00174EA4"/>
        </w:tc>
        <w:tc>
          <w:tcPr>
            <w:tcW w:w="4675" w:type="dxa"/>
          </w:tcPr>
          <w:p w14:paraId="53DE5BB0" w14:textId="23FF4FED" w:rsidR="00174EA4" w:rsidRDefault="008A718C" w:rsidP="00174EA4">
            <w:r>
              <w:t xml:space="preserve">Current </w:t>
            </w:r>
            <w:r w:rsidR="00B7412D">
              <w:t>IG dose and frequency</w:t>
            </w:r>
          </w:p>
        </w:tc>
      </w:tr>
      <w:tr w:rsidR="008A718C" w14:paraId="0D83CC7F" w14:textId="77777777" w:rsidTr="00840E31">
        <w:tc>
          <w:tcPr>
            <w:tcW w:w="4675" w:type="dxa"/>
          </w:tcPr>
          <w:p w14:paraId="3DB05056" w14:textId="77777777" w:rsidR="008A718C" w:rsidRDefault="008A718C" w:rsidP="00710CAC"/>
        </w:tc>
        <w:tc>
          <w:tcPr>
            <w:tcW w:w="4675" w:type="dxa"/>
          </w:tcPr>
          <w:p w14:paraId="3006BCC0" w14:textId="38E0DABA" w:rsidR="008A718C" w:rsidRDefault="008A718C" w:rsidP="00710CAC">
            <w:r>
              <w:t>IG dose switching</w:t>
            </w:r>
          </w:p>
        </w:tc>
      </w:tr>
      <w:tr w:rsidR="008A718C" w14:paraId="4D1A4083" w14:textId="77777777" w:rsidTr="00840E31">
        <w:tc>
          <w:tcPr>
            <w:tcW w:w="4675" w:type="dxa"/>
          </w:tcPr>
          <w:p w14:paraId="4C99EE74" w14:textId="77777777" w:rsidR="008A718C" w:rsidRDefault="008A718C" w:rsidP="00710CAC"/>
        </w:tc>
        <w:tc>
          <w:tcPr>
            <w:tcW w:w="4675" w:type="dxa"/>
          </w:tcPr>
          <w:p w14:paraId="485DAF48" w14:textId="60CFADF3" w:rsidR="008A718C" w:rsidRDefault="008A718C" w:rsidP="00710CAC">
            <w:r>
              <w:t>IG</w:t>
            </w:r>
            <w:r w:rsidR="00B4125B">
              <w:t xml:space="preserve"> </w:t>
            </w:r>
            <w:r>
              <w:t>frequency</w:t>
            </w:r>
            <w:r w:rsidR="00B4125B">
              <w:t xml:space="preserve"> switching</w:t>
            </w:r>
          </w:p>
        </w:tc>
      </w:tr>
      <w:tr w:rsidR="00710CAC" w14:paraId="5868C8CB" w14:textId="77777777" w:rsidTr="00840E31">
        <w:tc>
          <w:tcPr>
            <w:tcW w:w="4675" w:type="dxa"/>
          </w:tcPr>
          <w:p w14:paraId="3245F03C" w14:textId="77777777" w:rsidR="00710CAC" w:rsidRDefault="00710CAC" w:rsidP="00710CAC"/>
        </w:tc>
        <w:tc>
          <w:tcPr>
            <w:tcW w:w="4675" w:type="dxa"/>
          </w:tcPr>
          <w:p w14:paraId="401DF5BA" w14:textId="076C50AC" w:rsidR="00710CAC" w:rsidRDefault="00710CAC" w:rsidP="00710CAC">
            <w:r>
              <w:t>Treatment switching</w:t>
            </w:r>
          </w:p>
        </w:tc>
      </w:tr>
      <w:tr w:rsidR="00710CAC" w14:paraId="6BA20E94" w14:textId="77777777" w:rsidTr="00840E31">
        <w:tc>
          <w:tcPr>
            <w:tcW w:w="4675" w:type="dxa"/>
          </w:tcPr>
          <w:p w14:paraId="46EC06FC" w14:textId="77777777" w:rsidR="00710CAC" w:rsidRDefault="00710CAC" w:rsidP="00710CAC"/>
        </w:tc>
        <w:tc>
          <w:tcPr>
            <w:tcW w:w="4675" w:type="dxa"/>
          </w:tcPr>
          <w:p w14:paraId="67D4D952" w14:textId="27428ACD" w:rsidR="00710CAC" w:rsidRDefault="00710CAC" w:rsidP="00710CAC">
            <w:r>
              <w:t>Lapse reason</w:t>
            </w:r>
          </w:p>
        </w:tc>
      </w:tr>
      <w:tr w:rsidR="00710CAC" w14:paraId="39A28A07" w14:textId="77777777" w:rsidTr="00840E31">
        <w:tc>
          <w:tcPr>
            <w:tcW w:w="4675" w:type="dxa"/>
          </w:tcPr>
          <w:p w14:paraId="43164445" w14:textId="77777777" w:rsidR="00710CAC" w:rsidRDefault="00710CAC" w:rsidP="00710CAC"/>
        </w:tc>
        <w:tc>
          <w:tcPr>
            <w:tcW w:w="4675" w:type="dxa"/>
          </w:tcPr>
          <w:p w14:paraId="4845D253" w14:textId="5A1DF9B7" w:rsidR="00710CAC" w:rsidRDefault="00710CAC" w:rsidP="00710CAC">
            <w:r>
              <w:t>High points</w:t>
            </w:r>
          </w:p>
        </w:tc>
      </w:tr>
      <w:tr w:rsidR="00710CAC" w14:paraId="25ACE498" w14:textId="77777777" w:rsidTr="00840E31">
        <w:tc>
          <w:tcPr>
            <w:tcW w:w="4675" w:type="dxa"/>
          </w:tcPr>
          <w:p w14:paraId="2B95FA26" w14:textId="77777777" w:rsidR="00710CAC" w:rsidRDefault="00710CAC" w:rsidP="00710CAC"/>
        </w:tc>
        <w:tc>
          <w:tcPr>
            <w:tcW w:w="4675" w:type="dxa"/>
          </w:tcPr>
          <w:p w14:paraId="33AA41D9" w14:textId="21055637" w:rsidR="00710CAC" w:rsidRDefault="00710CAC" w:rsidP="00710CAC">
            <w:r>
              <w:t>Low points</w:t>
            </w:r>
          </w:p>
        </w:tc>
      </w:tr>
      <w:tr w:rsidR="00710CAC" w14:paraId="3E200795" w14:textId="77777777" w:rsidTr="00840E31">
        <w:tc>
          <w:tcPr>
            <w:tcW w:w="4675" w:type="dxa"/>
          </w:tcPr>
          <w:p w14:paraId="74CA6EFC" w14:textId="77777777" w:rsidR="00710CAC" w:rsidRDefault="00710CAC" w:rsidP="00710CAC"/>
        </w:tc>
        <w:tc>
          <w:tcPr>
            <w:tcW w:w="4675" w:type="dxa"/>
          </w:tcPr>
          <w:p w14:paraId="1510BC99" w14:textId="1892861F" w:rsidR="00710CAC" w:rsidRDefault="00710CAC" w:rsidP="00710CAC">
            <w:r>
              <w:t>Future worries</w:t>
            </w:r>
          </w:p>
        </w:tc>
      </w:tr>
      <w:tr w:rsidR="00174EA4" w14:paraId="24E47CC0" w14:textId="77777777" w:rsidTr="00840E31">
        <w:tc>
          <w:tcPr>
            <w:tcW w:w="4675" w:type="dxa"/>
          </w:tcPr>
          <w:p w14:paraId="6DCFBC56" w14:textId="10B53950" w:rsidR="00174EA4" w:rsidRDefault="001F4649" w:rsidP="00174EA4">
            <w:r>
              <w:t>CIDP severity evaluation (HCP reported)</w:t>
            </w:r>
          </w:p>
        </w:tc>
        <w:tc>
          <w:tcPr>
            <w:tcW w:w="4675" w:type="dxa"/>
          </w:tcPr>
          <w:p w14:paraId="55792DF2" w14:textId="5E3E3DA4" w:rsidR="00174EA4" w:rsidRDefault="001F4649" w:rsidP="00174EA4">
            <w:r>
              <w:t>Reflex tests</w:t>
            </w:r>
          </w:p>
        </w:tc>
      </w:tr>
      <w:tr w:rsidR="00174EA4" w14:paraId="005665AC" w14:textId="77777777" w:rsidTr="00840E31">
        <w:tc>
          <w:tcPr>
            <w:tcW w:w="4675" w:type="dxa"/>
          </w:tcPr>
          <w:p w14:paraId="6C929170" w14:textId="77777777" w:rsidR="00174EA4" w:rsidRDefault="00174EA4" w:rsidP="00174EA4"/>
        </w:tc>
        <w:tc>
          <w:tcPr>
            <w:tcW w:w="4675" w:type="dxa"/>
          </w:tcPr>
          <w:p w14:paraId="4DE25EA9" w14:textId="6C91496F" w:rsidR="00174EA4" w:rsidRDefault="001F4649" w:rsidP="00174EA4">
            <w:r>
              <w:t>Strength tests</w:t>
            </w:r>
          </w:p>
        </w:tc>
      </w:tr>
      <w:tr w:rsidR="008D7D5E" w14:paraId="393736AC" w14:textId="77777777" w:rsidTr="00840E31">
        <w:tc>
          <w:tcPr>
            <w:tcW w:w="4675" w:type="dxa"/>
          </w:tcPr>
          <w:p w14:paraId="59F049AE" w14:textId="77777777" w:rsidR="008D7D5E" w:rsidRDefault="008D7D5E" w:rsidP="00174EA4"/>
        </w:tc>
        <w:tc>
          <w:tcPr>
            <w:tcW w:w="4675" w:type="dxa"/>
          </w:tcPr>
          <w:p w14:paraId="72476D40" w14:textId="5507CF46" w:rsidR="008D7D5E" w:rsidRDefault="001F4649" w:rsidP="00174EA4">
            <w:r>
              <w:t>HCP</w:t>
            </w:r>
            <w:r w:rsidR="00FF5F6E">
              <w:t xml:space="preserve"> knowledge levels</w:t>
            </w:r>
          </w:p>
        </w:tc>
      </w:tr>
      <w:tr w:rsidR="00FF5F6E" w14:paraId="62B214ED" w14:textId="77777777" w:rsidTr="00840E31">
        <w:tc>
          <w:tcPr>
            <w:tcW w:w="4675" w:type="dxa"/>
          </w:tcPr>
          <w:p w14:paraId="3F716B1E" w14:textId="3C38D999" w:rsidR="00FF5F6E" w:rsidRDefault="00FF5F6E" w:rsidP="00174EA4">
            <w:r>
              <w:t>CIDP severity evaluation (self-reported)</w:t>
            </w:r>
          </w:p>
        </w:tc>
        <w:tc>
          <w:tcPr>
            <w:tcW w:w="4675" w:type="dxa"/>
          </w:tcPr>
          <w:p w14:paraId="7D272B39" w14:textId="0593EA99" w:rsidR="00FF5F6E" w:rsidRDefault="00F64FC0" w:rsidP="00174EA4">
            <w:r>
              <w:t>Fatigue level</w:t>
            </w:r>
          </w:p>
        </w:tc>
      </w:tr>
      <w:tr w:rsidR="00FF5F6E" w14:paraId="3E3FC644" w14:textId="77777777" w:rsidTr="00840E31">
        <w:tc>
          <w:tcPr>
            <w:tcW w:w="4675" w:type="dxa"/>
          </w:tcPr>
          <w:p w14:paraId="64D9C59A" w14:textId="77777777" w:rsidR="00FF5F6E" w:rsidRDefault="00FF5F6E" w:rsidP="00174EA4"/>
        </w:tc>
        <w:tc>
          <w:tcPr>
            <w:tcW w:w="4675" w:type="dxa"/>
          </w:tcPr>
          <w:p w14:paraId="117E884E" w14:textId="1C313112" w:rsidR="00FF5F6E" w:rsidRDefault="00F64FC0" w:rsidP="00174EA4">
            <w:r>
              <w:t>Pain level</w:t>
            </w:r>
          </w:p>
        </w:tc>
      </w:tr>
      <w:tr w:rsidR="00FF5F6E" w14:paraId="2D0787A9" w14:textId="77777777" w:rsidTr="00840E31">
        <w:tc>
          <w:tcPr>
            <w:tcW w:w="4675" w:type="dxa"/>
          </w:tcPr>
          <w:p w14:paraId="2FA605CE" w14:textId="77777777" w:rsidR="00FF5F6E" w:rsidRDefault="00FF5F6E" w:rsidP="00174EA4"/>
        </w:tc>
        <w:tc>
          <w:tcPr>
            <w:tcW w:w="4675" w:type="dxa"/>
          </w:tcPr>
          <w:p w14:paraId="0F398748" w14:textId="0FB6291C" w:rsidR="00FF5F6E" w:rsidRDefault="00F64FC0" w:rsidP="00174EA4">
            <w:r>
              <w:t>Weakness in muscles</w:t>
            </w:r>
          </w:p>
        </w:tc>
      </w:tr>
      <w:tr w:rsidR="00F64FC0" w14:paraId="3A049AEB" w14:textId="77777777" w:rsidTr="00840E31">
        <w:tc>
          <w:tcPr>
            <w:tcW w:w="4675" w:type="dxa"/>
          </w:tcPr>
          <w:p w14:paraId="3B29F4DB" w14:textId="77777777" w:rsidR="00F64FC0" w:rsidRDefault="00F64FC0" w:rsidP="00174EA4"/>
        </w:tc>
        <w:tc>
          <w:tcPr>
            <w:tcW w:w="4675" w:type="dxa"/>
          </w:tcPr>
          <w:p w14:paraId="53A347C1" w14:textId="72F949AA" w:rsidR="00F64FC0" w:rsidRDefault="00700504" w:rsidP="00174EA4">
            <w:r>
              <w:t>Current outcome</w:t>
            </w:r>
          </w:p>
        </w:tc>
      </w:tr>
      <w:tr w:rsidR="0039192D" w14:paraId="0DA7EA44" w14:textId="77777777" w:rsidTr="00840E31">
        <w:tc>
          <w:tcPr>
            <w:tcW w:w="4675" w:type="dxa"/>
          </w:tcPr>
          <w:p w14:paraId="2A7D3B97" w14:textId="1B6B2E3C" w:rsidR="0039192D" w:rsidRDefault="0039192D" w:rsidP="00174EA4">
            <w:r>
              <w:t>HCP communication</w:t>
            </w:r>
          </w:p>
        </w:tc>
        <w:tc>
          <w:tcPr>
            <w:tcW w:w="4675" w:type="dxa"/>
          </w:tcPr>
          <w:p w14:paraId="2163D325" w14:textId="7E0A917F" w:rsidR="0039192D" w:rsidRDefault="00660725" w:rsidP="00174EA4">
            <w:r>
              <w:t>Feelings of neglect</w:t>
            </w:r>
          </w:p>
        </w:tc>
      </w:tr>
      <w:tr w:rsidR="0039192D" w14:paraId="0A0F7D07" w14:textId="77777777" w:rsidTr="00840E31">
        <w:tc>
          <w:tcPr>
            <w:tcW w:w="4675" w:type="dxa"/>
          </w:tcPr>
          <w:p w14:paraId="7DD2F28A" w14:textId="77777777" w:rsidR="0039192D" w:rsidRDefault="0039192D" w:rsidP="00174EA4"/>
        </w:tc>
        <w:tc>
          <w:tcPr>
            <w:tcW w:w="4675" w:type="dxa"/>
          </w:tcPr>
          <w:p w14:paraId="20AF8F0C" w14:textId="124B18A9" w:rsidR="0039192D" w:rsidRDefault="00660725" w:rsidP="00174EA4">
            <w:r>
              <w:t>Follow-up by HCPs</w:t>
            </w:r>
          </w:p>
        </w:tc>
      </w:tr>
      <w:tr w:rsidR="00B14C5F" w14:paraId="549AC355" w14:textId="77777777" w:rsidTr="00840E31">
        <w:tc>
          <w:tcPr>
            <w:tcW w:w="4675" w:type="dxa"/>
          </w:tcPr>
          <w:p w14:paraId="60283E17" w14:textId="26B9DC0E" w:rsidR="00B14C5F" w:rsidRDefault="00B14C5F" w:rsidP="00174EA4">
            <w:r>
              <w:t>Sentiment</w:t>
            </w:r>
          </w:p>
        </w:tc>
        <w:tc>
          <w:tcPr>
            <w:tcW w:w="4675" w:type="dxa"/>
          </w:tcPr>
          <w:p w14:paraId="02E2DF3C" w14:textId="05395A37" w:rsidR="00B14C5F" w:rsidRDefault="00B14C5F" w:rsidP="00174EA4">
            <w:r>
              <w:t>Positive</w:t>
            </w:r>
          </w:p>
        </w:tc>
      </w:tr>
      <w:tr w:rsidR="00B14C5F" w14:paraId="5218E205" w14:textId="77777777" w:rsidTr="00840E31">
        <w:tc>
          <w:tcPr>
            <w:tcW w:w="4675" w:type="dxa"/>
          </w:tcPr>
          <w:p w14:paraId="5044791C" w14:textId="77777777" w:rsidR="00B14C5F" w:rsidRDefault="00B14C5F" w:rsidP="00174EA4"/>
        </w:tc>
        <w:tc>
          <w:tcPr>
            <w:tcW w:w="4675" w:type="dxa"/>
          </w:tcPr>
          <w:p w14:paraId="6DE700DC" w14:textId="167DAA3D" w:rsidR="00B14C5F" w:rsidRDefault="00B14C5F" w:rsidP="00174EA4">
            <w:r>
              <w:t>Negative</w:t>
            </w:r>
          </w:p>
        </w:tc>
      </w:tr>
    </w:tbl>
    <w:p w14:paraId="6B345E60" w14:textId="77777777" w:rsidR="00840E31" w:rsidRDefault="00840E31" w:rsidP="00624B46"/>
    <w:p w14:paraId="4705C373" w14:textId="7CF64A1F" w:rsidR="00944E43" w:rsidRPr="0014736B" w:rsidRDefault="00944E43" w:rsidP="00944E43">
      <w:pPr>
        <w:rPr>
          <w:b/>
          <w:bCs/>
        </w:rPr>
      </w:pPr>
      <w:r>
        <w:rPr>
          <w:b/>
          <w:bCs/>
        </w:rPr>
        <w:t xml:space="preserve">Table S2: </w:t>
      </w:r>
      <w:r>
        <w:rPr>
          <w:rFonts w:cs="Arial"/>
          <w:b/>
          <w:szCs w:val="20"/>
        </w:rPr>
        <w:t>CIDP p</w:t>
      </w:r>
      <w:r>
        <w:rPr>
          <w:rFonts w:cs="Arial"/>
          <w:b/>
          <w:bCs/>
          <w:szCs w:val="20"/>
        </w:rPr>
        <w:t xml:space="preserve">atient characteristics </w:t>
      </w:r>
    </w:p>
    <w:tbl>
      <w:tblPr>
        <w:tblW w:w="9616" w:type="dxa"/>
        <w:tblLook w:val="04A0" w:firstRow="1" w:lastRow="0" w:firstColumn="1" w:lastColumn="0" w:noHBand="0" w:noVBand="1"/>
      </w:tblPr>
      <w:tblGrid>
        <w:gridCol w:w="6589"/>
        <w:gridCol w:w="1806"/>
        <w:gridCol w:w="1221"/>
      </w:tblGrid>
      <w:tr w:rsidR="00944E43" w14:paraId="11D54434" w14:textId="77777777" w:rsidTr="0022229F">
        <w:trPr>
          <w:trHeight w:val="290"/>
        </w:trPr>
        <w:tc>
          <w:tcPr>
            <w:tcW w:w="6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27F815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Respondent characteristics </w:t>
            </w:r>
            <w:r>
              <w:rPr>
                <w:rFonts w:cs="Arial"/>
                <w:szCs w:val="20"/>
              </w:rPr>
              <w:t>  </w:t>
            </w:r>
          </w:p>
        </w:tc>
        <w:tc>
          <w:tcPr>
            <w:tcW w:w="3027" w:type="dxa"/>
            <w:gridSpan w:val="2"/>
            <w:tcBorders>
              <w:top w:val="single" w:sz="8" w:space="0" w:color="auto"/>
              <w:left w:val="none" w:sz="4" w:space="0" w:color="000000"/>
              <w:right w:val="single" w:sz="4" w:space="0" w:color="auto"/>
            </w:tcBorders>
            <w:vAlign w:val="center"/>
          </w:tcPr>
          <w:p w14:paraId="6F650748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Total</w:t>
            </w:r>
          </w:p>
        </w:tc>
      </w:tr>
      <w:tr w:rsidR="00944E43" w14:paraId="6E24DBBE" w14:textId="77777777" w:rsidTr="0022229F">
        <w:trPr>
          <w:trHeight w:val="290"/>
        </w:trPr>
        <w:tc>
          <w:tcPr>
            <w:tcW w:w="6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A639DC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2D0684E4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(n=42)</w:t>
            </w:r>
          </w:p>
        </w:tc>
      </w:tr>
      <w:tr w:rsidR="00944E43" w14:paraId="60EB62DF" w14:textId="77777777" w:rsidTr="0022229F">
        <w:trPr>
          <w:trHeight w:val="300"/>
        </w:trPr>
        <w:tc>
          <w:tcPr>
            <w:tcW w:w="6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0EFBB7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none" w:sz="4" w:space="0" w:color="000000"/>
            </w:tcBorders>
            <w:vAlign w:val="center"/>
          </w:tcPr>
          <w:p w14:paraId="34DB6057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Summary 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F0BC0AC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</w:t>
            </w:r>
          </w:p>
        </w:tc>
      </w:tr>
      <w:tr w:rsidR="00944E43" w14:paraId="517BF201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13CDD6D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Age, % (n)</w:t>
            </w:r>
          </w:p>
        </w:tc>
        <w:tc>
          <w:tcPr>
            <w:tcW w:w="1806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078553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56929C1D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5C8DA899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AFFF8AB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18-45 years 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68F3659A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29% (n=12)</w:t>
            </w:r>
          </w:p>
        </w:tc>
      </w:tr>
      <w:tr w:rsidR="00944E43" w14:paraId="44B66817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189E5C0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46-64 years 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623FCD5E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48% (n=20)</w:t>
            </w:r>
          </w:p>
        </w:tc>
      </w:tr>
      <w:tr w:rsidR="00944E43" w14:paraId="6CB62E1B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none" w:sz="4" w:space="0" w:color="000000"/>
            </w:tcBorders>
            <w:vAlign w:val="center"/>
          </w:tcPr>
          <w:p w14:paraId="24C40523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65+ years 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F05CDD5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24% (n=10)</w:t>
            </w:r>
          </w:p>
        </w:tc>
      </w:tr>
      <w:tr w:rsidR="00944E43" w14:paraId="796BB6F7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413B7D3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Employment, % (n)</w:t>
            </w: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3027" w:type="dxa"/>
            <w:gridSpan w:val="2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237FD06D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777AF1BE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4572BF9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Work full time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0F3ECE3F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17% (n=7)</w:t>
            </w:r>
          </w:p>
        </w:tc>
      </w:tr>
      <w:tr w:rsidR="00944E43" w14:paraId="7A8E9FF7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2990254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Work part time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02FB378C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14% (n=6)</w:t>
            </w:r>
          </w:p>
        </w:tc>
      </w:tr>
      <w:tr w:rsidR="00944E43" w14:paraId="3053093B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C9BCA15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Retired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0FA46212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26% (n=11)</w:t>
            </w:r>
          </w:p>
        </w:tc>
      </w:tr>
      <w:tr w:rsidR="00944E43" w14:paraId="68C5E49E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C95FB37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On disability 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20D36491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40% (n=17)</w:t>
            </w:r>
          </w:p>
        </w:tc>
      </w:tr>
      <w:tr w:rsidR="00944E43" w14:paraId="28FD9BA3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AE0685A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Unemployed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100E33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2% (n=1)</w:t>
            </w:r>
          </w:p>
        </w:tc>
      </w:tr>
      <w:tr w:rsidR="00944E43" w14:paraId="2BBDDC3C" w14:textId="77777777" w:rsidTr="0022229F">
        <w:trPr>
          <w:trHeight w:val="290"/>
        </w:trPr>
        <w:tc>
          <w:tcPr>
            <w:tcW w:w="6589" w:type="dxa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4487F47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Sex at birth, % (n)</w:t>
            </w:r>
          </w:p>
        </w:tc>
        <w:tc>
          <w:tcPr>
            <w:tcW w:w="1806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C479014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306EF51B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2576E0A9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DB6B1F4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Female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54D5B468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67% (n=28)</w:t>
            </w:r>
          </w:p>
        </w:tc>
      </w:tr>
      <w:tr w:rsidR="00944E43" w14:paraId="04BF18FE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none" w:sz="4" w:space="0" w:color="000000"/>
            </w:tcBorders>
            <w:vAlign w:val="center"/>
          </w:tcPr>
          <w:p w14:paraId="5C9575EE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Male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CDA10B0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33% (n=14)  </w:t>
            </w:r>
          </w:p>
        </w:tc>
      </w:tr>
      <w:tr w:rsidR="00944E43" w14:paraId="69BDC379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22E6EDD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Location</w:t>
            </w:r>
          </w:p>
        </w:tc>
        <w:tc>
          <w:tcPr>
            <w:tcW w:w="1806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A5FDCAB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0AA1516F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6FB8036D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000E2FB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2D1091D9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74% (n=31)</w:t>
            </w:r>
          </w:p>
        </w:tc>
      </w:tr>
      <w:tr w:rsidR="00944E43" w14:paraId="11DD5FA9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none" w:sz="4" w:space="0" w:color="000000"/>
            </w:tcBorders>
            <w:vAlign w:val="center"/>
          </w:tcPr>
          <w:p w14:paraId="01686563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EU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D0632F3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26% (n=11)</w:t>
            </w:r>
          </w:p>
        </w:tc>
      </w:tr>
      <w:tr w:rsidR="00944E43" w14:paraId="2B2A701C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4AB8B07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Time since CIDP diagnosis, % (n)</w:t>
            </w:r>
          </w:p>
        </w:tc>
        <w:tc>
          <w:tcPr>
            <w:tcW w:w="1806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4018FAD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7AF1D94E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2E187732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61BB5DF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years or less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401CDB5E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12% (n=5)</w:t>
            </w:r>
          </w:p>
        </w:tc>
      </w:tr>
      <w:tr w:rsidR="00944E43" w14:paraId="0F63C988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BA18F07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3-5 years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7FF905E3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36% (n=15)</w:t>
            </w:r>
          </w:p>
        </w:tc>
      </w:tr>
      <w:tr w:rsidR="00944E43" w14:paraId="19FAA8FD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23727D3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6-8 years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18FF6CB9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21% (n=9)</w:t>
            </w:r>
          </w:p>
        </w:tc>
      </w:tr>
      <w:tr w:rsidR="00944E43" w14:paraId="33BA7C44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031A9BB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9-11 years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4C495123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21% (n=9)</w:t>
            </w:r>
          </w:p>
        </w:tc>
      </w:tr>
      <w:tr w:rsidR="00944E43" w14:paraId="343BEE3B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none" w:sz="4" w:space="0" w:color="000000"/>
            </w:tcBorders>
            <w:vAlign w:val="center"/>
          </w:tcPr>
          <w:p w14:paraId="143DFA4C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12+ years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8B7F4ED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10% (n=4)</w:t>
            </w:r>
          </w:p>
        </w:tc>
      </w:tr>
      <w:tr w:rsidR="00944E43" w14:paraId="50E1F168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14:paraId="7A2F27DE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Time between first symptoms and diagnosis, % (n)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E197910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vAlign w:val="center"/>
          </w:tcPr>
          <w:p w14:paraId="3246601C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02E8BE43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14:paraId="06F6F774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years or less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4B7FDA5B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76% (n=32)</w:t>
            </w:r>
          </w:p>
        </w:tc>
      </w:tr>
      <w:tr w:rsidR="00944E43" w14:paraId="410AA6AA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14:paraId="35D7C4B7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3-4 years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31A2790D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12% (n=5)</w:t>
            </w:r>
          </w:p>
        </w:tc>
      </w:tr>
      <w:tr w:rsidR="00944E43" w14:paraId="2C470A9F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89169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 years or more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DDF5830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12% (n=5)</w:t>
            </w:r>
          </w:p>
        </w:tc>
      </w:tr>
      <w:tr w:rsidR="00944E43" w14:paraId="19DE4F08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C6F3FDE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Current CIDP treatment, % (n)</w:t>
            </w:r>
          </w:p>
        </w:tc>
        <w:tc>
          <w:tcPr>
            <w:tcW w:w="1806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2F1F3C7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6721E1BF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1F5B4DDA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08A95F1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IVIG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5FA6DC39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62% (n=26)</w:t>
            </w:r>
          </w:p>
        </w:tc>
      </w:tr>
      <w:tr w:rsidR="00944E43" w14:paraId="2EA1304F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0CC66CA8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SCIG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33430EF2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24% (n=10)</w:t>
            </w:r>
          </w:p>
        </w:tc>
      </w:tr>
      <w:tr w:rsidR="00944E43" w14:paraId="4C1E9D1E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8C70ABB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Corticosteroids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06F3A571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14% (n=6)</w:t>
            </w:r>
          </w:p>
        </w:tc>
      </w:tr>
      <w:tr w:rsidR="00944E43" w14:paraId="4874AF31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D7E6329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Plasma exchange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04AEFEE1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2% (n=1)</w:t>
            </w:r>
          </w:p>
        </w:tc>
      </w:tr>
      <w:tr w:rsidR="00944E43" w14:paraId="36303433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F71C025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Traditional immunosuppressive medication*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09E52103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10% (n=4)</w:t>
            </w:r>
          </w:p>
        </w:tc>
      </w:tr>
      <w:tr w:rsidR="00944E43" w14:paraId="7997C285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24F66A2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Rituximab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6B215A72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5% (n=2)</w:t>
            </w:r>
          </w:p>
        </w:tc>
      </w:tr>
      <w:tr w:rsidR="00944E43" w14:paraId="47558DA9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none" w:sz="4" w:space="0" w:color="000000"/>
            </w:tcBorders>
            <w:vAlign w:val="center"/>
          </w:tcPr>
          <w:p w14:paraId="4E0E52F0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690AD50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1A4E63BC" w14:textId="77777777" w:rsidTr="0022229F">
        <w:trPr>
          <w:trHeight w:val="491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8285DB1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Length of time taking current medication, % (n)</w:t>
            </w:r>
          </w:p>
        </w:tc>
        <w:tc>
          <w:tcPr>
            <w:tcW w:w="1806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F9F2C35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186FF673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</w:tr>
      <w:tr w:rsidR="00944E43" w14:paraId="1C1082B4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C54E17D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to 6 months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6F5B491B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3% (n=1)</w:t>
            </w:r>
          </w:p>
        </w:tc>
      </w:tr>
      <w:tr w:rsidR="00944E43" w14:paraId="075391EF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072EA77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 to 12 months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13999E1E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14% (n=5)</w:t>
            </w:r>
          </w:p>
        </w:tc>
      </w:tr>
      <w:tr w:rsidR="00944E43" w14:paraId="4557440A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C1237AC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to 2 years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51EE7DA7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11% (n=4)</w:t>
            </w:r>
          </w:p>
        </w:tc>
      </w:tr>
      <w:tr w:rsidR="00944E43" w14:paraId="1FB25C57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none" w:sz="4" w:space="0" w:color="000000"/>
            </w:tcBorders>
            <w:vAlign w:val="center"/>
          </w:tcPr>
          <w:p w14:paraId="3FD9FB57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More than 2 years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88C0BED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72% (n=26)</w:t>
            </w:r>
          </w:p>
        </w:tc>
      </w:tr>
      <w:tr w:rsidR="00944E43" w14:paraId="255003AF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88D35E6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Tests conducted to help diagnose their CIDP, % (n)</w:t>
            </w:r>
          </w:p>
        </w:tc>
        <w:tc>
          <w:tcPr>
            <w:tcW w:w="180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C59662F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0CB20AAB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44E43" w14:paraId="0DC275B6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9AA27F2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Reflex checks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5FCB1A72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100% (n=42)</w:t>
            </w:r>
          </w:p>
        </w:tc>
      </w:tr>
      <w:tr w:rsidR="00944E43" w14:paraId="2FE87160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82A88FA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Nerve conduction tests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12D5D210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98% (n=41)</w:t>
            </w:r>
          </w:p>
        </w:tc>
      </w:tr>
      <w:tr w:rsidR="00944E43" w14:paraId="0D51E22C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352473F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Blood tests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0683E76D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90% (n=38)</w:t>
            </w:r>
          </w:p>
        </w:tc>
      </w:tr>
      <w:tr w:rsidR="00944E43" w14:paraId="4B8826B7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95E647B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Needle EMG tests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5541773C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83% (n=35)</w:t>
            </w:r>
          </w:p>
        </w:tc>
      </w:tr>
      <w:tr w:rsidR="00944E43" w14:paraId="12A1E721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142263A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Lumbar puncture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21C1608E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71% (n=30)</w:t>
            </w:r>
          </w:p>
        </w:tc>
      </w:tr>
      <w:tr w:rsidR="00944E43" w14:paraId="07A97390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82C91A9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Magnetic resonance imaging (MRI)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10DCF4D6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69% (n=29)</w:t>
            </w:r>
          </w:p>
        </w:tc>
      </w:tr>
      <w:tr w:rsidR="00944E43" w14:paraId="76FB45AC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AC3092C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Ultrasound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000000"/>
            </w:tcBorders>
            <w:vAlign w:val="center"/>
          </w:tcPr>
          <w:p w14:paraId="774396C0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36% (n=15)</w:t>
            </w:r>
          </w:p>
        </w:tc>
      </w:tr>
      <w:tr w:rsidR="00944E43" w14:paraId="10B317AF" w14:textId="77777777" w:rsidTr="0022229F">
        <w:trPr>
          <w:trHeight w:val="30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none" w:sz="4" w:space="0" w:color="000000"/>
            </w:tcBorders>
            <w:vAlign w:val="center"/>
          </w:tcPr>
          <w:p w14:paraId="20ACD67D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Nerve biopsy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AD4EC1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7% (n=3)</w:t>
            </w:r>
          </w:p>
        </w:tc>
      </w:tr>
      <w:tr w:rsidR="00944E43" w14:paraId="317D58DF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14:paraId="41A058AF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Devices to assist with walking - Currently used, % (n)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F770FAF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55A18BCF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44E43" w14:paraId="55C443CE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vAlign w:val="center"/>
          </w:tcPr>
          <w:p w14:paraId="30C7203B" w14:textId="77777777" w:rsidR="00944E43" w:rsidRDefault="00944E43" w:rsidP="0022229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Cane/walking stick on one side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622C3A45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57% (n=24)</w:t>
            </w:r>
          </w:p>
        </w:tc>
      </w:tr>
      <w:tr w:rsidR="00944E43" w14:paraId="04138C92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656A0E66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Walker / Zimmer frame / Rollator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30B753B8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 (n=21)</w:t>
            </w:r>
          </w:p>
        </w:tc>
      </w:tr>
      <w:tr w:rsidR="00944E43" w14:paraId="69DB12E7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7D045E87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Wheelchair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2BAB68AA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45% (n=19)</w:t>
            </w:r>
          </w:p>
        </w:tc>
      </w:tr>
      <w:tr w:rsidR="00944E43" w14:paraId="018AF612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14711D42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Cane/walking stick /crutches on both sides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527C31AF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29% (n=12)</w:t>
            </w:r>
          </w:p>
        </w:tc>
      </w:tr>
      <w:tr w:rsidR="00944E43" w14:paraId="05BB03BD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4B0ECECE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Leg brace/ankle brace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12208C82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26% (n=11)</w:t>
            </w:r>
          </w:p>
        </w:tc>
      </w:tr>
      <w:tr w:rsidR="00944E43" w14:paraId="22D3EE43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728B1916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Electric scooter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5D4E605E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24% (n=10)</w:t>
            </w:r>
          </w:p>
        </w:tc>
      </w:tr>
      <w:tr w:rsidR="00944E43" w14:paraId="7CC38575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37683A56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Other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3492BF59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12% (n=5)</w:t>
            </w:r>
          </w:p>
        </w:tc>
      </w:tr>
      <w:tr w:rsidR="00944E43" w14:paraId="12B3064D" w14:textId="77777777" w:rsidTr="0022229F">
        <w:trPr>
          <w:trHeight w:val="30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E3C852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None of these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488E482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21% (n=9)</w:t>
            </w:r>
          </w:p>
        </w:tc>
      </w:tr>
      <w:tr w:rsidR="00944E43" w14:paraId="393B313C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79057EDA" w14:textId="77777777" w:rsidR="00944E43" w:rsidRDefault="00944E43" w:rsidP="0022229F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C35BEB">
              <w:rPr>
                <w:rFonts w:cs="Arial"/>
                <w:b/>
                <w:bCs/>
                <w:color w:val="000000"/>
                <w:szCs w:val="20"/>
              </w:rPr>
              <w:t xml:space="preserve">Patient-Reported Outcome Measurement Information System (PROMIS) Physical Function (PF) Short Form (SF)-11a </w:t>
            </w:r>
            <w:r>
              <w:rPr>
                <w:rFonts w:cs="Arial"/>
                <w:b/>
                <w:bCs/>
                <w:color w:val="000000"/>
                <w:szCs w:val="20"/>
              </w:rPr>
              <w:t>banding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2E06AF4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5673F2EC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44E43" w14:paraId="680635D9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2EDC9B0C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21-33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6034E370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36% (n=15)</w:t>
            </w:r>
          </w:p>
        </w:tc>
      </w:tr>
      <w:tr w:rsidR="00944E43" w14:paraId="5F309FE2" w14:textId="77777777" w:rsidTr="0022229F">
        <w:trPr>
          <w:trHeight w:val="29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514CB0D4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34-44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06289D8B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43% (n=18)</w:t>
            </w:r>
          </w:p>
        </w:tc>
      </w:tr>
      <w:tr w:rsidR="00944E43" w14:paraId="5CEFF0D0" w14:textId="77777777" w:rsidTr="0022229F">
        <w:trPr>
          <w:trHeight w:val="30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67727864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45-58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81859F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21% (n=9)</w:t>
            </w:r>
          </w:p>
        </w:tc>
      </w:tr>
      <w:tr w:rsidR="00944E43" w14:paraId="57D9DF5F" w14:textId="77777777" w:rsidTr="0022229F">
        <w:trPr>
          <w:trHeight w:val="300"/>
        </w:trPr>
        <w:tc>
          <w:tcPr>
            <w:tcW w:w="6589" w:type="dxa"/>
            <w:tcBorders>
              <w:top w:val="singl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7BF64369" w14:textId="77777777" w:rsidR="00944E43" w:rsidRPr="00BD6DF1" w:rsidRDefault="00944E43" w:rsidP="0022229F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7B5CCE">
              <w:rPr>
                <w:rFonts w:cs="Arial"/>
                <w:b/>
                <w:bCs/>
                <w:color w:val="000000"/>
                <w:szCs w:val="20"/>
              </w:rPr>
              <w:t xml:space="preserve">Patient Acceptable Symptom Scale </w:t>
            </w:r>
            <w:r>
              <w:rPr>
                <w:rFonts w:cs="Arial"/>
                <w:b/>
                <w:bCs/>
                <w:color w:val="000000"/>
                <w:szCs w:val="20"/>
              </w:rPr>
              <w:t>(</w:t>
            </w:r>
            <w:r w:rsidRPr="00BD6DF1">
              <w:rPr>
                <w:rFonts w:cs="Arial"/>
                <w:b/>
                <w:bCs/>
                <w:color w:val="000000"/>
                <w:szCs w:val="20"/>
              </w:rPr>
              <w:t>PASS</w:t>
            </w:r>
            <w:r>
              <w:rPr>
                <w:rFonts w:cs="Arial"/>
                <w:b/>
                <w:bCs/>
                <w:color w:val="000000"/>
                <w:szCs w:val="20"/>
              </w:rPr>
              <w:t>), % (n)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318509E8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44E43" w14:paraId="48843911" w14:textId="77777777" w:rsidTr="0022229F">
        <w:trPr>
          <w:trHeight w:val="30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5C5B3466" w14:textId="77777777" w:rsidR="00944E43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 w:rsidRPr="00707A62">
              <w:rPr>
                <w:rFonts w:cs="Arial"/>
                <w:color w:val="000000"/>
                <w:szCs w:val="20"/>
              </w:rPr>
              <w:t xml:space="preserve">Considering </w:t>
            </w:r>
            <w:r w:rsidRPr="00BD6DF1">
              <w:rPr>
                <w:rFonts w:cs="Arial"/>
                <w:szCs w:val="20"/>
              </w:rPr>
              <w:t>current</w:t>
            </w:r>
            <w:r w:rsidRPr="00707A62">
              <w:rPr>
                <w:rFonts w:cs="Arial"/>
                <w:color w:val="000000"/>
                <w:szCs w:val="20"/>
              </w:rPr>
              <w:t xml:space="preserve"> state as satisfactory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F614AF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45% (n=19)</w:t>
            </w:r>
          </w:p>
        </w:tc>
      </w:tr>
      <w:tr w:rsidR="00944E43" w14:paraId="71B0DE8C" w14:textId="77777777" w:rsidTr="0022229F">
        <w:trPr>
          <w:trHeight w:val="300"/>
        </w:trPr>
        <w:tc>
          <w:tcPr>
            <w:tcW w:w="6589" w:type="dxa"/>
            <w:tcBorders>
              <w:top w:val="singl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138E238F" w14:textId="77777777" w:rsidR="00944E43" w:rsidRPr="00BD6DF1" w:rsidRDefault="00944E43" w:rsidP="0022229F">
            <w:pPr>
              <w:spacing w:after="0" w:line="240" w:lineRule="auto"/>
              <w:rPr>
                <w:rFonts w:cs="Arial"/>
                <w:b/>
                <w:bCs/>
                <w:color w:val="000000"/>
                <w:szCs w:val="20"/>
              </w:rPr>
            </w:pPr>
            <w:r w:rsidRPr="005416F2">
              <w:rPr>
                <w:rFonts w:cs="Arial"/>
                <w:b/>
                <w:bCs/>
                <w:color w:val="000000"/>
                <w:szCs w:val="20"/>
              </w:rPr>
              <w:t xml:space="preserve">Work Productivity and Activity Impairment General Health </w:t>
            </w:r>
            <w:r>
              <w:rPr>
                <w:rFonts w:cs="Arial"/>
                <w:b/>
                <w:bCs/>
                <w:color w:val="000000"/>
                <w:szCs w:val="20"/>
              </w:rPr>
              <w:t>(</w:t>
            </w:r>
            <w:r w:rsidRPr="00BD6DF1">
              <w:rPr>
                <w:rFonts w:cs="Arial"/>
                <w:b/>
                <w:bCs/>
                <w:color w:val="000000"/>
                <w:szCs w:val="20"/>
              </w:rPr>
              <w:t>WPAI</w:t>
            </w:r>
            <w:r>
              <w:rPr>
                <w:rFonts w:cs="Arial"/>
                <w:b/>
                <w:bCs/>
                <w:color w:val="000000"/>
                <w:szCs w:val="20"/>
              </w:rPr>
              <w:t>-GH), mean (n)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4EF6EB62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44E43" w14:paraId="720972C8" w14:textId="77777777" w:rsidTr="0022229F">
        <w:trPr>
          <w:trHeight w:val="30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295699CC" w14:textId="77777777" w:rsidR="00944E43" w:rsidRPr="00707A62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Absenteeism (work time missed)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7A56E12D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12% (n=13)</w:t>
            </w:r>
          </w:p>
        </w:tc>
      </w:tr>
      <w:tr w:rsidR="00944E43" w14:paraId="44C8D95B" w14:textId="77777777" w:rsidTr="0022229F">
        <w:trPr>
          <w:trHeight w:val="30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6F85512C" w14:textId="77777777" w:rsidR="00944E43" w:rsidRPr="00707A62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Presenteeism (impairment while working)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68880230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30% (n=13)</w:t>
            </w:r>
          </w:p>
        </w:tc>
      </w:tr>
      <w:tr w:rsidR="00944E43" w14:paraId="69A18453" w14:textId="77777777" w:rsidTr="0022229F">
        <w:trPr>
          <w:trHeight w:val="30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  <w:noWrap/>
            <w:vAlign w:val="bottom"/>
          </w:tcPr>
          <w:p w14:paraId="684763CE" w14:textId="77777777" w:rsidR="00944E43" w:rsidRPr="00707A62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Overall work productivity loss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vAlign w:val="center"/>
          </w:tcPr>
          <w:p w14:paraId="15CCB752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38% (n=13)</w:t>
            </w:r>
          </w:p>
        </w:tc>
      </w:tr>
      <w:tr w:rsidR="00944E43" w14:paraId="6F5425B9" w14:textId="77777777" w:rsidTr="0022229F">
        <w:trPr>
          <w:trHeight w:val="300"/>
        </w:trPr>
        <w:tc>
          <w:tcPr>
            <w:tcW w:w="65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5E658D" w14:textId="77777777" w:rsidR="00944E43" w:rsidRPr="00707A62" w:rsidRDefault="00944E43" w:rsidP="0022229F">
            <w:pPr>
              <w:spacing w:after="0" w:line="24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Activity impairment</w:t>
            </w:r>
          </w:p>
        </w:tc>
        <w:tc>
          <w:tcPr>
            <w:tcW w:w="302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46AC6A9" w14:textId="77777777" w:rsidR="00944E43" w:rsidRDefault="00944E43" w:rsidP="0022229F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58% (n=42)</w:t>
            </w:r>
          </w:p>
        </w:tc>
      </w:tr>
    </w:tbl>
    <w:p w14:paraId="0A380C5E" w14:textId="77777777" w:rsidR="00944E43" w:rsidRDefault="00944E43" w:rsidP="00944E43">
      <w:pPr>
        <w:spacing w:after="0"/>
        <w:rPr>
          <w:b/>
          <w:bCs/>
        </w:rPr>
      </w:pPr>
      <w:proofErr w:type="gramStart"/>
      <w:r w:rsidRPr="00B74E14">
        <w:rPr>
          <w:rFonts w:cs="Arial"/>
          <w:b/>
          <w:szCs w:val="20"/>
          <w:lang w:val="fr-CH"/>
        </w:rPr>
        <w:t>NB:</w:t>
      </w:r>
      <w:proofErr w:type="gramEnd"/>
      <w:r w:rsidRPr="00B74E14">
        <w:rPr>
          <w:rFonts w:cs="Arial"/>
          <w:b/>
          <w:szCs w:val="20"/>
          <w:lang w:val="fr-CH"/>
        </w:rPr>
        <w:t xml:space="preserve"> </w:t>
      </w:r>
      <w:r w:rsidRPr="00B74E14">
        <w:rPr>
          <w:rFonts w:cs="Arial"/>
          <w:bCs/>
          <w:szCs w:val="20"/>
          <w:lang w:val="fr-CH"/>
        </w:rPr>
        <w:t xml:space="preserve">*Traditional immunosuppressants </w:t>
      </w:r>
      <w:proofErr w:type="gramStart"/>
      <w:r w:rsidRPr="00B74E14">
        <w:rPr>
          <w:rFonts w:cs="Arial"/>
          <w:bCs/>
          <w:szCs w:val="20"/>
          <w:lang w:val="fr-CH"/>
        </w:rPr>
        <w:t>include:</w:t>
      </w:r>
      <w:proofErr w:type="gramEnd"/>
      <w:r w:rsidRPr="00B74E14">
        <w:rPr>
          <w:rFonts w:cs="Arial"/>
          <w:bCs/>
          <w:szCs w:val="20"/>
          <w:lang w:val="fr-CH"/>
        </w:rPr>
        <w:t xml:space="preserve"> mycophenolate, azathioprine, cyclosporine, cyclophosphamide, methotrexate.</w:t>
      </w:r>
      <w:r w:rsidRPr="00B74E14">
        <w:rPr>
          <w:rFonts w:cs="Arial"/>
          <w:b/>
          <w:szCs w:val="20"/>
          <w:lang w:val="fr-CH"/>
        </w:rPr>
        <w:br/>
      </w:r>
    </w:p>
    <w:p w14:paraId="59EBD2E0" w14:textId="77777777" w:rsidR="00944E43" w:rsidRDefault="00944E43" w:rsidP="00624B46"/>
    <w:sectPr w:rsidR="00944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46"/>
    <w:rsid w:val="00003827"/>
    <w:rsid w:val="00053FAA"/>
    <w:rsid w:val="001060A8"/>
    <w:rsid w:val="0014736B"/>
    <w:rsid w:val="00174EA4"/>
    <w:rsid w:val="00176E63"/>
    <w:rsid w:val="001F4649"/>
    <w:rsid w:val="00213711"/>
    <w:rsid w:val="0034691B"/>
    <w:rsid w:val="00381557"/>
    <w:rsid w:val="0039192D"/>
    <w:rsid w:val="00412AF9"/>
    <w:rsid w:val="00441682"/>
    <w:rsid w:val="0046528C"/>
    <w:rsid w:val="00500851"/>
    <w:rsid w:val="00507520"/>
    <w:rsid w:val="00580DDE"/>
    <w:rsid w:val="00594044"/>
    <w:rsid w:val="005A4AF9"/>
    <w:rsid w:val="00620A64"/>
    <w:rsid w:val="006249F2"/>
    <w:rsid w:val="00624B46"/>
    <w:rsid w:val="00660725"/>
    <w:rsid w:val="0066127B"/>
    <w:rsid w:val="0068324F"/>
    <w:rsid w:val="00700504"/>
    <w:rsid w:val="00710CAC"/>
    <w:rsid w:val="007E1EBB"/>
    <w:rsid w:val="007F1F6B"/>
    <w:rsid w:val="008101D1"/>
    <w:rsid w:val="00840E31"/>
    <w:rsid w:val="00853F49"/>
    <w:rsid w:val="008A718C"/>
    <w:rsid w:val="008B73CC"/>
    <w:rsid w:val="008D7D5E"/>
    <w:rsid w:val="008F0904"/>
    <w:rsid w:val="009171DA"/>
    <w:rsid w:val="00944E43"/>
    <w:rsid w:val="0094537A"/>
    <w:rsid w:val="009A736E"/>
    <w:rsid w:val="009B1CF1"/>
    <w:rsid w:val="00A015F2"/>
    <w:rsid w:val="00A1024B"/>
    <w:rsid w:val="00A2195C"/>
    <w:rsid w:val="00AA777D"/>
    <w:rsid w:val="00B14C5F"/>
    <w:rsid w:val="00B14F7D"/>
    <w:rsid w:val="00B3034B"/>
    <w:rsid w:val="00B4125B"/>
    <w:rsid w:val="00B67C64"/>
    <w:rsid w:val="00B7412D"/>
    <w:rsid w:val="00B80284"/>
    <w:rsid w:val="00B84BE2"/>
    <w:rsid w:val="00B97143"/>
    <w:rsid w:val="00BE1B53"/>
    <w:rsid w:val="00C1666B"/>
    <w:rsid w:val="00C17754"/>
    <w:rsid w:val="00CB1F73"/>
    <w:rsid w:val="00D55C4A"/>
    <w:rsid w:val="00D733ED"/>
    <w:rsid w:val="00D80C04"/>
    <w:rsid w:val="00E326D5"/>
    <w:rsid w:val="00EB0A25"/>
    <w:rsid w:val="00ED357B"/>
    <w:rsid w:val="00EF66E7"/>
    <w:rsid w:val="00F63569"/>
    <w:rsid w:val="00F64FC0"/>
    <w:rsid w:val="00FA79F2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F973"/>
  <w15:chartTrackingRefBased/>
  <w15:docId w15:val="{F0F79FAA-CEB6-42A0-90E2-C83C1CC4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B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4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_x003f_ xmlns="e70fbfcb-814f-4f82-a31b-11af3398807b">true</done_x003f_>
    <TaxCatchAll xmlns="6f78575d-4ebf-48f7-ad5c-1bb32caf868a" xsi:nil="true"/>
    <lcf76f155ced4ddcb4097134ff3c332f xmlns="e70fbfcb-814f-4f82-a31b-11af339880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A340D49C60A47BD498A1F0EC342AF" ma:contentTypeVersion="20" ma:contentTypeDescription="Create a new document." ma:contentTypeScope="" ma:versionID="ea3484dc9322371aded9356b300d7155">
  <xsd:schema xmlns:xsd="http://www.w3.org/2001/XMLSchema" xmlns:xs="http://www.w3.org/2001/XMLSchema" xmlns:p="http://schemas.microsoft.com/office/2006/metadata/properties" xmlns:ns2="e70fbfcb-814f-4f82-a31b-11af3398807b" xmlns:ns3="6f78575d-4ebf-48f7-ad5c-1bb32caf868a" targetNamespace="http://schemas.microsoft.com/office/2006/metadata/properties" ma:root="true" ma:fieldsID="affa79fd1952ac061810a7b10202fc4b" ns2:_="" ns3:_="">
    <xsd:import namespace="e70fbfcb-814f-4f82-a31b-11af3398807b"/>
    <xsd:import namespace="6f78575d-4ebf-48f7-ad5c-1bb32caf8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done_x003f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bfcb-814f-4f82-a31b-11af3398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one_x003f_" ma:index="21" nillable="true" ma:displayName="done?" ma:default="1" ma:format="Dropdown" ma:internalName="done_x003f_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d6449a1-343e-4759-8ae3-78b1161b1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8575d-4ebf-48f7-ad5c-1bb32caf8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365dc8-9c16-4057-8f48-74e3f23102ea}" ma:internalName="TaxCatchAll" ma:showField="CatchAllData" ma:web="6f78575d-4ebf-48f7-ad5c-1bb32caf8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6E08B-BE50-41BA-83C1-F764DD0D0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95006-038E-4299-B9BB-4ADB7D6613C3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e70fbfcb-814f-4f82-a31b-11af3398807b"/>
    <ds:schemaRef ds:uri="http://schemas.microsoft.com/office/2006/documentManagement/types"/>
    <ds:schemaRef ds:uri="http://purl.org/dc/elements/1.1/"/>
    <ds:schemaRef ds:uri="6f78575d-4ebf-48f7-ad5c-1bb32caf868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0A8978-55C8-43DD-BBCB-84E60C5B7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bfcb-814f-4f82-a31b-11af3398807b"/>
    <ds:schemaRef ds:uri="6f78575d-4ebf-48f7-ad5c-1bb32caf8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Cashmore</dc:creator>
  <cp:keywords/>
  <dc:description/>
  <cp:lastModifiedBy>Sarah-Jane Cashmore</cp:lastModifiedBy>
  <cp:revision>6</cp:revision>
  <dcterms:created xsi:type="dcterms:W3CDTF">2025-10-13T20:04:00Z</dcterms:created>
  <dcterms:modified xsi:type="dcterms:W3CDTF">2025-10-29T11:42:00Z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0x0101002C1A340D49C60A47BD498A1F0EC342AF</vt:lpwstr>
  </property>
  <property fmtid="{D5CDD505-2E9C-101B-9397-08002B2CF9AE}" pid="3" name="MediaServiceImageTags">
    <vt:lpwstr/>
  </property>
</Properties>
</file>