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7611" w14:textId="19E87880" w:rsidR="00A33C52" w:rsidRPr="00A33C52" w:rsidRDefault="00271BA0" w:rsidP="00A33C52">
      <w:pPr>
        <w:spacing w:after="0" w:line="240" w:lineRule="auto"/>
        <w:jc w:val="both"/>
        <w:rPr>
          <w:rFonts w:ascii="Times New Roman" w:eastAsia="宋体" w:hAnsi="Times New Roman" w:cs="Times New Roman"/>
          <w:sz w:val="18"/>
          <w:szCs w:val="18"/>
          <w14:ligatures w14:val="none"/>
        </w:rPr>
      </w:pPr>
      <w:r w:rsidRPr="00271BA0">
        <w:rPr>
          <w:rFonts w:ascii="Times New Roman" w:eastAsia="宋体" w:hAnsi="Times New Roman" w:cs="Times New Roman" w:hint="eastAsia"/>
          <w:b/>
          <w:sz w:val="18"/>
          <w:szCs w:val="18"/>
          <w14:ligatures w14:val="none"/>
        </w:rPr>
        <w:t xml:space="preserve">Supplementary </w:t>
      </w:r>
      <w:r w:rsidR="00A33C52" w:rsidRPr="00271BA0">
        <w:rPr>
          <w:rFonts w:ascii="Times New Roman" w:eastAsia="宋体" w:hAnsi="Times New Roman" w:cs="Times New Roman"/>
          <w:b/>
          <w:sz w:val="18"/>
          <w:szCs w:val="18"/>
          <w14:ligatures w14:val="none"/>
        </w:rPr>
        <w:t xml:space="preserve">Table </w:t>
      </w:r>
      <w:r w:rsidRPr="00271BA0">
        <w:rPr>
          <w:rFonts w:ascii="Times New Roman" w:eastAsia="宋体" w:hAnsi="Times New Roman" w:cs="Times New Roman" w:hint="eastAsia"/>
          <w:b/>
          <w:sz w:val="18"/>
          <w:szCs w:val="18"/>
          <w14:ligatures w14:val="none"/>
        </w:rPr>
        <w:t>S1</w:t>
      </w:r>
      <w:r w:rsidR="00A33C52" w:rsidRPr="00271BA0">
        <w:rPr>
          <w:rFonts w:ascii="Times New Roman" w:eastAsia="宋体" w:hAnsi="Times New Roman" w:cs="Times New Roman" w:hint="eastAsia"/>
          <w:b/>
          <w:sz w:val="18"/>
          <w:szCs w:val="18"/>
          <w14:ligatures w14:val="none"/>
        </w:rPr>
        <w:t xml:space="preserve"> </w:t>
      </w:r>
      <w:r w:rsidR="00A33C52" w:rsidRPr="00A33C52">
        <w:rPr>
          <w:rFonts w:ascii="Times New Roman" w:eastAsia="宋体" w:hAnsi="Times New Roman" w:cs="Times New Roman"/>
          <w:sz w:val="18"/>
          <w:szCs w:val="18"/>
          <w14:ligatures w14:val="none"/>
        </w:rPr>
        <w:t xml:space="preserve">Information </w:t>
      </w:r>
      <w:r w:rsidR="00A33C52" w:rsidRPr="00A33C52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>about</w:t>
      </w:r>
      <w:r w:rsidR="00A33C52" w:rsidRPr="00A33C52">
        <w:rPr>
          <w:rFonts w:ascii="Times New Roman" w:eastAsia="宋体" w:hAnsi="Times New Roman" w:cs="Times New Roman"/>
          <w:sz w:val="18"/>
          <w:szCs w:val="18"/>
          <w14:ligatures w14:val="none"/>
        </w:rPr>
        <w:t xml:space="preserve"> the DEGs </w:t>
      </w:r>
      <w:r w:rsidR="00A33C52" w:rsidRPr="00A33C52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>identified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98"/>
        <w:gridCol w:w="2082"/>
        <w:gridCol w:w="2064"/>
        <w:gridCol w:w="2062"/>
      </w:tblGrid>
      <w:tr w:rsidR="00E73141" w:rsidRPr="00A33C52" w14:paraId="2813AE0C" w14:textId="77777777" w:rsidTr="00E33196"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53362" w14:textId="77777777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DEGs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0FBD7" w14:textId="77777777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Gene name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A1449" w14:textId="77777777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922AA" w14:textId="77777777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33C52" w:rsidRPr="00A33C52" w14:paraId="42A2A3F9" w14:textId="77777777" w:rsidTr="00E33196">
        <w:trPr>
          <w:trHeight w:val="1305"/>
        </w:trPr>
        <w:tc>
          <w:tcPr>
            <w:tcW w:w="2130" w:type="dxa"/>
            <w:tcBorders>
              <w:left w:val="nil"/>
              <w:bottom w:val="nil"/>
              <w:right w:val="nil"/>
            </w:tcBorders>
          </w:tcPr>
          <w:p w14:paraId="1608D77B" w14:textId="77777777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Upregulated </w:t>
            </w:r>
          </w:p>
          <w:p w14:paraId="6C3F4A58" w14:textId="53AF99DE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</w:t>
            </w:r>
            <w:r w:rsidR="002B0D0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216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6392" w:type="dxa"/>
            <w:gridSpan w:val="3"/>
            <w:tcBorders>
              <w:left w:val="nil"/>
              <w:bottom w:val="nil"/>
              <w:right w:val="nil"/>
            </w:tcBorders>
          </w:tcPr>
          <w:p w14:paraId="4C836405" w14:textId="72D47692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ENSG00000250874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ABRA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TKTL1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ENSG00000264727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ENSG00000287226</w:t>
            </w:r>
          </w:p>
          <w:p w14:paraId="48E9D18E" w14:textId="492E4A19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LINC02240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BOLL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C4orf54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ENSG00000290652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ENSG00000284600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ENSG00000287548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ENSG00000254645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ENSG00000227496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DEFA3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LINC01673</w:t>
            </w:r>
          </w:p>
          <w:p w14:paraId="5A76E0BA" w14:textId="2FCBAEC5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ENSG00000284957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ENSG00000229955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ENSG00000237212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PCDH9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LINC02945</w:t>
            </w:r>
          </w:p>
          <w:p w14:paraId="2BA06211" w14:textId="4925D038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SKOR1-AS1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DEFA4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KBTBD11-AS1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ENSG00000261837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PDLIM7-AS1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ENSG00000287630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MLXIPL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ENSG00000248516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LTF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ENSG00000290581</w:t>
            </w:r>
          </w:p>
          <w:p w14:paraId="34AD53A5" w14:textId="05BDBC8A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CACNG1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SPATA13-AS1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LINC01168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CGB1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GLP1R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TTC9B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LINC01260</w:t>
            </w:r>
          </w:p>
          <w:p w14:paraId="761C7796" w14:textId="769AEB0A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MGC27382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LINC01546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BPI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ENSG00000255375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ENSG00000273476</w:t>
            </w:r>
          </w:p>
          <w:p w14:paraId="4050B6E1" w14:textId="28B81CC3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ENSG00000288765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CHRDL2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CEACAM8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ENSG00000229065</w:t>
            </w:r>
          </w:p>
          <w:p w14:paraId="0D6F97FC" w14:textId="6FD201CA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OLFM4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ENSG00000270066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IRS4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ENSG00000266869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ENSG00000222022</w:t>
            </w:r>
          </w:p>
          <w:p w14:paraId="44D24798" w14:textId="777B3AC6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ENSG00000290674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TPTE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TBC1D3G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MPO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H1-3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AGRP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ACTA1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ENSG00000254484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NCAM2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ALPG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CCDC148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ENSG00000258987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CEACAM6</w:t>
            </w:r>
          </w:p>
          <w:p w14:paraId="6855EE05" w14:textId="561CEE99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ENSG00000287774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CNBD2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ENSG00000287377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CRCT1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CRISP3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LAMP5</w:t>
            </w:r>
          </w:p>
          <w:p w14:paraId="3092422A" w14:textId="4A45873E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LINC02751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ENSG00000269898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FCRLA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ENSG00000232721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CST11</w:t>
            </w:r>
          </w:p>
          <w:p w14:paraId="4F030592" w14:textId="494099CF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THBS1-IT1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PRTN3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DUOX2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ENSG00000289419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ENSG00000286747</w:t>
            </w:r>
          </w:p>
          <w:p w14:paraId="5BC44514" w14:textId="43BFF3E5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ENSG00000289151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SCAT8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CGB8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ACTA2-AS1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ASB2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LIF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ENSG00000229131</w:t>
            </w:r>
          </w:p>
          <w:p w14:paraId="7C868D89" w14:textId="2EEB29EA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ENSG00000290976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NR4A1AS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ENSG00000243491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FAM87A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ENSG00000261916</w:t>
            </w:r>
          </w:p>
          <w:p w14:paraId="6DCC28E0" w14:textId="1CF4A735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ENSG00000282375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ENSG00000273175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MS4A3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PGLYRP1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MMP8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ACTC1</w:t>
            </w:r>
          </w:p>
          <w:p w14:paraId="64290B65" w14:textId="0253CFB1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LGALS9B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PRAC2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ENSG00000285679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COMP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ENSG00000288100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SYNPO2L-AS1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TREM1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COX7B2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CTXND1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LBHD2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RXRG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EGR1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LINC01687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SAA1</w:t>
            </w:r>
          </w:p>
          <w:p w14:paraId="34CF9869" w14:textId="0098E516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ENSG00000286810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ENSG00000275552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CXCL1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ENSG00000273353</w:t>
            </w:r>
          </w:p>
          <w:p w14:paraId="6404A818" w14:textId="31A12122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MYH6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ENSG00000287665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PURPL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GAP43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ENSG00000287358</w:t>
            </w:r>
          </w:p>
          <w:p w14:paraId="0BE8E673" w14:textId="3B3BDD6A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ENSG00000286458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SLC22A2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DLGAP1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LINC00334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EDIL3-DT</w:t>
            </w:r>
          </w:p>
          <w:p w14:paraId="0AA8E0B7" w14:textId="7C153086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ENSG00000286621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LINC02972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ASB15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CAMP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ENSG00000286116</w:t>
            </w:r>
          </w:p>
          <w:p w14:paraId="0DBE2919" w14:textId="66251D2D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ENSG00000263547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ENSG00000289317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GALNT5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APOB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CLEC12B</w:t>
            </w:r>
          </w:p>
          <w:p w14:paraId="7611CD14" w14:textId="6310DA0A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ENSG00000260719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ENSG00000283638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CCN1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ENSG00000260672</w:t>
            </w:r>
          </w:p>
          <w:p w14:paraId="45B2657A" w14:textId="3289B990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LINC01262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MYO1A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ENSG00000259807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PCDHB8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EGR3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HBG2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CCN2</w:t>
            </w:r>
          </w:p>
          <w:p w14:paraId="61752D30" w14:textId="09B42D57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AOC4P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ACTG2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ENSG00000287200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CR1L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PCDH17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NR2E3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ADGRF1</w:t>
            </w:r>
          </w:p>
          <w:p w14:paraId="180BAE34" w14:textId="1D0FA689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ENSG00000237870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ENSG00000261216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CNN1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HTRA3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LINC02587</w:t>
            </w:r>
          </w:p>
          <w:p w14:paraId="441CCB60" w14:textId="52793A6C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ENSG00000259362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CCDC144A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CYP27C1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MAMDC2-AS1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CRYM</w:t>
            </w:r>
          </w:p>
          <w:p w14:paraId="142CE766" w14:textId="797EFF22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ENSG00000259306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CCL2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TMEM233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NR4A1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PTGFR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C2CD4B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TDO2</w:t>
            </w:r>
          </w:p>
          <w:p w14:paraId="17FF8EA1" w14:textId="20C2726D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HBA2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VASH1-DT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UTS2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AOC3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CACNA1B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ABCG4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MYOM2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ZNF730</w:t>
            </w:r>
          </w:p>
          <w:p w14:paraId="68EA063E" w14:textId="1C9CF948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SGPP2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FIBCD1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ADRB3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CNTNAP3B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LINC01515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NAV2-AS5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ITIH3</w:t>
            </w:r>
          </w:p>
          <w:p w14:paraId="39378285" w14:textId="38F1FFF9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ITIH2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TMEM158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RAB44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CFTR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KHDRBS2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THBS1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ENSG00000285280</w:t>
            </w:r>
          </w:p>
          <w:p w14:paraId="082E92CD" w14:textId="5869658E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MIR4713HG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ENSG00000280486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ITGA11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GOLGA7B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LINC01876</w:t>
            </w:r>
          </w:p>
          <w:p w14:paraId="531408CE" w14:textId="0FA217BD" w:rsidR="00A33C52" w:rsidRPr="00A33C52" w:rsidRDefault="00A33C5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SALL4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TSPEAR-AS2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SHROOM3-AS1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KCNIP4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KLHL14</w:t>
            </w:r>
            <w:r w:rsid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ARSI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PLA2G2A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GRK5-IT1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AZU1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IGHG4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GPC6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TAGLN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ENSG00000267886</w:t>
            </w:r>
            <w:r w:rsid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TNFSF15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TRIL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NPIPB15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LRRN3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CSRNP3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</w:p>
        </w:tc>
      </w:tr>
      <w:tr w:rsidR="00A33C52" w:rsidRPr="00A33C52" w14:paraId="3D86FB1E" w14:textId="77777777" w:rsidTr="00E33196">
        <w:tc>
          <w:tcPr>
            <w:tcW w:w="2130" w:type="dxa"/>
            <w:tcBorders>
              <w:top w:val="nil"/>
              <w:left w:val="nil"/>
              <w:right w:val="nil"/>
            </w:tcBorders>
          </w:tcPr>
          <w:p w14:paraId="747958D4" w14:textId="77777777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Downregulated</w:t>
            </w:r>
          </w:p>
          <w:p w14:paraId="6E51A0E4" w14:textId="58789A21" w:rsidR="00A33C52" w:rsidRPr="00A33C52" w:rsidRDefault="00A33C52" w:rsidP="00A33C5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</w:t>
            </w:r>
            <w:r w:rsidR="002B0D0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289</w:t>
            </w:r>
            <w:r w:rsidRPr="00A33C5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right w:val="nil"/>
            </w:tcBorders>
          </w:tcPr>
          <w:p w14:paraId="00E6E499" w14:textId="14A71D79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PLA2G2D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NPY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OR7A5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CALB2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ENSG00000287498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LINC02692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ENSG00000248318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ENSG00000289111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CFAP107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BARX1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LINC00160</w:t>
            </w:r>
          </w:p>
          <w:p w14:paraId="043C5AF3" w14:textId="4CA54622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ENSG00000289173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OR13A1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BRINP3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LINC01166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ENSG00000291262</w:t>
            </w:r>
          </w:p>
          <w:p w14:paraId="2F1607E2" w14:textId="26025941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TMSB15C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ENSG00000285790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ENSG00000228008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ENSG00000258740</w:t>
            </w:r>
          </w:p>
          <w:p w14:paraId="24724856" w14:textId="016A782E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OR1Q1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ENSG00000255506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EPGN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OR7D2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ENSG00000280384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ENSG00000276422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DIAPH1-AS1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ENSG00000249150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ENSG00000285570</w:t>
            </w:r>
          </w:p>
          <w:p w14:paraId="751B04B7" w14:textId="261EF3B9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ENSG00000251148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LINC02130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ENSG00000270050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ENSG00000284823</w:t>
            </w:r>
          </w:p>
          <w:p w14:paraId="13790AA9" w14:textId="0712FC4C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SPDYE11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AGXT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OR5H14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ENSG00000254237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MEI4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ENSG00000276527</w:t>
            </w:r>
          </w:p>
          <w:p w14:paraId="6D0A1A51" w14:textId="6E9E6EBF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PCK1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PADI1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RBP4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TRBV19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CDC42EP3-AS1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ENSG00000289609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SH3GL2</w:t>
            </w:r>
          </w:p>
          <w:p w14:paraId="468E8E58" w14:textId="107D4BD5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SERPINA11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ENSG00000267504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MT1H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ENSG00000272510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ENSG00000289425</w:t>
            </w:r>
          </w:p>
          <w:p w14:paraId="2DFC4959" w14:textId="1D2E3594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CPEB1-AS1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RD3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IRGM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ENSG00000274508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ENSG00000291226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LINC01998</w:t>
            </w:r>
          </w:p>
          <w:p w14:paraId="0BEE853C" w14:textId="4ACF9A71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KCNB2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FAM83A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ZNF280A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LINC02783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SIGLEC8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ENSG00000289398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FAM83A-AS1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LINC02771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BHLHE22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ENSG00000290855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OR2T11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NEU4</w:t>
            </w:r>
          </w:p>
          <w:p w14:paraId="2CA30E8E" w14:textId="61614D1B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CCR9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IGLC3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ENSG00000266805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ENSG00000275676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HLA-G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SERPINA10</w:t>
            </w:r>
          </w:p>
          <w:p w14:paraId="7479134F" w14:textId="5D996557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PCDH20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RFPL4B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LAIR2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ENSG00000283914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IGLC2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MB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SMIM36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PPP2R2C</w:t>
            </w:r>
          </w:p>
          <w:p w14:paraId="146A857A" w14:textId="45CEB54C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SLC6A3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ENSG00000230628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SPINK1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REG3G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IGSF23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LINC02544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ENTPD2</w:t>
            </w:r>
          </w:p>
          <w:p w14:paraId="22EDB071" w14:textId="36747295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LINC02863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SYT8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UPK1B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CNTNAP4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IL9R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ENSG00000278903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CLDN14-AS1</w:t>
            </w:r>
          </w:p>
          <w:p w14:paraId="12BC7F71" w14:textId="28201FBD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TNNI2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LINC02938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ENSG00000270951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SCEL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OR7C1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CPNE4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ENSG00000269553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MISP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CTCFL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MS4A15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LINC00511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LINC02795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FLJ13224</w:t>
            </w:r>
          </w:p>
          <w:p w14:paraId="2DA44E17" w14:textId="32CAD49D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LINC00311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LINC02068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ENSG00000275709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GPRIN2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GKN1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ITPRID1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TUBA3D</w:t>
            </w:r>
          </w:p>
          <w:p w14:paraId="12A1E1B3" w14:textId="07A6D912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MYPN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ENSG00000290785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COX8C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LAMA3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MAGED4B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GPR50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ZBED2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MED4-AS1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HLA-DRB6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GPER1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ENSG00000269976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ENSG00000278817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ENSG00000273374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ENSG00000269951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LINC02084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ENSG00000253125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LINC03017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RIMS4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A2ML1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BTNL9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RASSF10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MMP2-AS1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OR2I1P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BIRC7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ENSG00000278607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GAPDH-DT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PCSK2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ENSG00000270933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MT1X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RUFY4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ENKUR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DDX25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CRABP2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IL36G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ENSG00000287555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OR2AT4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FAM153CP</w:t>
            </w:r>
          </w:p>
          <w:p w14:paraId="5CD88059" w14:textId="088EF0A2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CST6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PDE9A-AS1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IGSF10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FA2H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LINC02570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PANX3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DRP2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PTHLH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ENSG00000290839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RAB6C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ENSG00000248927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ENSG00000289939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KLRC2</w:t>
            </w:r>
          </w:p>
          <w:p w14:paraId="0291351F" w14:textId="0445F1EE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TDRD1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LINC02518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LINC01792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ENSG00000287093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SFN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NKAIN1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CCDC201</w:t>
            </w:r>
          </w:p>
          <w:p w14:paraId="0B7973FB" w14:textId="53A0A589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ENSG00000287713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FGF9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ENSG00000255847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FILNC1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ENSG00000261783</w:t>
            </w:r>
          </w:p>
          <w:p w14:paraId="1CF07BAB" w14:textId="7F308A16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ENSG00000255310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HS1BP3-IT1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LINC02384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PTCRA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MYOZ1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ENSG00000232628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ENSG00000289053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CBY2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ENSG00000291255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ENSG00000290531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VWCE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FCRL5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ENSG00000259702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SLC38A5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CHRNE</w:t>
            </w:r>
          </w:p>
          <w:p w14:paraId="46B7D79F" w14:textId="57BC1C16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RPL37A-DT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CCL18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CLNK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SLPI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CCN3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ENSG00000286602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ENSG00000290553</w:t>
            </w:r>
          </w:p>
          <w:p w14:paraId="46ADF18A" w14:textId="09DBC504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TUBB4A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ENSG00000273341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PNCK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DRD1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ITLN1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DNASE1L3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SLC2A5</w:t>
            </w:r>
          </w:p>
          <w:p w14:paraId="299DF13D" w14:textId="59B72FA2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CXCR6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LINC01709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ENSG00000270210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GPR150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ENSG00000269918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ENSG00000236098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PTGES2-AS1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PDCD1LG2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ATP13A4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DLK2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ENSG00000261104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MALRD1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ENSG00000231713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PRR15-DT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PRKCQ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HK2</w:t>
            </w:r>
          </w:p>
          <w:p w14:paraId="19C6FEA2" w14:textId="28F3D244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LUNAR1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GALNT6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TMEM31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ENSG00000287787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ENSG00000289594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HCAR2</w:t>
            </w:r>
          </w:p>
          <w:p w14:paraId="2EFB6D43" w14:textId="7EFB961F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ENSG00000250519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INAVA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ISM2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HCAR1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ERP27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ENSG00000253270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ENSG00000290549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TRGC2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CPLX1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TNFSF10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ARHGEF7-AS2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CHP2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MPZL2</w:t>
            </w:r>
          </w:p>
          <w:p w14:paraId="64C5E7BF" w14:textId="73BE16C6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MMP1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ENSG00000262133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REEP1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CAPG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SPDYC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GAD1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RIMKLA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RAB6C-AS1</w:t>
            </w:r>
          </w:p>
          <w:p w14:paraId="62DC3750" w14:textId="2192DA50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C12orf75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HRCT1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FAM174B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ENSG00000290755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IRX2-DT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IL18BP</w:t>
            </w:r>
            <w:r w:rsidR="00E731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GPIHBP1</w:t>
            </w:r>
          </w:p>
          <w:p w14:paraId="735A8DAF" w14:textId="2B8801CC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OVOL2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SLC38A3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NPTX1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ENSG00000287264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HIF1A-AS3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LINC01828</w:t>
            </w:r>
          </w:p>
          <w:p w14:paraId="02439FC2" w14:textId="5CF1D04D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HEXB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SLC30A4-AS1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ENSG00000287884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SLAMF6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SLC2A12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HILPDA</w:t>
            </w:r>
          </w:p>
          <w:p w14:paraId="520033FE" w14:textId="7330075F" w:rsidR="00B246D2" w:rsidRPr="00B246D2" w:rsidRDefault="00B246D2" w:rsidP="00B246D2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ASTN2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WWTR1-AS1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RGS1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PLD5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CKMT2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ST8SIA1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SLC7A9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AP3B2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SPATA46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</w:p>
          <w:p w14:paraId="4C964FFA" w14:textId="3D6C87E1" w:rsidR="00A33C52" w:rsidRPr="00A33C52" w:rsidRDefault="00B246D2" w:rsidP="005C3AA0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TNKS2-DT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LY6E-DT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PTGES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RTN4R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ENSG00000278384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GPR146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PTN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ENSG00000229178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ADORA3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B246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PRSS22</w:t>
            </w:r>
            <w:r w:rsidR="005C3AA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</w:p>
        </w:tc>
      </w:tr>
    </w:tbl>
    <w:p w14:paraId="5671C656" w14:textId="05706D3E" w:rsidR="0095749A" w:rsidRPr="00A33C52" w:rsidRDefault="00A33C52" w:rsidP="002B0D06">
      <w:pPr>
        <w:spacing w:after="0" w:line="240" w:lineRule="auto"/>
        <w:jc w:val="both"/>
        <w:rPr>
          <w:rFonts w:hint="eastAsia"/>
        </w:rPr>
      </w:pPr>
      <w:r w:rsidRPr="00A33C52">
        <w:rPr>
          <w:rFonts w:ascii="Times New Roman" w:eastAsia="宋体" w:hAnsi="Times New Roman" w:cs="Times New Roman"/>
          <w:sz w:val="18"/>
          <w:szCs w:val="18"/>
          <w14:ligatures w14:val="none"/>
        </w:rPr>
        <w:lastRenderedPageBreak/>
        <w:t xml:space="preserve">A total of </w:t>
      </w:r>
      <w:r w:rsidR="002B0D06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>505</w:t>
      </w:r>
      <w:r w:rsidRPr="00A33C52">
        <w:rPr>
          <w:rFonts w:ascii="Times New Roman" w:eastAsia="宋体" w:hAnsi="Times New Roman" w:cs="Times New Roman"/>
          <w:sz w:val="18"/>
          <w:szCs w:val="18"/>
          <w14:ligatures w14:val="none"/>
        </w:rPr>
        <w:t xml:space="preserve"> DEGs were identified</w:t>
      </w:r>
      <w:r w:rsidR="002B0D06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 xml:space="preserve">, </w:t>
      </w:r>
      <w:r w:rsidRPr="00A33C52">
        <w:rPr>
          <w:rFonts w:ascii="Times New Roman" w:eastAsia="宋体" w:hAnsi="Times New Roman" w:cs="Times New Roman"/>
          <w:sz w:val="18"/>
          <w:szCs w:val="18"/>
          <w14:ligatures w14:val="none"/>
        </w:rPr>
        <w:t xml:space="preserve">including </w:t>
      </w:r>
      <w:r w:rsidR="002B0D06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>216</w:t>
      </w:r>
      <w:r w:rsidRPr="00A33C52">
        <w:rPr>
          <w:rFonts w:ascii="Times New Roman" w:eastAsia="宋体" w:hAnsi="Times New Roman" w:cs="Times New Roman"/>
          <w:sz w:val="18"/>
          <w:szCs w:val="18"/>
          <w14:ligatures w14:val="none"/>
        </w:rPr>
        <w:t xml:space="preserve"> upregulated DEGs and </w:t>
      </w:r>
      <w:r w:rsidR="002B0D06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>289</w:t>
      </w:r>
      <w:r w:rsidRPr="00A33C52">
        <w:rPr>
          <w:rFonts w:ascii="Times New Roman" w:eastAsia="宋体" w:hAnsi="Times New Roman" w:cs="Times New Roman"/>
          <w:sz w:val="18"/>
          <w:szCs w:val="18"/>
          <w14:ligatures w14:val="none"/>
        </w:rPr>
        <w:t xml:space="preserve"> downregulated DEGs</w:t>
      </w:r>
      <w:r w:rsidRPr="00A33C52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>.</w:t>
      </w:r>
    </w:p>
    <w:sectPr w:rsidR="0095749A" w:rsidRPr="00A33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85E0" w14:textId="77777777" w:rsidR="00D3031E" w:rsidRDefault="00D3031E" w:rsidP="00D15F0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4D1F635" w14:textId="77777777" w:rsidR="00D3031E" w:rsidRDefault="00D3031E" w:rsidP="00D15F0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8B85" w14:textId="77777777" w:rsidR="00D3031E" w:rsidRDefault="00D3031E" w:rsidP="00D15F0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03C149C" w14:textId="77777777" w:rsidR="00D3031E" w:rsidRDefault="00D3031E" w:rsidP="00D15F0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9A"/>
    <w:rsid w:val="00271BA0"/>
    <w:rsid w:val="002B0D06"/>
    <w:rsid w:val="003C77FD"/>
    <w:rsid w:val="00420D98"/>
    <w:rsid w:val="00512753"/>
    <w:rsid w:val="005C3AA0"/>
    <w:rsid w:val="00681AD4"/>
    <w:rsid w:val="00793352"/>
    <w:rsid w:val="0095749A"/>
    <w:rsid w:val="00A33C52"/>
    <w:rsid w:val="00B246D2"/>
    <w:rsid w:val="00D15F01"/>
    <w:rsid w:val="00D3031E"/>
    <w:rsid w:val="00E7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A71DB"/>
  <w15:chartTrackingRefBased/>
  <w15:docId w15:val="{68A811FE-B364-433D-8782-4541AE2E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4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4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4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4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4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4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4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4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4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4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4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4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4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4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4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4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4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4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4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49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15F0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15F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15F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15F01"/>
    <w:rPr>
      <w:sz w:val="18"/>
      <w:szCs w:val="18"/>
    </w:rPr>
  </w:style>
  <w:style w:type="table" w:customStyle="1" w:styleId="11">
    <w:name w:val="网格型1"/>
    <w:basedOn w:val="a1"/>
    <w:next w:val="af2"/>
    <w:uiPriority w:val="59"/>
    <w:rsid w:val="00A33C5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3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536</Words>
  <Characters>4463</Characters>
  <Application>Microsoft Office Word</Application>
  <DocSecurity>0</DocSecurity>
  <Lines>97</Lines>
  <Paragraphs>79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文文 王</dc:creator>
  <cp:keywords/>
  <dc:description/>
  <cp:lastModifiedBy>文文 王</cp:lastModifiedBy>
  <cp:revision>5</cp:revision>
  <dcterms:created xsi:type="dcterms:W3CDTF">2025-08-02T08:38:00Z</dcterms:created>
  <dcterms:modified xsi:type="dcterms:W3CDTF">2025-08-02T09:50:00Z</dcterms:modified>
</cp:coreProperties>
</file>