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7316D" w14:textId="457712E2" w:rsidR="002209BF" w:rsidRPr="00705B90" w:rsidRDefault="002209BF" w:rsidP="002209BF">
      <w:pPr>
        <w:rPr>
          <w:rFonts w:ascii="Times New Roman" w:hAnsi="Times New Roman" w:cs="Times New Roman"/>
          <w:b/>
          <w:bCs/>
        </w:rPr>
      </w:pPr>
      <w:r w:rsidRPr="00705B90">
        <w:rPr>
          <w:rFonts w:ascii="Times New Roman" w:hAnsi="Times New Roman" w:cs="Times New Roman"/>
          <w:b/>
          <w:bCs/>
        </w:rPr>
        <w:t>Table S</w:t>
      </w:r>
      <w:r>
        <w:rPr>
          <w:rFonts w:ascii="Times New Roman" w:hAnsi="Times New Roman" w:cs="Times New Roman"/>
          <w:b/>
          <w:bCs/>
        </w:rPr>
        <w:t>1</w:t>
      </w:r>
      <w:r w:rsidRPr="00705B90">
        <w:rPr>
          <w:rFonts w:ascii="Times New Roman" w:hAnsi="Times New Roman" w:cs="Times New Roman"/>
          <w:b/>
          <w:bCs/>
        </w:rPr>
        <w:t xml:space="preserve"> </w:t>
      </w:r>
      <w:r w:rsidR="003F3FD7" w:rsidRPr="003F3FD7">
        <w:rPr>
          <w:rFonts w:ascii="Times New Roman" w:hAnsi="Times New Roman" w:cs="Times New Roman"/>
        </w:rPr>
        <w:t xml:space="preserve">Comparative </w:t>
      </w:r>
      <w:r w:rsidR="003F3FD7">
        <w:rPr>
          <w:rFonts w:ascii="Times New Roman" w:hAnsi="Times New Roman" w:cs="Times New Roman"/>
        </w:rPr>
        <w:t>A</w:t>
      </w:r>
      <w:r w:rsidR="003F3FD7" w:rsidRPr="003F3FD7">
        <w:rPr>
          <w:rFonts w:ascii="Times New Roman" w:hAnsi="Times New Roman" w:cs="Times New Roman"/>
        </w:rPr>
        <w:t xml:space="preserve">ttributes, </w:t>
      </w:r>
      <w:r w:rsidR="003F3FD7">
        <w:rPr>
          <w:rFonts w:ascii="Times New Roman" w:hAnsi="Times New Roman" w:cs="Times New Roman"/>
        </w:rPr>
        <w:t>S</w:t>
      </w:r>
      <w:r w:rsidR="003F3FD7" w:rsidRPr="003F3FD7">
        <w:rPr>
          <w:rFonts w:ascii="Times New Roman" w:hAnsi="Times New Roman" w:cs="Times New Roman"/>
        </w:rPr>
        <w:t xml:space="preserve">trengths, and </w:t>
      </w:r>
      <w:r w:rsidR="003F3FD7">
        <w:rPr>
          <w:rFonts w:ascii="Times New Roman" w:hAnsi="Times New Roman" w:cs="Times New Roman"/>
        </w:rPr>
        <w:t>W</w:t>
      </w:r>
      <w:r w:rsidR="003F3FD7" w:rsidRPr="003F3FD7">
        <w:rPr>
          <w:rFonts w:ascii="Times New Roman" w:hAnsi="Times New Roman" w:cs="Times New Roman"/>
        </w:rPr>
        <w:t xml:space="preserve">eaknesses of </w:t>
      </w:r>
      <w:r w:rsidR="0001328D">
        <w:rPr>
          <w:rFonts w:ascii="Times New Roman" w:hAnsi="Times New Roman" w:cs="Times New Roman"/>
        </w:rPr>
        <w:t>Molecular Diagnostic Tools for Pulmonary Tuberculosis</w:t>
      </w:r>
      <w:r w:rsidR="00AD55A7">
        <w:rPr>
          <w:rFonts w:ascii="Times New Roman" w:hAnsi="Times New Roman" w:cs="Times New Roman"/>
        </w:rPr>
        <w:t>.</w:t>
      </w:r>
      <w:r w:rsidR="00AD55A7" w:rsidRPr="00AD55A7">
        <w:rPr>
          <w:rFonts w:ascii="Times New Roman" w:hAnsi="Times New Roman" w:cs="Times New Roman"/>
          <w:vertAlign w:val="superscript"/>
        </w:rPr>
        <w:t>3</w:t>
      </w:r>
    </w:p>
    <w:tbl>
      <w:tblPr>
        <w:tblStyle w:val="TableGrid"/>
        <w:tblW w:w="13320" w:type="dxa"/>
        <w:tblLook w:val="04A0" w:firstRow="1" w:lastRow="0" w:firstColumn="1" w:lastColumn="0" w:noHBand="0" w:noVBand="1"/>
      </w:tblPr>
      <w:tblGrid>
        <w:gridCol w:w="2547"/>
        <w:gridCol w:w="3591"/>
        <w:gridCol w:w="3591"/>
        <w:gridCol w:w="3591"/>
      </w:tblGrid>
      <w:tr w:rsidR="002209BF" w:rsidRPr="00705B90" w14:paraId="4B352025" w14:textId="77777777" w:rsidTr="0002387C">
        <w:trPr>
          <w:trHeight w:val="343"/>
        </w:trPr>
        <w:tc>
          <w:tcPr>
            <w:tcW w:w="2547" w:type="dxa"/>
            <w:hideMark/>
          </w:tcPr>
          <w:p w14:paraId="19DFEFDA" w14:textId="77777777" w:rsidR="002209BF" w:rsidRPr="00986BC5" w:rsidRDefault="002209BF" w:rsidP="0002387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986BC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Attribute</w:t>
            </w:r>
          </w:p>
        </w:tc>
        <w:tc>
          <w:tcPr>
            <w:tcW w:w="3591" w:type="dxa"/>
            <w:hideMark/>
          </w:tcPr>
          <w:p w14:paraId="3F013C16" w14:textId="7F7F6151" w:rsidR="002209BF" w:rsidRPr="00986BC5" w:rsidRDefault="002209BF" w:rsidP="0002387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proofErr w:type="spellStart"/>
            <w:r w:rsidRPr="00986BC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Xpert</w:t>
            </w:r>
            <w:proofErr w:type="spellEnd"/>
            <w:r w:rsidRPr="00986BC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 MTB/RIF</w:t>
            </w:r>
          </w:p>
        </w:tc>
        <w:tc>
          <w:tcPr>
            <w:tcW w:w="3591" w:type="dxa"/>
            <w:hideMark/>
          </w:tcPr>
          <w:p w14:paraId="2D6AF32E" w14:textId="19021229" w:rsidR="002209BF" w:rsidRPr="00986BC5" w:rsidRDefault="002209BF" w:rsidP="0002387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986BC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TB-LAMP</w:t>
            </w:r>
          </w:p>
        </w:tc>
        <w:tc>
          <w:tcPr>
            <w:tcW w:w="3591" w:type="dxa"/>
            <w:hideMark/>
          </w:tcPr>
          <w:p w14:paraId="7B0007B8" w14:textId="0C0E3B35" w:rsidR="002209BF" w:rsidRPr="00986BC5" w:rsidRDefault="002209BF" w:rsidP="0002387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986BC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Line Probe Assay (LPA)</w:t>
            </w:r>
          </w:p>
        </w:tc>
      </w:tr>
      <w:tr w:rsidR="002209BF" w:rsidRPr="00705B90" w14:paraId="6991BEDC" w14:textId="77777777" w:rsidTr="0002387C">
        <w:trPr>
          <w:trHeight w:val="343"/>
        </w:trPr>
        <w:tc>
          <w:tcPr>
            <w:tcW w:w="2547" w:type="dxa"/>
            <w:hideMark/>
          </w:tcPr>
          <w:p w14:paraId="501F007C" w14:textId="77777777" w:rsidR="002209BF" w:rsidRPr="00986BC5" w:rsidRDefault="002209BF" w:rsidP="0002387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86B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Technology</w:t>
            </w:r>
          </w:p>
        </w:tc>
        <w:tc>
          <w:tcPr>
            <w:tcW w:w="3591" w:type="dxa"/>
            <w:hideMark/>
          </w:tcPr>
          <w:p w14:paraId="5062751B" w14:textId="77777777" w:rsidR="002209BF" w:rsidRPr="00986BC5" w:rsidRDefault="002209BF" w:rsidP="0002387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86B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Automated, nested real-time PCR in a self-contained cartridge</w:t>
            </w:r>
          </w:p>
        </w:tc>
        <w:tc>
          <w:tcPr>
            <w:tcW w:w="3591" w:type="dxa"/>
            <w:hideMark/>
          </w:tcPr>
          <w:p w14:paraId="6C336166" w14:textId="77777777" w:rsidR="002209BF" w:rsidRPr="00986BC5" w:rsidRDefault="002209BF" w:rsidP="0002387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86B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Manual, loop-mediated isothermal amplification (LAMP)</w:t>
            </w:r>
          </w:p>
        </w:tc>
        <w:tc>
          <w:tcPr>
            <w:tcW w:w="3591" w:type="dxa"/>
            <w:hideMark/>
          </w:tcPr>
          <w:p w14:paraId="0A2C8908" w14:textId="291B9C33" w:rsidR="002209BF" w:rsidRPr="00986BC5" w:rsidRDefault="0001328D" w:rsidP="0002387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1328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Manual, PCR amplification followed by reverse hybridization on nitrocellulose strips</w:t>
            </w:r>
          </w:p>
        </w:tc>
      </w:tr>
      <w:tr w:rsidR="002209BF" w:rsidRPr="00705B90" w14:paraId="798B8A67" w14:textId="77777777" w:rsidTr="0002387C">
        <w:trPr>
          <w:trHeight w:val="343"/>
        </w:trPr>
        <w:tc>
          <w:tcPr>
            <w:tcW w:w="2547" w:type="dxa"/>
            <w:hideMark/>
          </w:tcPr>
          <w:p w14:paraId="1753FEA7" w14:textId="77777777" w:rsidR="002209BF" w:rsidRPr="00986BC5" w:rsidRDefault="002209BF" w:rsidP="0002387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86B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Turnaround Time</w:t>
            </w:r>
          </w:p>
        </w:tc>
        <w:tc>
          <w:tcPr>
            <w:tcW w:w="3591" w:type="dxa"/>
            <w:hideMark/>
          </w:tcPr>
          <w:p w14:paraId="0C5D0265" w14:textId="77777777" w:rsidR="002209BF" w:rsidRPr="00986BC5" w:rsidRDefault="002209BF" w:rsidP="0002387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86B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&lt; 2 hours</w:t>
            </w:r>
          </w:p>
        </w:tc>
        <w:tc>
          <w:tcPr>
            <w:tcW w:w="3591" w:type="dxa"/>
            <w:hideMark/>
          </w:tcPr>
          <w:p w14:paraId="6731993B" w14:textId="77777777" w:rsidR="002209BF" w:rsidRPr="00986BC5" w:rsidRDefault="002209BF" w:rsidP="0002387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86B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&lt; 2 hours</w:t>
            </w:r>
          </w:p>
        </w:tc>
        <w:tc>
          <w:tcPr>
            <w:tcW w:w="3591" w:type="dxa"/>
            <w:hideMark/>
          </w:tcPr>
          <w:p w14:paraId="74D063A4" w14:textId="77777777" w:rsidR="002209BF" w:rsidRPr="00986BC5" w:rsidRDefault="002209BF" w:rsidP="0002387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86B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1-2 days</w:t>
            </w:r>
          </w:p>
        </w:tc>
      </w:tr>
      <w:tr w:rsidR="002209BF" w:rsidRPr="00705B90" w14:paraId="0E3B6A77" w14:textId="77777777" w:rsidTr="0002387C">
        <w:trPr>
          <w:trHeight w:val="686"/>
        </w:trPr>
        <w:tc>
          <w:tcPr>
            <w:tcW w:w="2547" w:type="dxa"/>
            <w:hideMark/>
          </w:tcPr>
          <w:p w14:paraId="79498D1F" w14:textId="77777777" w:rsidR="002209BF" w:rsidRPr="00986BC5" w:rsidRDefault="002209BF" w:rsidP="0002387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86B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TB Detection</w:t>
            </w:r>
          </w:p>
        </w:tc>
        <w:tc>
          <w:tcPr>
            <w:tcW w:w="3591" w:type="dxa"/>
            <w:hideMark/>
          </w:tcPr>
          <w:p w14:paraId="15B7DA45" w14:textId="77777777" w:rsidR="002209BF" w:rsidRPr="00986BC5" w:rsidRDefault="002209BF" w:rsidP="0002387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86B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High sensitivity, including in smear-negative and extrapulmonary samples</w:t>
            </w:r>
          </w:p>
        </w:tc>
        <w:tc>
          <w:tcPr>
            <w:tcW w:w="3591" w:type="dxa"/>
            <w:hideMark/>
          </w:tcPr>
          <w:p w14:paraId="493D5438" w14:textId="77777777" w:rsidR="002209BF" w:rsidRPr="00986BC5" w:rsidRDefault="002209BF" w:rsidP="0002387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86B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Moderate-to-high sensitivity; superior to microscopy but less sensitive than </w:t>
            </w:r>
            <w:proofErr w:type="spellStart"/>
            <w:r w:rsidRPr="00986B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Xpert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D179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MTB/RIF</w:t>
            </w:r>
          </w:p>
        </w:tc>
        <w:tc>
          <w:tcPr>
            <w:tcW w:w="3591" w:type="dxa"/>
            <w:hideMark/>
          </w:tcPr>
          <w:p w14:paraId="50D4C94D" w14:textId="295A194C" w:rsidR="002209BF" w:rsidRPr="00986BC5" w:rsidRDefault="0001328D" w:rsidP="0002387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1328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High sensitivity in smear-positive samples; poor performance in smear-negative samples</w:t>
            </w:r>
          </w:p>
        </w:tc>
      </w:tr>
      <w:tr w:rsidR="002209BF" w:rsidRPr="00705B90" w14:paraId="717E7D95" w14:textId="77777777" w:rsidTr="0002387C">
        <w:trPr>
          <w:trHeight w:val="343"/>
        </w:trPr>
        <w:tc>
          <w:tcPr>
            <w:tcW w:w="2547" w:type="dxa"/>
            <w:hideMark/>
          </w:tcPr>
          <w:p w14:paraId="18700264" w14:textId="77777777" w:rsidR="002209BF" w:rsidRPr="00986BC5" w:rsidRDefault="002209BF" w:rsidP="0002387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86B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Drug Resistance Detection</w:t>
            </w:r>
          </w:p>
        </w:tc>
        <w:tc>
          <w:tcPr>
            <w:tcW w:w="3591" w:type="dxa"/>
            <w:hideMark/>
          </w:tcPr>
          <w:p w14:paraId="1C1881C9" w14:textId="52BA317E" w:rsidR="002209BF" w:rsidRPr="00986BC5" w:rsidRDefault="0001328D" w:rsidP="0002387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1328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Rifampicin only</w:t>
            </w:r>
          </w:p>
        </w:tc>
        <w:tc>
          <w:tcPr>
            <w:tcW w:w="3591" w:type="dxa"/>
            <w:hideMark/>
          </w:tcPr>
          <w:p w14:paraId="7337AC1F" w14:textId="77777777" w:rsidR="002209BF" w:rsidRPr="00986BC5" w:rsidRDefault="002209BF" w:rsidP="0002387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86B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None</w:t>
            </w:r>
          </w:p>
        </w:tc>
        <w:tc>
          <w:tcPr>
            <w:tcW w:w="3591" w:type="dxa"/>
            <w:hideMark/>
          </w:tcPr>
          <w:p w14:paraId="39D312A1" w14:textId="46D0CEC6" w:rsidR="002209BF" w:rsidRPr="00986BC5" w:rsidRDefault="0001328D" w:rsidP="0002387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1328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Rifampicin and isoniazid</w:t>
            </w:r>
          </w:p>
        </w:tc>
      </w:tr>
      <w:tr w:rsidR="002209BF" w:rsidRPr="00705B90" w14:paraId="29D460EF" w14:textId="77777777" w:rsidTr="0002387C">
        <w:trPr>
          <w:trHeight w:val="686"/>
        </w:trPr>
        <w:tc>
          <w:tcPr>
            <w:tcW w:w="2547" w:type="dxa"/>
            <w:hideMark/>
          </w:tcPr>
          <w:p w14:paraId="1CA4A7D4" w14:textId="1B90CC96" w:rsidR="002209BF" w:rsidRPr="00986BC5" w:rsidRDefault="002209BF" w:rsidP="0002387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86B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Primary Role in </w:t>
            </w:r>
            <w:r w:rsidR="000D404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Diagnostic </w:t>
            </w:r>
            <w:r w:rsidRPr="00986B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Algorithm</w:t>
            </w:r>
          </w:p>
        </w:tc>
        <w:tc>
          <w:tcPr>
            <w:tcW w:w="3591" w:type="dxa"/>
            <w:hideMark/>
          </w:tcPr>
          <w:p w14:paraId="73C73CAA" w14:textId="14D88762" w:rsidR="002209BF" w:rsidRPr="00986BC5" w:rsidRDefault="000D4043" w:rsidP="0002387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D404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Initial test for TB detection and rifampicin resistance screening in all populations</w:t>
            </w:r>
          </w:p>
        </w:tc>
        <w:tc>
          <w:tcPr>
            <w:tcW w:w="3591" w:type="dxa"/>
            <w:hideMark/>
          </w:tcPr>
          <w:p w14:paraId="3D6F3EFE" w14:textId="0624AC43" w:rsidR="002209BF" w:rsidRPr="00986BC5" w:rsidRDefault="000D4043" w:rsidP="0002387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D404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Alternative to smear microscopy for TB detection in resource-limited settings</w:t>
            </w:r>
          </w:p>
        </w:tc>
        <w:tc>
          <w:tcPr>
            <w:tcW w:w="3591" w:type="dxa"/>
            <w:hideMark/>
          </w:tcPr>
          <w:p w14:paraId="6FD06C37" w14:textId="1EF3C55C" w:rsidR="002209BF" w:rsidRPr="00986BC5" w:rsidRDefault="002209BF" w:rsidP="0002387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86B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Confirmatory test for MDR-TB diagnosis and </w:t>
            </w:r>
            <w:r w:rsidR="000D4043" w:rsidRPr="000D404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isoniazid</w:t>
            </w:r>
            <w:r w:rsidRPr="00986B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resistance detection</w:t>
            </w:r>
          </w:p>
        </w:tc>
      </w:tr>
      <w:tr w:rsidR="002209BF" w:rsidRPr="00705B90" w14:paraId="5A6411A7" w14:textId="77777777" w:rsidTr="0002387C">
        <w:trPr>
          <w:trHeight w:val="1013"/>
        </w:trPr>
        <w:tc>
          <w:tcPr>
            <w:tcW w:w="2547" w:type="dxa"/>
            <w:hideMark/>
          </w:tcPr>
          <w:p w14:paraId="53977A7A" w14:textId="77777777" w:rsidR="002209BF" w:rsidRPr="00986BC5" w:rsidRDefault="002209BF" w:rsidP="0002387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86B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Ideal Setting</w:t>
            </w:r>
          </w:p>
        </w:tc>
        <w:tc>
          <w:tcPr>
            <w:tcW w:w="3591" w:type="dxa"/>
            <w:hideMark/>
          </w:tcPr>
          <w:p w14:paraId="7542895C" w14:textId="77777777" w:rsidR="002209BF" w:rsidRPr="00986BC5" w:rsidRDefault="002209BF" w:rsidP="0002387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86B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Decentralized testing at district and sub-district hospitals; point-of-care potential</w:t>
            </w:r>
          </w:p>
        </w:tc>
        <w:tc>
          <w:tcPr>
            <w:tcW w:w="3591" w:type="dxa"/>
            <w:hideMark/>
          </w:tcPr>
          <w:p w14:paraId="149C95F8" w14:textId="77777777" w:rsidR="002209BF" w:rsidRPr="00986BC5" w:rsidRDefault="002209BF" w:rsidP="0002387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86B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Peripheral microscopy centers with minimal infrastructure</w:t>
            </w:r>
          </w:p>
        </w:tc>
        <w:tc>
          <w:tcPr>
            <w:tcW w:w="3591" w:type="dxa"/>
            <w:hideMark/>
          </w:tcPr>
          <w:p w14:paraId="56321532" w14:textId="77777777" w:rsidR="002209BF" w:rsidRPr="00986BC5" w:rsidRDefault="002209BF" w:rsidP="0002387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86B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Centralized national or regional reference laboratories</w:t>
            </w:r>
          </w:p>
        </w:tc>
      </w:tr>
      <w:tr w:rsidR="002209BF" w:rsidRPr="00705B90" w14:paraId="01E03327" w14:textId="77777777" w:rsidTr="0002387C">
        <w:trPr>
          <w:trHeight w:val="1013"/>
        </w:trPr>
        <w:tc>
          <w:tcPr>
            <w:tcW w:w="2547" w:type="dxa"/>
          </w:tcPr>
          <w:p w14:paraId="4C06227D" w14:textId="382F299F" w:rsidR="002209BF" w:rsidRPr="00986BC5" w:rsidRDefault="002209BF" w:rsidP="0002387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C11D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Strengths</w:t>
            </w:r>
          </w:p>
        </w:tc>
        <w:tc>
          <w:tcPr>
            <w:tcW w:w="3591" w:type="dxa"/>
          </w:tcPr>
          <w:p w14:paraId="2265E1B0" w14:textId="4BD059E9" w:rsidR="002209BF" w:rsidRPr="00986BC5" w:rsidRDefault="000D4043" w:rsidP="0002387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D404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Rapid (&lt;2 h), automated, high sensitivity, simultaneous rifampicin resistance detection, closed system minimizes contamination</w:t>
            </w:r>
          </w:p>
        </w:tc>
        <w:tc>
          <w:tcPr>
            <w:tcW w:w="3591" w:type="dxa"/>
          </w:tcPr>
          <w:p w14:paraId="398FF355" w14:textId="5245AF92" w:rsidR="002209BF" w:rsidRPr="00986BC5" w:rsidRDefault="000D4043" w:rsidP="0002387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D404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Affordable equipment, simple workflow, suitable for peripheral labs, better sensitivity than microscopy, adaptable for batching</w:t>
            </w:r>
          </w:p>
        </w:tc>
        <w:tc>
          <w:tcPr>
            <w:tcW w:w="3591" w:type="dxa"/>
          </w:tcPr>
          <w:p w14:paraId="6276C7E9" w14:textId="24DD36E8" w:rsidR="002209BF" w:rsidRPr="00986BC5" w:rsidRDefault="000D4043" w:rsidP="0002387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D404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Detects both rifampicin and isoniazid resistance, high accuracy on appropriate samples, enables definitive MDR-TB diagnosis</w:t>
            </w:r>
          </w:p>
        </w:tc>
      </w:tr>
      <w:tr w:rsidR="002209BF" w:rsidRPr="00705B90" w14:paraId="0406BEB4" w14:textId="77777777" w:rsidTr="0002387C">
        <w:trPr>
          <w:trHeight w:val="1167"/>
        </w:trPr>
        <w:tc>
          <w:tcPr>
            <w:tcW w:w="2547" w:type="dxa"/>
            <w:hideMark/>
          </w:tcPr>
          <w:p w14:paraId="11171C2A" w14:textId="1C38DF5C" w:rsidR="002209BF" w:rsidRPr="00986BC5" w:rsidRDefault="002209BF" w:rsidP="0002387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C11D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Weaknesses</w:t>
            </w:r>
          </w:p>
        </w:tc>
        <w:tc>
          <w:tcPr>
            <w:tcW w:w="3591" w:type="dxa"/>
            <w:hideMark/>
          </w:tcPr>
          <w:p w14:paraId="3EA02531" w14:textId="503E1EE5" w:rsidR="002209BF" w:rsidRPr="00986BC5" w:rsidRDefault="000D4043" w:rsidP="0002387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D404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Detects both rifampicin and isoniazid resistance, high accuracy on appropriate samples, enables definitive MDR-TB diagnosis</w:t>
            </w:r>
          </w:p>
        </w:tc>
        <w:tc>
          <w:tcPr>
            <w:tcW w:w="3591" w:type="dxa"/>
            <w:hideMark/>
          </w:tcPr>
          <w:p w14:paraId="20BFA08B" w14:textId="129E53C0" w:rsidR="002209BF" w:rsidRPr="00986BC5" w:rsidRDefault="000D4043" w:rsidP="0002387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D404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Does not detect drug resistance, manual steps increase risk of error/contamination, lower sensitivity than </w:t>
            </w:r>
            <w:proofErr w:type="spellStart"/>
            <w:r w:rsidRPr="000D404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Xpert</w:t>
            </w:r>
            <w:proofErr w:type="spellEnd"/>
          </w:p>
        </w:tc>
        <w:tc>
          <w:tcPr>
            <w:tcW w:w="3591" w:type="dxa"/>
          </w:tcPr>
          <w:p w14:paraId="727EC2DE" w14:textId="515C8B4A" w:rsidR="002209BF" w:rsidRPr="00986BC5" w:rsidRDefault="000D4043" w:rsidP="0002387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D404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Technically demanding, requires advanced lab infrastructure and skilled staff, limited performance in smear-negative samples</w:t>
            </w:r>
          </w:p>
        </w:tc>
      </w:tr>
    </w:tbl>
    <w:p w14:paraId="677B5A74" w14:textId="64EFF6BB" w:rsidR="002209BF" w:rsidRDefault="00C440BF" w:rsidP="002209BF">
      <w:pPr>
        <w:spacing w:before="120" w:after="12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sectPr w:rsidR="002209BF" w:rsidSect="002209BF">
          <w:footerReference w:type="default" r:id="rId7"/>
          <w:pgSz w:w="15840" w:h="12240" w:orient="landscape"/>
          <w:pgMar w:top="1440" w:right="1440" w:bottom="1440" w:left="1440" w:header="708" w:footer="708" w:gutter="0"/>
          <w:cols w:space="708"/>
          <w:docGrid w:linePitch="360"/>
        </w:sectPr>
      </w:pPr>
      <w:r w:rsidRPr="00C440BF">
        <w:rPr>
          <w:rFonts w:ascii="Times New Roman" w:hAnsi="Times New Roman" w:cs="Times New Roman"/>
          <w:color w:val="000000" w:themeColor="text1"/>
        </w:rPr>
        <w:t xml:space="preserve">Abbreviation: </w:t>
      </w:r>
      <w:r w:rsidR="002209BF" w:rsidRPr="00986BC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MDR-TB </w:t>
      </w:r>
      <w:r w:rsidR="009C63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is </w:t>
      </w:r>
      <w:r w:rsidR="002209B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Multidrug resistance tuberculosis</w:t>
      </w:r>
      <w:r w:rsidR="0001328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5193319E" w14:textId="3C15CA7D" w:rsidR="00B44C5F" w:rsidRPr="00606877" w:rsidRDefault="00612F40">
      <w:pPr>
        <w:rPr>
          <w:rFonts w:ascii="Times New Roman" w:hAnsi="Times New Roman" w:cs="Times New Roman"/>
        </w:rPr>
      </w:pPr>
      <w:r w:rsidRPr="00606877">
        <w:rPr>
          <w:rFonts w:ascii="Times New Roman" w:hAnsi="Times New Roman" w:cs="Times New Roman"/>
          <w:b/>
          <w:bCs/>
        </w:rPr>
        <w:lastRenderedPageBreak/>
        <w:t>Table S</w:t>
      </w:r>
      <w:r w:rsidR="002209BF">
        <w:rPr>
          <w:rFonts w:ascii="Times New Roman" w:hAnsi="Times New Roman" w:cs="Times New Roman"/>
          <w:b/>
          <w:bCs/>
        </w:rPr>
        <w:t>2</w:t>
      </w:r>
      <w:r w:rsidRPr="00606877">
        <w:rPr>
          <w:rFonts w:ascii="Times New Roman" w:hAnsi="Times New Roman" w:cs="Times New Roman"/>
        </w:rPr>
        <w:t xml:space="preserve"> Search </w:t>
      </w:r>
      <w:r w:rsidR="0001328D">
        <w:rPr>
          <w:rFonts w:ascii="Times New Roman" w:hAnsi="Times New Roman" w:cs="Times New Roman"/>
        </w:rPr>
        <w:t>S</w:t>
      </w:r>
      <w:r w:rsidRPr="00606877">
        <w:rPr>
          <w:rFonts w:ascii="Times New Roman" w:hAnsi="Times New Roman" w:cs="Times New Roman"/>
        </w:rPr>
        <w:t>trategies</w:t>
      </w:r>
      <w:r w:rsidR="0001328D">
        <w:rPr>
          <w:rFonts w:ascii="Times New Roman" w:hAnsi="Times New Roman" w:cs="Times New Roman"/>
        </w:rPr>
        <w:t>.</w:t>
      </w:r>
      <w:r w:rsidR="00245DB8" w:rsidRPr="00606877">
        <w:rPr>
          <w:rFonts w:ascii="Times New Roman" w:hAnsi="Times New Roman" w:cs="Times New Roman"/>
        </w:rPr>
        <w:t xml:space="preserve"> </w:t>
      </w:r>
    </w:p>
    <w:p w14:paraId="23E9EEDF" w14:textId="574C7372" w:rsidR="00245DB8" w:rsidRPr="00606877" w:rsidRDefault="00245DB8" w:rsidP="00606877">
      <w:pPr>
        <w:spacing w:before="120" w:after="120" w:line="360" w:lineRule="auto"/>
        <w:jc w:val="thaiDistribut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6877">
        <w:rPr>
          <w:rStyle w:val="fontstyle01"/>
          <w:rFonts w:ascii="Times New Roman" w:hAnsi="Times New Roman" w:cs="Times New Roman"/>
          <w:color w:val="000000" w:themeColor="text1"/>
          <w:sz w:val="24"/>
          <w:szCs w:val="24"/>
        </w:rPr>
        <w:t xml:space="preserve">The summarized search term strategy for MEDLINE (via PubMed) (before </w:t>
      </w:r>
      <w:r w:rsidR="006335EE">
        <w:rPr>
          <w:rStyle w:val="fontstyle01"/>
          <w:rFonts w:ascii="Times New Roman" w:hAnsi="Times New Roman" w:cs="Times New Roman"/>
          <w:color w:val="000000" w:themeColor="text1"/>
          <w:sz w:val="24"/>
          <w:szCs w:val="24"/>
        </w:rPr>
        <w:t>28</w:t>
      </w:r>
      <w:r w:rsidRPr="00606877">
        <w:rPr>
          <w:rStyle w:val="fontstyle01"/>
          <w:rFonts w:ascii="Times New Roman" w:hAnsi="Times New Roman" w:cs="Times New Roman"/>
          <w:color w:val="000000" w:themeColor="text1"/>
          <w:sz w:val="24"/>
          <w:szCs w:val="24"/>
        </w:rPr>
        <w:t>/0</w:t>
      </w:r>
      <w:r w:rsidR="0008321C">
        <w:rPr>
          <w:rStyle w:val="fontstyle01"/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606877">
        <w:rPr>
          <w:rStyle w:val="fontstyle01"/>
          <w:rFonts w:ascii="Times New Roman" w:hAnsi="Times New Roman" w:cs="Times New Roman"/>
          <w:color w:val="000000" w:themeColor="text1"/>
          <w:sz w:val="24"/>
          <w:szCs w:val="24"/>
        </w:rPr>
        <w:t>/20</w:t>
      </w:r>
      <w:r w:rsidR="0008321C">
        <w:rPr>
          <w:rStyle w:val="fontstyle01"/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6335EE">
        <w:rPr>
          <w:rStyle w:val="fontstyle01"/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606877">
        <w:rPr>
          <w:rStyle w:val="fontstyle01"/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923"/>
        <w:gridCol w:w="5598"/>
        <w:gridCol w:w="1176"/>
      </w:tblGrid>
      <w:tr w:rsidR="005C6B75" w:rsidRPr="002E1E24" w14:paraId="6CA09376" w14:textId="72647A62" w:rsidTr="00EA3B1A">
        <w:trPr>
          <w:trHeight w:val="20"/>
          <w:tblHeader/>
        </w:trPr>
        <w:tc>
          <w:tcPr>
            <w:tcW w:w="1838" w:type="dxa"/>
            <w:shd w:val="clear" w:color="auto" w:fill="D1D1D1" w:themeFill="background2" w:themeFillShade="E6"/>
            <w:noWrap/>
            <w:vAlign w:val="center"/>
            <w:hideMark/>
          </w:tcPr>
          <w:p w14:paraId="1EFFD224" w14:textId="77777777" w:rsidR="005C6B75" w:rsidRPr="002E1E24" w:rsidRDefault="005C6B75" w:rsidP="00201C7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E1E2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Domain(s)</w:t>
            </w:r>
          </w:p>
        </w:tc>
        <w:tc>
          <w:tcPr>
            <w:tcW w:w="923" w:type="dxa"/>
            <w:shd w:val="clear" w:color="auto" w:fill="D1D1D1" w:themeFill="background2" w:themeFillShade="E6"/>
            <w:noWrap/>
            <w:vAlign w:val="center"/>
            <w:hideMark/>
          </w:tcPr>
          <w:p w14:paraId="572D6B65" w14:textId="77777777" w:rsidR="005C6B75" w:rsidRPr="002E1E24" w:rsidRDefault="005C6B75" w:rsidP="00201C7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E1E2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Query</w:t>
            </w:r>
          </w:p>
        </w:tc>
        <w:tc>
          <w:tcPr>
            <w:tcW w:w="5598" w:type="dxa"/>
            <w:shd w:val="clear" w:color="auto" w:fill="D1D1D1" w:themeFill="background2" w:themeFillShade="E6"/>
            <w:noWrap/>
            <w:vAlign w:val="center"/>
            <w:hideMark/>
          </w:tcPr>
          <w:p w14:paraId="047DE400" w14:textId="77777777" w:rsidR="005C6B75" w:rsidRPr="002E1E24" w:rsidRDefault="005C6B75" w:rsidP="00201C7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E1E2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Search</w:t>
            </w:r>
          </w:p>
        </w:tc>
        <w:tc>
          <w:tcPr>
            <w:tcW w:w="1176" w:type="dxa"/>
            <w:shd w:val="clear" w:color="auto" w:fill="D1D1D1" w:themeFill="background2" w:themeFillShade="E6"/>
          </w:tcPr>
          <w:p w14:paraId="13B7F359" w14:textId="3459249C" w:rsidR="005C6B75" w:rsidRPr="002E1E24" w:rsidRDefault="005C6B75" w:rsidP="005C6B7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Results</w:t>
            </w:r>
          </w:p>
        </w:tc>
      </w:tr>
      <w:tr w:rsidR="00E874C2" w:rsidRPr="002E1E24" w14:paraId="03386E20" w14:textId="7EFC9144" w:rsidTr="00443A6C">
        <w:trPr>
          <w:trHeight w:val="1463"/>
        </w:trPr>
        <w:tc>
          <w:tcPr>
            <w:tcW w:w="1838" w:type="dxa"/>
            <w:shd w:val="clear" w:color="auto" w:fill="FFFFFF" w:themeFill="background1"/>
            <w:noWrap/>
            <w:hideMark/>
          </w:tcPr>
          <w:p w14:paraId="6746104C" w14:textId="7E76CD51" w:rsidR="00E874C2" w:rsidRPr="002E1E24" w:rsidRDefault="00E874C2" w:rsidP="00443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1E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Intervention (I)</w:t>
            </w:r>
          </w:p>
        </w:tc>
        <w:tc>
          <w:tcPr>
            <w:tcW w:w="923" w:type="dxa"/>
            <w:noWrap/>
            <w:hideMark/>
          </w:tcPr>
          <w:p w14:paraId="05EC2C53" w14:textId="1C6BE809" w:rsidR="00E874C2" w:rsidRPr="002E1E24" w:rsidRDefault="00E874C2" w:rsidP="00443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1E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#</w:t>
            </w:r>
            <w:r w:rsidR="00443A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598" w:type="dxa"/>
            <w:noWrap/>
            <w:hideMark/>
          </w:tcPr>
          <w:p w14:paraId="506D112B" w14:textId="5E345EA0" w:rsidR="00E874C2" w:rsidRPr="002E1E24" w:rsidRDefault="00E874C2" w:rsidP="00443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79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("molecular testing"[Title/Abstract] OR ("TB-LAMP"[Title/Abstract] OR "Loop-mediated isothermal amplification"[Title/Abstract]) OR ("line probe assay"[Title/Abstract] OR "LPA"[Title/Abstract]) OR "Xpert MTB/RIF"[Title/Abstract])</w:t>
            </w:r>
          </w:p>
        </w:tc>
        <w:tc>
          <w:tcPr>
            <w:tcW w:w="1176" w:type="dxa"/>
          </w:tcPr>
          <w:p w14:paraId="3A5DEC11" w14:textId="0EFBC79D" w:rsidR="00E874C2" w:rsidRPr="00623DED" w:rsidRDefault="00E874C2" w:rsidP="00443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2F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29,621</w:t>
            </w:r>
          </w:p>
        </w:tc>
      </w:tr>
      <w:tr w:rsidR="00E874C2" w:rsidRPr="002E1E24" w14:paraId="777EC438" w14:textId="287B933E" w:rsidTr="00443A6C">
        <w:trPr>
          <w:trHeight w:val="690"/>
        </w:trPr>
        <w:tc>
          <w:tcPr>
            <w:tcW w:w="1838" w:type="dxa"/>
            <w:shd w:val="clear" w:color="auto" w:fill="FFFFFF" w:themeFill="background1"/>
            <w:noWrap/>
            <w:hideMark/>
          </w:tcPr>
          <w:p w14:paraId="0CAB0838" w14:textId="346DC049" w:rsidR="00E874C2" w:rsidRPr="002E1E24" w:rsidRDefault="00E874C2" w:rsidP="00443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Population</w:t>
            </w:r>
            <w:r w:rsidRPr="002E1E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</w:t>
            </w:r>
            <w:r w:rsidRPr="002E1E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923" w:type="dxa"/>
            <w:noWrap/>
            <w:hideMark/>
          </w:tcPr>
          <w:p w14:paraId="1866FC13" w14:textId="66FC76AA" w:rsidR="00E874C2" w:rsidRPr="002E1E24" w:rsidRDefault="00E874C2" w:rsidP="00443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1E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#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598" w:type="dxa"/>
            <w:noWrap/>
            <w:hideMark/>
          </w:tcPr>
          <w:p w14:paraId="41E1336D" w14:textId="6DEE73D0" w:rsidR="00E874C2" w:rsidRPr="002E1E24" w:rsidRDefault="00E874C2" w:rsidP="00443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5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"Tuberculosis"[Title/Abstract] OR "Tuberculosis"[</w:t>
            </w:r>
            <w:proofErr w:type="spellStart"/>
            <w:r w:rsidRPr="000625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MeSH</w:t>
            </w:r>
            <w:proofErr w:type="spellEnd"/>
            <w:r w:rsidRPr="000625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Terms]</w:t>
            </w:r>
          </w:p>
        </w:tc>
        <w:tc>
          <w:tcPr>
            <w:tcW w:w="1176" w:type="dxa"/>
          </w:tcPr>
          <w:p w14:paraId="27CC8B70" w14:textId="5621ABB0" w:rsidR="00E874C2" w:rsidRPr="00E519AE" w:rsidRDefault="00E874C2" w:rsidP="00443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5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289,190</w:t>
            </w:r>
          </w:p>
        </w:tc>
      </w:tr>
      <w:tr w:rsidR="00E874C2" w:rsidRPr="002E1E24" w14:paraId="11566BC6" w14:textId="07E675DF" w:rsidTr="00443A6C">
        <w:trPr>
          <w:trHeight w:val="1267"/>
        </w:trPr>
        <w:tc>
          <w:tcPr>
            <w:tcW w:w="1838" w:type="dxa"/>
            <w:shd w:val="clear" w:color="auto" w:fill="FFFFFF" w:themeFill="background1"/>
            <w:noWrap/>
            <w:hideMark/>
          </w:tcPr>
          <w:p w14:paraId="1FBAF1BB" w14:textId="0003C54B" w:rsidR="00E874C2" w:rsidRPr="002E1E24" w:rsidRDefault="00E874C2" w:rsidP="00443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Study design (S)</w:t>
            </w:r>
          </w:p>
        </w:tc>
        <w:tc>
          <w:tcPr>
            <w:tcW w:w="923" w:type="dxa"/>
            <w:noWrap/>
            <w:hideMark/>
          </w:tcPr>
          <w:p w14:paraId="61D846C8" w14:textId="17E45E96" w:rsidR="00E874C2" w:rsidRPr="002E1E24" w:rsidRDefault="00E874C2" w:rsidP="00443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1E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#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598" w:type="dxa"/>
            <w:noWrap/>
          </w:tcPr>
          <w:p w14:paraId="41205B2C" w14:textId="47D3CDAD" w:rsidR="00E874C2" w:rsidRPr="002E1E24" w:rsidRDefault="00E874C2" w:rsidP="00443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0A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  <w:proofErr w:type="gramStart"/>
            <w:r w:rsidRPr="003C0A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cost</w:t>
            </w:r>
            <w:proofErr w:type="gramEnd"/>
            <w:r w:rsidRPr="003C0A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-utility analysis"[Title/Abstract] OR "cost benefit analysis"[Title/Abstract] OR "cost-effectiveness analysis"[Title/Abstract] OR "cost benefit analysis"[</w:t>
            </w:r>
            <w:proofErr w:type="spellStart"/>
            <w:r w:rsidRPr="003C0A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MeSH</w:t>
            </w:r>
            <w:proofErr w:type="spellEnd"/>
            <w:r w:rsidRPr="003C0A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Terms]</w:t>
            </w:r>
          </w:p>
        </w:tc>
        <w:tc>
          <w:tcPr>
            <w:tcW w:w="1176" w:type="dxa"/>
          </w:tcPr>
          <w:p w14:paraId="2F44A8B4" w14:textId="27108D36" w:rsidR="00E874C2" w:rsidRPr="002E1E24" w:rsidRDefault="00E874C2" w:rsidP="00443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74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105,103</w:t>
            </w:r>
          </w:p>
        </w:tc>
      </w:tr>
      <w:tr w:rsidR="005E3C97" w:rsidRPr="002E1E24" w14:paraId="7E948BA4" w14:textId="77777777" w:rsidTr="00EA3B1A">
        <w:trPr>
          <w:trHeight w:val="20"/>
        </w:trPr>
        <w:tc>
          <w:tcPr>
            <w:tcW w:w="1838" w:type="dxa"/>
            <w:shd w:val="clear" w:color="auto" w:fill="FFFFFF" w:themeFill="background1"/>
            <w:noWrap/>
          </w:tcPr>
          <w:p w14:paraId="01E35E6B" w14:textId="7EA8D9AB" w:rsidR="005E3C97" w:rsidRPr="002E1E24" w:rsidRDefault="005E3C97" w:rsidP="00443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 + P + S</w:t>
            </w:r>
          </w:p>
        </w:tc>
        <w:tc>
          <w:tcPr>
            <w:tcW w:w="923" w:type="dxa"/>
            <w:noWrap/>
          </w:tcPr>
          <w:p w14:paraId="0AA9DC6E" w14:textId="1A4628AF" w:rsidR="005E3C97" w:rsidRPr="002E1E24" w:rsidRDefault="003D546A" w:rsidP="00443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#4</w:t>
            </w:r>
          </w:p>
        </w:tc>
        <w:tc>
          <w:tcPr>
            <w:tcW w:w="5598" w:type="dxa"/>
            <w:noWrap/>
          </w:tcPr>
          <w:p w14:paraId="0ECB2254" w14:textId="77777777" w:rsidR="005E3C97" w:rsidRDefault="005E3C97" w:rsidP="00443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1E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#</w:t>
            </w:r>
            <w:r w:rsidR="00E874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AND </w:t>
            </w:r>
            <w:r w:rsidRPr="002E1E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#</w:t>
            </w:r>
            <w:r w:rsidR="00E874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AND #</w:t>
            </w:r>
            <w:r w:rsidR="00E874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  <w:p w14:paraId="317A2C39" w14:textId="59438827" w:rsidR="00443A6C" w:rsidRDefault="00443A6C" w:rsidP="00443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6" w:type="dxa"/>
          </w:tcPr>
          <w:p w14:paraId="36FF6363" w14:textId="0B363F51" w:rsidR="005E3C97" w:rsidRPr="005E3C97" w:rsidRDefault="00E874C2" w:rsidP="00443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82</w:t>
            </w:r>
          </w:p>
        </w:tc>
      </w:tr>
    </w:tbl>
    <w:p w14:paraId="14DDE0A5" w14:textId="1EF8559E" w:rsidR="00677AB4" w:rsidRPr="004E3326" w:rsidRDefault="000D2C0E">
      <w:pPr>
        <w:rPr>
          <w:rStyle w:val="fontstyle01"/>
          <w:rFonts w:ascii="Times New Roman" w:hAnsi="Times New Roman" w:cs="Times New Roman"/>
          <w:color w:val="000000" w:themeColor="text1"/>
          <w:sz w:val="24"/>
          <w:szCs w:val="24"/>
        </w:rPr>
      </w:pPr>
      <w:r w:rsidRPr="004E3326">
        <w:rPr>
          <w:rStyle w:val="fontstyle01"/>
          <w:rFonts w:ascii="Times New Roman" w:hAnsi="Times New Roman" w:cs="Times New Roman"/>
          <w:color w:val="000000" w:themeColor="text1"/>
          <w:sz w:val="24"/>
          <w:szCs w:val="24"/>
        </w:rPr>
        <w:t xml:space="preserve">Note: </w:t>
      </w:r>
      <w:r w:rsidR="00AA5F2C" w:rsidRPr="00AA5F2C">
        <w:rPr>
          <w:rStyle w:val="fontstyle01"/>
          <w:rFonts w:ascii="Times New Roman" w:hAnsi="Times New Roman" w:cs="Times New Roman"/>
          <w:color w:val="000000" w:themeColor="text1"/>
          <w:sz w:val="24"/>
          <w:szCs w:val="24"/>
        </w:rPr>
        <w:t>The “#” symbol denotes the query number or step in the database search strategy.</w:t>
      </w:r>
    </w:p>
    <w:p w14:paraId="6E37B716" w14:textId="55BB1906" w:rsidR="00A01EAC" w:rsidRPr="00150148" w:rsidRDefault="00A01EAC" w:rsidP="00150148">
      <w:pPr>
        <w:spacing w:before="120" w:after="120" w:line="360" w:lineRule="auto"/>
        <w:jc w:val="thaiDistribute"/>
        <w:rPr>
          <w:rStyle w:val="fontstyle01"/>
          <w:rFonts w:ascii="Times New Roman" w:hAnsi="Times New Roman" w:cs="Times New Roman"/>
          <w:color w:val="000000" w:themeColor="text1"/>
          <w:sz w:val="24"/>
          <w:szCs w:val="24"/>
        </w:rPr>
      </w:pPr>
      <w:r w:rsidRPr="00150148">
        <w:rPr>
          <w:rStyle w:val="fontstyle01"/>
          <w:rFonts w:ascii="Times New Roman" w:hAnsi="Times New Roman" w:cs="Times New Roman"/>
          <w:color w:val="000000" w:themeColor="text1"/>
          <w:sz w:val="24"/>
          <w:szCs w:val="24"/>
        </w:rPr>
        <w:t xml:space="preserve">The summarized search term strategy for SCOPUS (before </w:t>
      </w:r>
      <w:r w:rsidR="00F43D73">
        <w:rPr>
          <w:rStyle w:val="fontstyle01"/>
          <w:rFonts w:ascii="Times New Roman" w:hAnsi="Times New Roman" w:cs="Times New Roman"/>
          <w:color w:val="000000" w:themeColor="text1"/>
          <w:sz w:val="24"/>
          <w:szCs w:val="24"/>
        </w:rPr>
        <w:t>28</w:t>
      </w:r>
      <w:r w:rsidR="0008321C" w:rsidRPr="00606877">
        <w:rPr>
          <w:rStyle w:val="fontstyle01"/>
          <w:rFonts w:ascii="Times New Roman" w:hAnsi="Times New Roman" w:cs="Times New Roman"/>
          <w:color w:val="000000" w:themeColor="text1"/>
          <w:sz w:val="24"/>
          <w:szCs w:val="24"/>
        </w:rPr>
        <w:t>/0</w:t>
      </w:r>
      <w:r w:rsidR="0008321C">
        <w:rPr>
          <w:rStyle w:val="fontstyle01"/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08321C" w:rsidRPr="00606877">
        <w:rPr>
          <w:rStyle w:val="fontstyle01"/>
          <w:rFonts w:ascii="Times New Roman" w:hAnsi="Times New Roman" w:cs="Times New Roman"/>
          <w:color w:val="000000" w:themeColor="text1"/>
          <w:sz w:val="24"/>
          <w:szCs w:val="24"/>
        </w:rPr>
        <w:t>/20</w:t>
      </w:r>
      <w:r w:rsidR="0008321C">
        <w:rPr>
          <w:rStyle w:val="fontstyle01"/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F43D73">
        <w:rPr>
          <w:rStyle w:val="fontstyle01"/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150148">
        <w:rPr>
          <w:rStyle w:val="fontstyle01"/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923"/>
        <w:gridCol w:w="5598"/>
        <w:gridCol w:w="1176"/>
      </w:tblGrid>
      <w:tr w:rsidR="00523D2A" w:rsidRPr="002E1E24" w14:paraId="2BDF83C2" w14:textId="77777777" w:rsidTr="004D17DD">
        <w:trPr>
          <w:trHeight w:val="20"/>
          <w:tblHeader/>
        </w:trPr>
        <w:tc>
          <w:tcPr>
            <w:tcW w:w="1838" w:type="dxa"/>
            <w:shd w:val="clear" w:color="auto" w:fill="D1D1D1" w:themeFill="background2" w:themeFillShade="E6"/>
            <w:noWrap/>
            <w:vAlign w:val="center"/>
            <w:hideMark/>
          </w:tcPr>
          <w:p w14:paraId="7A9EF0D2" w14:textId="77777777" w:rsidR="00523D2A" w:rsidRPr="002E1E24" w:rsidRDefault="00523D2A" w:rsidP="004D17D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E1E2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Domain(s)</w:t>
            </w:r>
          </w:p>
        </w:tc>
        <w:tc>
          <w:tcPr>
            <w:tcW w:w="923" w:type="dxa"/>
            <w:shd w:val="clear" w:color="auto" w:fill="D1D1D1" w:themeFill="background2" w:themeFillShade="E6"/>
            <w:noWrap/>
            <w:vAlign w:val="center"/>
            <w:hideMark/>
          </w:tcPr>
          <w:p w14:paraId="3E898FFD" w14:textId="77777777" w:rsidR="00523D2A" w:rsidRPr="002E1E24" w:rsidRDefault="00523D2A" w:rsidP="004D17D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E1E2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Query</w:t>
            </w:r>
          </w:p>
        </w:tc>
        <w:tc>
          <w:tcPr>
            <w:tcW w:w="5598" w:type="dxa"/>
            <w:shd w:val="clear" w:color="auto" w:fill="D1D1D1" w:themeFill="background2" w:themeFillShade="E6"/>
            <w:noWrap/>
            <w:vAlign w:val="center"/>
            <w:hideMark/>
          </w:tcPr>
          <w:p w14:paraId="3E65C5BC" w14:textId="77777777" w:rsidR="00523D2A" w:rsidRPr="002E1E24" w:rsidRDefault="00523D2A" w:rsidP="004D17D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E1E2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Search</w:t>
            </w:r>
          </w:p>
        </w:tc>
        <w:tc>
          <w:tcPr>
            <w:tcW w:w="1176" w:type="dxa"/>
            <w:shd w:val="clear" w:color="auto" w:fill="D1D1D1" w:themeFill="background2" w:themeFillShade="E6"/>
          </w:tcPr>
          <w:p w14:paraId="615F9B8E" w14:textId="77777777" w:rsidR="00523D2A" w:rsidRPr="002E1E24" w:rsidRDefault="00523D2A" w:rsidP="004D17D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Results</w:t>
            </w:r>
          </w:p>
        </w:tc>
      </w:tr>
      <w:tr w:rsidR="00523D2A" w:rsidRPr="002E1E24" w14:paraId="1FEC83C7" w14:textId="77777777" w:rsidTr="00443A6C">
        <w:trPr>
          <w:trHeight w:val="1315"/>
        </w:trPr>
        <w:tc>
          <w:tcPr>
            <w:tcW w:w="1838" w:type="dxa"/>
            <w:shd w:val="clear" w:color="auto" w:fill="FFFFFF" w:themeFill="background1"/>
            <w:noWrap/>
            <w:hideMark/>
          </w:tcPr>
          <w:p w14:paraId="38CE75E7" w14:textId="77777777" w:rsidR="00523D2A" w:rsidRPr="002E1E24" w:rsidRDefault="00523D2A" w:rsidP="004D17D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1E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Intervention (I)</w:t>
            </w:r>
          </w:p>
        </w:tc>
        <w:tc>
          <w:tcPr>
            <w:tcW w:w="923" w:type="dxa"/>
            <w:noWrap/>
            <w:hideMark/>
          </w:tcPr>
          <w:p w14:paraId="638E033F" w14:textId="77777777" w:rsidR="00523D2A" w:rsidRPr="002E1E24" w:rsidRDefault="00523D2A" w:rsidP="004D17D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1E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#1</w:t>
            </w:r>
          </w:p>
        </w:tc>
        <w:tc>
          <w:tcPr>
            <w:tcW w:w="5598" w:type="dxa"/>
            <w:noWrap/>
          </w:tcPr>
          <w:p w14:paraId="5A1F6A0B" w14:textId="1BB0A801" w:rsidR="00523D2A" w:rsidRPr="002E1E24" w:rsidRDefault="00523D2A" w:rsidP="00443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51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TITLE-</w:t>
            </w:r>
            <w:proofErr w:type="gramStart"/>
            <w:r w:rsidRPr="009051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ABS(</w:t>
            </w:r>
            <w:proofErr w:type="gramEnd"/>
            <w:r w:rsidRPr="009051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"molecular testing") OR TITLE-ABS("TB-LAMP") OR TITLE-ABS("Loop-mediated isothermal amplification") OR TITLE-ABS("line probe assay") OR TITLE-ABS("LPA") OR TITLE-ABS("Xpert MTB/RIF")</w:t>
            </w:r>
          </w:p>
        </w:tc>
        <w:tc>
          <w:tcPr>
            <w:tcW w:w="1176" w:type="dxa"/>
          </w:tcPr>
          <w:p w14:paraId="0233FFE4" w14:textId="33F97F43" w:rsidR="00523D2A" w:rsidRPr="00623DED" w:rsidRDefault="00F8330F" w:rsidP="004D17D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33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29,158</w:t>
            </w:r>
          </w:p>
        </w:tc>
      </w:tr>
      <w:tr w:rsidR="00523D2A" w:rsidRPr="002E1E24" w14:paraId="14FBC061" w14:textId="77777777" w:rsidTr="00443A6C">
        <w:trPr>
          <w:trHeight w:val="626"/>
        </w:trPr>
        <w:tc>
          <w:tcPr>
            <w:tcW w:w="1838" w:type="dxa"/>
            <w:shd w:val="clear" w:color="auto" w:fill="FFFFFF" w:themeFill="background1"/>
            <w:noWrap/>
            <w:hideMark/>
          </w:tcPr>
          <w:p w14:paraId="4F883ABE" w14:textId="77777777" w:rsidR="00523D2A" w:rsidRPr="002E1E24" w:rsidRDefault="00523D2A" w:rsidP="00443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Population</w:t>
            </w:r>
            <w:r w:rsidRPr="002E1E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</w:t>
            </w:r>
            <w:r w:rsidRPr="002E1E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923" w:type="dxa"/>
            <w:noWrap/>
            <w:hideMark/>
          </w:tcPr>
          <w:p w14:paraId="38426683" w14:textId="77777777" w:rsidR="00523D2A" w:rsidRPr="002E1E24" w:rsidRDefault="00523D2A" w:rsidP="00443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1E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#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598" w:type="dxa"/>
            <w:noWrap/>
            <w:hideMark/>
          </w:tcPr>
          <w:p w14:paraId="6663811C" w14:textId="0F4226F2" w:rsidR="00523D2A" w:rsidRPr="002E1E24" w:rsidRDefault="00523D2A" w:rsidP="00443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3D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TITLE-ABS("Tuberculosis") OR INDEXTERMS("Tuberculosis")</w:t>
            </w:r>
          </w:p>
        </w:tc>
        <w:tc>
          <w:tcPr>
            <w:tcW w:w="1176" w:type="dxa"/>
          </w:tcPr>
          <w:p w14:paraId="125D00FE" w14:textId="4ED9D111" w:rsidR="00523D2A" w:rsidRPr="00E519AE" w:rsidRDefault="000B377C" w:rsidP="00443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37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381,788</w:t>
            </w:r>
          </w:p>
        </w:tc>
      </w:tr>
      <w:tr w:rsidR="00523D2A" w:rsidRPr="002E1E24" w14:paraId="40B76AF7" w14:textId="77777777" w:rsidTr="00443A6C">
        <w:trPr>
          <w:trHeight w:val="989"/>
        </w:trPr>
        <w:tc>
          <w:tcPr>
            <w:tcW w:w="1838" w:type="dxa"/>
            <w:shd w:val="clear" w:color="auto" w:fill="FFFFFF" w:themeFill="background1"/>
            <w:noWrap/>
            <w:hideMark/>
          </w:tcPr>
          <w:p w14:paraId="1910143F" w14:textId="77777777" w:rsidR="00523D2A" w:rsidRPr="002E1E24" w:rsidRDefault="00523D2A" w:rsidP="00443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Study design (S)</w:t>
            </w:r>
          </w:p>
        </w:tc>
        <w:tc>
          <w:tcPr>
            <w:tcW w:w="923" w:type="dxa"/>
            <w:noWrap/>
            <w:hideMark/>
          </w:tcPr>
          <w:p w14:paraId="18E5618C" w14:textId="77777777" w:rsidR="00523D2A" w:rsidRPr="002E1E24" w:rsidRDefault="00523D2A" w:rsidP="00443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1E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#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598" w:type="dxa"/>
            <w:noWrap/>
          </w:tcPr>
          <w:p w14:paraId="32DBF53A" w14:textId="75DF26CD" w:rsidR="00523D2A" w:rsidRPr="002E1E24" w:rsidRDefault="00523D2A" w:rsidP="00443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3D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TITLE-</w:t>
            </w:r>
            <w:proofErr w:type="gramStart"/>
            <w:r w:rsidRPr="00523D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ABS(</w:t>
            </w:r>
            <w:proofErr w:type="gramEnd"/>
            <w:r w:rsidRPr="00523D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"cost-utility analysis") OR TITLE-ABS("cost benefit analysis") OR TITLE-ABS("cost-effectiveness analysis") OR INDEXTERMS("cost benefit analysis")</w:t>
            </w:r>
          </w:p>
        </w:tc>
        <w:tc>
          <w:tcPr>
            <w:tcW w:w="1176" w:type="dxa"/>
          </w:tcPr>
          <w:p w14:paraId="3B5B82D8" w14:textId="031D3C4F" w:rsidR="00523D2A" w:rsidRPr="002E1E24" w:rsidRDefault="00CF1CFF" w:rsidP="00443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1C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246,860</w:t>
            </w:r>
          </w:p>
        </w:tc>
      </w:tr>
      <w:tr w:rsidR="00523D2A" w:rsidRPr="002E1E24" w14:paraId="08AF2F50" w14:textId="77777777" w:rsidTr="004D17DD">
        <w:trPr>
          <w:trHeight w:val="20"/>
        </w:trPr>
        <w:tc>
          <w:tcPr>
            <w:tcW w:w="1838" w:type="dxa"/>
            <w:shd w:val="clear" w:color="auto" w:fill="FFFFFF" w:themeFill="background1"/>
            <w:noWrap/>
          </w:tcPr>
          <w:p w14:paraId="578F5F0B" w14:textId="77777777" w:rsidR="00523D2A" w:rsidRPr="002E1E24" w:rsidRDefault="00523D2A" w:rsidP="00443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 + P + S</w:t>
            </w:r>
          </w:p>
        </w:tc>
        <w:tc>
          <w:tcPr>
            <w:tcW w:w="923" w:type="dxa"/>
            <w:noWrap/>
          </w:tcPr>
          <w:p w14:paraId="323E169E" w14:textId="03B388C3" w:rsidR="00523D2A" w:rsidRPr="002E1E24" w:rsidRDefault="003D546A" w:rsidP="00443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#4</w:t>
            </w:r>
          </w:p>
        </w:tc>
        <w:tc>
          <w:tcPr>
            <w:tcW w:w="5598" w:type="dxa"/>
            <w:noWrap/>
          </w:tcPr>
          <w:p w14:paraId="27855C4F" w14:textId="77777777" w:rsidR="00523D2A" w:rsidRDefault="00523D2A" w:rsidP="00443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1E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#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 AND </w:t>
            </w:r>
            <w:r w:rsidRPr="002E1E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#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 AND #3</w:t>
            </w:r>
          </w:p>
          <w:p w14:paraId="12F67B46" w14:textId="21F0A20C" w:rsidR="00443A6C" w:rsidRDefault="00443A6C" w:rsidP="00443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6" w:type="dxa"/>
          </w:tcPr>
          <w:p w14:paraId="14E3F809" w14:textId="0ECF6036" w:rsidR="00523D2A" w:rsidRPr="005E3C97" w:rsidRDefault="00905153" w:rsidP="00443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</w:tr>
    </w:tbl>
    <w:p w14:paraId="16194416" w14:textId="5961074F" w:rsidR="00AA65FF" w:rsidRDefault="000D2C0E" w:rsidP="00AA5F2C">
      <w:pPr>
        <w:rPr>
          <w:rStyle w:val="fontstyle01"/>
          <w:rFonts w:ascii="Times New Roman" w:hAnsi="Times New Roman" w:cs="Times New Roman"/>
          <w:color w:val="000000" w:themeColor="text1"/>
          <w:sz w:val="24"/>
          <w:szCs w:val="24"/>
        </w:rPr>
      </w:pPr>
      <w:r w:rsidRPr="004E3326">
        <w:rPr>
          <w:rStyle w:val="fontstyle01"/>
          <w:rFonts w:ascii="Times New Roman" w:hAnsi="Times New Roman" w:cs="Times New Roman"/>
          <w:color w:val="000000" w:themeColor="text1"/>
          <w:sz w:val="24"/>
          <w:szCs w:val="24"/>
        </w:rPr>
        <w:t xml:space="preserve">Note: </w:t>
      </w:r>
      <w:r w:rsidR="00AA5F2C" w:rsidRPr="00AA5F2C">
        <w:rPr>
          <w:rStyle w:val="fontstyle01"/>
          <w:rFonts w:ascii="Times New Roman" w:hAnsi="Times New Roman" w:cs="Times New Roman"/>
          <w:color w:val="000000" w:themeColor="text1"/>
          <w:sz w:val="24"/>
          <w:szCs w:val="24"/>
        </w:rPr>
        <w:t>The “#” symbol denotes the query number or step in the database search strategy.</w:t>
      </w:r>
    </w:p>
    <w:p w14:paraId="7A62516A" w14:textId="42331425" w:rsidR="00AA5F2C" w:rsidRDefault="00AA5F2C" w:rsidP="00AA5F2C">
      <w:pPr>
        <w:rPr>
          <w:b/>
          <w:bCs/>
          <w:color w:val="000000" w:themeColor="text1"/>
        </w:rPr>
      </w:pPr>
    </w:p>
    <w:p w14:paraId="3C98BA4A" w14:textId="60A0C70D" w:rsidR="00443A6C" w:rsidRDefault="00443A6C" w:rsidP="00AA5F2C">
      <w:pPr>
        <w:rPr>
          <w:b/>
          <w:bCs/>
          <w:color w:val="000000" w:themeColor="text1"/>
        </w:rPr>
      </w:pPr>
    </w:p>
    <w:p w14:paraId="1B9C922F" w14:textId="77777777" w:rsidR="00F22A5C" w:rsidRDefault="00F22A5C" w:rsidP="00AA5F2C">
      <w:pPr>
        <w:rPr>
          <w:b/>
          <w:bCs/>
          <w:color w:val="000000" w:themeColor="text1"/>
        </w:rPr>
      </w:pPr>
    </w:p>
    <w:p w14:paraId="1BD38397" w14:textId="77777777" w:rsidR="00443A6C" w:rsidRDefault="00443A6C" w:rsidP="00AA5F2C">
      <w:pPr>
        <w:rPr>
          <w:b/>
          <w:bCs/>
          <w:color w:val="000000" w:themeColor="text1"/>
        </w:rPr>
      </w:pPr>
    </w:p>
    <w:p w14:paraId="27C6F362" w14:textId="75163E72" w:rsidR="00905153" w:rsidRPr="00150148" w:rsidRDefault="00905153" w:rsidP="00905153">
      <w:pPr>
        <w:spacing w:before="120" w:after="120" w:line="360" w:lineRule="auto"/>
        <w:jc w:val="thaiDistribute"/>
        <w:rPr>
          <w:rStyle w:val="fontstyle01"/>
          <w:rFonts w:ascii="Times New Roman" w:hAnsi="Times New Roman" w:cs="Times New Roman"/>
          <w:color w:val="000000" w:themeColor="text1"/>
          <w:sz w:val="24"/>
          <w:szCs w:val="24"/>
        </w:rPr>
      </w:pPr>
      <w:r w:rsidRPr="00150148">
        <w:rPr>
          <w:rStyle w:val="fontstyle01"/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The summarized search term strategy for </w:t>
      </w:r>
      <w:r>
        <w:rPr>
          <w:rStyle w:val="fontstyle01"/>
          <w:rFonts w:ascii="Times New Roman" w:hAnsi="Times New Roman" w:cs="Times New Roman"/>
          <w:color w:val="000000" w:themeColor="text1"/>
          <w:sz w:val="24"/>
          <w:szCs w:val="24"/>
        </w:rPr>
        <w:t>EMBASE</w:t>
      </w:r>
      <w:r w:rsidRPr="00150148">
        <w:rPr>
          <w:rStyle w:val="fontstyle01"/>
          <w:rFonts w:ascii="Times New Roman" w:hAnsi="Times New Roman" w:cs="Times New Roman"/>
          <w:color w:val="000000" w:themeColor="text1"/>
          <w:sz w:val="24"/>
          <w:szCs w:val="24"/>
        </w:rPr>
        <w:t xml:space="preserve"> (before </w:t>
      </w:r>
      <w:r>
        <w:rPr>
          <w:rStyle w:val="fontstyle01"/>
          <w:rFonts w:ascii="Times New Roman" w:hAnsi="Times New Roman" w:cs="Times New Roman"/>
          <w:color w:val="000000" w:themeColor="text1"/>
          <w:sz w:val="24"/>
          <w:szCs w:val="24"/>
        </w:rPr>
        <w:t>28</w:t>
      </w:r>
      <w:r w:rsidRPr="00606877">
        <w:rPr>
          <w:rStyle w:val="fontstyle01"/>
          <w:rFonts w:ascii="Times New Roman" w:hAnsi="Times New Roman" w:cs="Times New Roman"/>
          <w:color w:val="000000" w:themeColor="text1"/>
          <w:sz w:val="24"/>
          <w:szCs w:val="24"/>
        </w:rPr>
        <w:t>/0</w:t>
      </w:r>
      <w:r>
        <w:rPr>
          <w:rStyle w:val="fontstyle01"/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606877">
        <w:rPr>
          <w:rStyle w:val="fontstyle01"/>
          <w:rFonts w:ascii="Times New Roman" w:hAnsi="Times New Roman" w:cs="Times New Roman"/>
          <w:color w:val="000000" w:themeColor="text1"/>
          <w:sz w:val="24"/>
          <w:szCs w:val="24"/>
        </w:rPr>
        <w:t>/20</w:t>
      </w:r>
      <w:r>
        <w:rPr>
          <w:rStyle w:val="fontstyle01"/>
          <w:rFonts w:ascii="Times New Roman" w:hAnsi="Times New Roman" w:cs="Times New Roman"/>
          <w:color w:val="000000" w:themeColor="text1"/>
          <w:sz w:val="24"/>
          <w:szCs w:val="24"/>
        </w:rPr>
        <w:t>25</w:t>
      </w:r>
      <w:r w:rsidRPr="00150148">
        <w:rPr>
          <w:rStyle w:val="fontstyle01"/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923"/>
        <w:gridCol w:w="5598"/>
        <w:gridCol w:w="1176"/>
      </w:tblGrid>
      <w:tr w:rsidR="00905153" w:rsidRPr="002E1E24" w14:paraId="30257F15" w14:textId="77777777" w:rsidTr="004D17DD">
        <w:trPr>
          <w:trHeight w:val="20"/>
          <w:tblHeader/>
        </w:trPr>
        <w:tc>
          <w:tcPr>
            <w:tcW w:w="1838" w:type="dxa"/>
            <w:shd w:val="clear" w:color="auto" w:fill="D1D1D1" w:themeFill="background2" w:themeFillShade="E6"/>
            <w:noWrap/>
            <w:vAlign w:val="center"/>
            <w:hideMark/>
          </w:tcPr>
          <w:p w14:paraId="1673B445" w14:textId="77777777" w:rsidR="00905153" w:rsidRPr="002E1E24" w:rsidRDefault="00905153" w:rsidP="004D17D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E1E2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Domain(s)</w:t>
            </w:r>
          </w:p>
        </w:tc>
        <w:tc>
          <w:tcPr>
            <w:tcW w:w="923" w:type="dxa"/>
            <w:shd w:val="clear" w:color="auto" w:fill="D1D1D1" w:themeFill="background2" w:themeFillShade="E6"/>
            <w:noWrap/>
            <w:vAlign w:val="center"/>
            <w:hideMark/>
          </w:tcPr>
          <w:p w14:paraId="6FD78159" w14:textId="77777777" w:rsidR="00905153" w:rsidRPr="002E1E24" w:rsidRDefault="00905153" w:rsidP="004D17D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E1E2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Query</w:t>
            </w:r>
          </w:p>
        </w:tc>
        <w:tc>
          <w:tcPr>
            <w:tcW w:w="5598" w:type="dxa"/>
            <w:shd w:val="clear" w:color="auto" w:fill="D1D1D1" w:themeFill="background2" w:themeFillShade="E6"/>
            <w:noWrap/>
            <w:vAlign w:val="center"/>
            <w:hideMark/>
          </w:tcPr>
          <w:p w14:paraId="398A1BB5" w14:textId="77777777" w:rsidR="00905153" w:rsidRPr="002E1E24" w:rsidRDefault="00905153" w:rsidP="004D17D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E1E2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Search</w:t>
            </w:r>
          </w:p>
        </w:tc>
        <w:tc>
          <w:tcPr>
            <w:tcW w:w="1176" w:type="dxa"/>
            <w:shd w:val="clear" w:color="auto" w:fill="D1D1D1" w:themeFill="background2" w:themeFillShade="E6"/>
          </w:tcPr>
          <w:p w14:paraId="0255C9A5" w14:textId="77777777" w:rsidR="00905153" w:rsidRPr="002E1E24" w:rsidRDefault="00905153" w:rsidP="004D17D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Results</w:t>
            </w:r>
          </w:p>
        </w:tc>
      </w:tr>
      <w:tr w:rsidR="00905153" w:rsidRPr="002E1E24" w14:paraId="1FCDCF81" w14:textId="77777777" w:rsidTr="0014299C">
        <w:trPr>
          <w:trHeight w:val="1197"/>
        </w:trPr>
        <w:tc>
          <w:tcPr>
            <w:tcW w:w="1838" w:type="dxa"/>
            <w:shd w:val="clear" w:color="auto" w:fill="FFFFFF" w:themeFill="background1"/>
            <w:noWrap/>
            <w:hideMark/>
          </w:tcPr>
          <w:p w14:paraId="29890EB1" w14:textId="77777777" w:rsidR="00905153" w:rsidRPr="002E1E24" w:rsidRDefault="00905153" w:rsidP="00142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1E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Intervention (I)</w:t>
            </w:r>
          </w:p>
        </w:tc>
        <w:tc>
          <w:tcPr>
            <w:tcW w:w="923" w:type="dxa"/>
            <w:noWrap/>
            <w:hideMark/>
          </w:tcPr>
          <w:p w14:paraId="0A05606A" w14:textId="77777777" w:rsidR="00905153" w:rsidRPr="002E1E24" w:rsidRDefault="00905153" w:rsidP="00142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1E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#1</w:t>
            </w:r>
          </w:p>
        </w:tc>
        <w:tc>
          <w:tcPr>
            <w:tcW w:w="5598" w:type="dxa"/>
            <w:noWrap/>
          </w:tcPr>
          <w:p w14:paraId="0B507A42" w14:textId="749C1257" w:rsidR="00905153" w:rsidRPr="002E1E24" w:rsidRDefault="00905153" w:rsidP="001429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51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('molecular testing</w:t>
            </w:r>
            <w:proofErr w:type="gramStart"/>
            <w:r w:rsidRPr="009051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':</w:t>
            </w:r>
            <w:proofErr w:type="spellStart"/>
            <w:r w:rsidRPr="009051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ti</w:t>
            </w:r>
            <w:proofErr w:type="gramEnd"/>
            <w:r w:rsidRPr="009051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,ab,kw</w:t>
            </w:r>
            <w:proofErr w:type="spellEnd"/>
            <w:r w:rsidRPr="009051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OR ('tb-lamp':</w:t>
            </w:r>
            <w:proofErr w:type="spellStart"/>
            <w:r w:rsidRPr="009051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ti,ab,kw</w:t>
            </w:r>
            <w:proofErr w:type="spellEnd"/>
            <w:r w:rsidRPr="009051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OR 'loop-mediated isothermal amplification':</w:t>
            </w:r>
            <w:proofErr w:type="spellStart"/>
            <w:r w:rsidRPr="009051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ti,ab,kw</w:t>
            </w:r>
            <w:proofErr w:type="spellEnd"/>
            <w:r w:rsidRPr="009051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) OR ('line probe assay':</w:t>
            </w:r>
            <w:proofErr w:type="spellStart"/>
            <w:r w:rsidRPr="009051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ti,ab,kw</w:t>
            </w:r>
            <w:proofErr w:type="spellEnd"/>
            <w:r w:rsidRPr="009051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OR '</w:t>
            </w:r>
            <w:proofErr w:type="spellStart"/>
            <w:r w:rsidRPr="009051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lpa</w:t>
            </w:r>
            <w:proofErr w:type="spellEnd"/>
            <w:r w:rsidRPr="009051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':</w:t>
            </w:r>
            <w:proofErr w:type="spellStart"/>
            <w:r w:rsidRPr="009051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ti,ab,kw</w:t>
            </w:r>
            <w:proofErr w:type="spellEnd"/>
            <w:r w:rsidRPr="009051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) OR '</w:t>
            </w:r>
            <w:proofErr w:type="spellStart"/>
            <w:r w:rsidRPr="009051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xpert</w:t>
            </w:r>
            <w:proofErr w:type="spellEnd"/>
            <w:r w:rsidRPr="009051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51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mtb</w:t>
            </w:r>
            <w:proofErr w:type="spellEnd"/>
            <w:r w:rsidRPr="009051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9051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rif</w:t>
            </w:r>
            <w:proofErr w:type="spellEnd"/>
            <w:r w:rsidRPr="009051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':</w:t>
            </w:r>
            <w:proofErr w:type="spellStart"/>
            <w:r w:rsidRPr="009051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ti,ab,kw</w:t>
            </w:r>
            <w:proofErr w:type="spellEnd"/>
            <w:r w:rsidRPr="009051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176" w:type="dxa"/>
          </w:tcPr>
          <w:p w14:paraId="296EEED9" w14:textId="455A694F" w:rsidR="00905153" w:rsidRPr="00623DED" w:rsidRDefault="003C0A05" w:rsidP="00142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34,652</w:t>
            </w:r>
          </w:p>
        </w:tc>
      </w:tr>
      <w:tr w:rsidR="00905153" w:rsidRPr="002E1E24" w14:paraId="2C701FB2" w14:textId="77777777" w:rsidTr="0014299C">
        <w:trPr>
          <w:trHeight w:val="433"/>
        </w:trPr>
        <w:tc>
          <w:tcPr>
            <w:tcW w:w="1838" w:type="dxa"/>
            <w:shd w:val="clear" w:color="auto" w:fill="FFFFFF" w:themeFill="background1"/>
            <w:noWrap/>
            <w:hideMark/>
          </w:tcPr>
          <w:p w14:paraId="359E4515" w14:textId="77777777" w:rsidR="00905153" w:rsidRPr="002E1E24" w:rsidRDefault="00905153" w:rsidP="00142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Population</w:t>
            </w:r>
            <w:r w:rsidRPr="002E1E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</w:t>
            </w:r>
            <w:r w:rsidRPr="002E1E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923" w:type="dxa"/>
            <w:noWrap/>
            <w:hideMark/>
          </w:tcPr>
          <w:p w14:paraId="13CCF978" w14:textId="77777777" w:rsidR="00905153" w:rsidRPr="002E1E24" w:rsidRDefault="00905153" w:rsidP="00142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1E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#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598" w:type="dxa"/>
            <w:noWrap/>
          </w:tcPr>
          <w:p w14:paraId="398B24F8" w14:textId="0B48C733" w:rsidR="00905153" w:rsidRPr="002E1E24" w:rsidRDefault="00905153" w:rsidP="001429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51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('tuberculosis</w:t>
            </w:r>
            <w:proofErr w:type="gramStart"/>
            <w:r w:rsidRPr="009051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':</w:t>
            </w:r>
            <w:proofErr w:type="spellStart"/>
            <w:r w:rsidRPr="009051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ti</w:t>
            </w:r>
            <w:proofErr w:type="gramEnd"/>
            <w:r w:rsidRPr="009051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,ab,kw</w:t>
            </w:r>
            <w:proofErr w:type="spellEnd"/>
            <w:r w:rsidRPr="009051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OR 'tuberculosis'/exp)</w:t>
            </w:r>
          </w:p>
        </w:tc>
        <w:tc>
          <w:tcPr>
            <w:tcW w:w="1176" w:type="dxa"/>
          </w:tcPr>
          <w:p w14:paraId="2A1616A9" w14:textId="4BAA6393" w:rsidR="00905153" w:rsidRPr="00E519AE" w:rsidRDefault="0042442A" w:rsidP="00142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380,277</w:t>
            </w:r>
          </w:p>
        </w:tc>
      </w:tr>
      <w:tr w:rsidR="00905153" w:rsidRPr="002E1E24" w14:paraId="7237CBF5" w14:textId="77777777" w:rsidTr="0014299C">
        <w:trPr>
          <w:trHeight w:val="980"/>
        </w:trPr>
        <w:tc>
          <w:tcPr>
            <w:tcW w:w="1838" w:type="dxa"/>
            <w:shd w:val="clear" w:color="auto" w:fill="FFFFFF" w:themeFill="background1"/>
            <w:noWrap/>
            <w:hideMark/>
          </w:tcPr>
          <w:p w14:paraId="647CC262" w14:textId="77777777" w:rsidR="00905153" w:rsidRPr="002E1E24" w:rsidRDefault="00905153" w:rsidP="00142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Study design (S)</w:t>
            </w:r>
          </w:p>
        </w:tc>
        <w:tc>
          <w:tcPr>
            <w:tcW w:w="923" w:type="dxa"/>
            <w:noWrap/>
            <w:hideMark/>
          </w:tcPr>
          <w:p w14:paraId="213A17D3" w14:textId="77777777" w:rsidR="00905153" w:rsidRPr="002E1E24" w:rsidRDefault="00905153" w:rsidP="00142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1E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#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598" w:type="dxa"/>
            <w:noWrap/>
          </w:tcPr>
          <w:p w14:paraId="4CB0B48C" w14:textId="26C7E6BD" w:rsidR="00905153" w:rsidRPr="002E1E24" w:rsidRDefault="00905153" w:rsidP="001429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51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('cost-utility analysis</w:t>
            </w:r>
            <w:proofErr w:type="gramStart"/>
            <w:r w:rsidRPr="009051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':</w:t>
            </w:r>
            <w:proofErr w:type="spellStart"/>
            <w:r w:rsidRPr="009051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ti</w:t>
            </w:r>
            <w:proofErr w:type="gramEnd"/>
            <w:r w:rsidRPr="009051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,ab,kw</w:t>
            </w:r>
            <w:proofErr w:type="spellEnd"/>
            <w:r w:rsidRPr="009051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OR 'cost benefit analysis':</w:t>
            </w:r>
            <w:proofErr w:type="spellStart"/>
            <w:r w:rsidRPr="009051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ti,ab,kw</w:t>
            </w:r>
            <w:proofErr w:type="spellEnd"/>
            <w:r w:rsidRPr="009051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OR 'cost-effectiveness analysis':</w:t>
            </w:r>
            <w:proofErr w:type="spellStart"/>
            <w:r w:rsidRPr="009051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ti,ab,kw</w:t>
            </w:r>
            <w:proofErr w:type="spellEnd"/>
            <w:r w:rsidRPr="009051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OR 'cost benefit analysis'/exp)</w:t>
            </w:r>
          </w:p>
        </w:tc>
        <w:tc>
          <w:tcPr>
            <w:tcW w:w="1176" w:type="dxa"/>
          </w:tcPr>
          <w:p w14:paraId="320B2FDC" w14:textId="738DB2E9" w:rsidR="00905153" w:rsidRPr="002E1E24" w:rsidRDefault="0042442A" w:rsidP="00142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125,849</w:t>
            </w:r>
          </w:p>
        </w:tc>
      </w:tr>
      <w:tr w:rsidR="00905153" w:rsidRPr="002E1E24" w14:paraId="0DB7BFB5" w14:textId="77777777" w:rsidTr="004D17DD">
        <w:trPr>
          <w:trHeight w:val="20"/>
        </w:trPr>
        <w:tc>
          <w:tcPr>
            <w:tcW w:w="1838" w:type="dxa"/>
            <w:shd w:val="clear" w:color="auto" w:fill="FFFFFF" w:themeFill="background1"/>
            <w:noWrap/>
          </w:tcPr>
          <w:p w14:paraId="61986951" w14:textId="77777777" w:rsidR="00905153" w:rsidRPr="002E1E24" w:rsidRDefault="00905153" w:rsidP="00142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 + P + S</w:t>
            </w:r>
          </w:p>
        </w:tc>
        <w:tc>
          <w:tcPr>
            <w:tcW w:w="923" w:type="dxa"/>
            <w:noWrap/>
          </w:tcPr>
          <w:p w14:paraId="2F0D373F" w14:textId="19924BED" w:rsidR="00905153" w:rsidRPr="002E1E24" w:rsidRDefault="003D546A" w:rsidP="00142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#4</w:t>
            </w:r>
          </w:p>
        </w:tc>
        <w:tc>
          <w:tcPr>
            <w:tcW w:w="5598" w:type="dxa"/>
            <w:noWrap/>
          </w:tcPr>
          <w:p w14:paraId="6998EAC3" w14:textId="77777777" w:rsidR="00905153" w:rsidRDefault="00905153" w:rsidP="001429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1E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#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 AND </w:t>
            </w:r>
            <w:r w:rsidRPr="002E1E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#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 AND #3</w:t>
            </w:r>
          </w:p>
          <w:p w14:paraId="290D382A" w14:textId="758E27C7" w:rsidR="0014299C" w:rsidRDefault="0014299C" w:rsidP="001429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6" w:type="dxa"/>
          </w:tcPr>
          <w:p w14:paraId="7B3079A6" w14:textId="60C07CEB" w:rsidR="00905153" w:rsidRPr="005E3C97" w:rsidRDefault="00905153" w:rsidP="00142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78</w:t>
            </w:r>
          </w:p>
        </w:tc>
      </w:tr>
    </w:tbl>
    <w:p w14:paraId="3B039182" w14:textId="77777777" w:rsidR="00AD55A7" w:rsidRDefault="000D2C0E" w:rsidP="00D871EB">
      <w:pPr>
        <w:rPr>
          <w:rStyle w:val="fontstyle01"/>
          <w:rFonts w:ascii="Times New Roman" w:hAnsi="Times New Roman" w:cs="Times New Roman"/>
          <w:color w:val="000000" w:themeColor="text1"/>
          <w:sz w:val="24"/>
          <w:szCs w:val="24"/>
        </w:rPr>
        <w:sectPr w:rsidR="00AD55A7" w:rsidSect="002209BF">
          <w:pgSz w:w="12240" w:h="15840"/>
          <w:pgMar w:top="1440" w:right="1440" w:bottom="1440" w:left="1440" w:header="709" w:footer="709" w:gutter="0"/>
          <w:cols w:space="708"/>
          <w:docGrid w:linePitch="360"/>
        </w:sectPr>
      </w:pPr>
      <w:r w:rsidRPr="004E3326">
        <w:rPr>
          <w:rStyle w:val="fontstyle01"/>
          <w:rFonts w:ascii="Times New Roman" w:hAnsi="Times New Roman" w:cs="Times New Roman"/>
          <w:color w:val="000000" w:themeColor="text1"/>
          <w:sz w:val="24"/>
          <w:szCs w:val="24"/>
        </w:rPr>
        <w:t xml:space="preserve">Note: </w:t>
      </w:r>
      <w:r w:rsidR="00AA5F2C">
        <w:rPr>
          <w:rStyle w:val="fontstyle01"/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="00AA5F2C" w:rsidRPr="00AA5F2C">
        <w:rPr>
          <w:rStyle w:val="fontstyle01"/>
          <w:rFonts w:ascii="Times New Roman" w:hAnsi="Times New Roman" w:cs="Times New Roman"/>
          <w:color w:val="000000" w:themeColor="text1"/>
          <w:sz w:val="24"/>
          <w:szCs w:val="24"/>
        </w:rPr>
        <w:t>he “#” symbol denotes the query number or step in the database search strategy.</w:t>
      </w:r>
    </w:p>
    <w:p w14:paraId="2948D43F" w14:textId="01709CDC" w:rsidR="00D871EB" w:rsidRDefault="00D871EB" w:rsidP="00D871EB">
      <w:pPr>
        <w:rPr>
          <w:rFonts w:ascii="Times New Roman" w:hAnsi="Times New Roman" w:cs="Times New Roman"/>
        </w:rPr>
      </w:pPr>
      <w:r w:rsidRPr="00606877">
        <w:rPr>
          <w:rFonts w:ascii="Times New Roman" w:hAnsi="Times New Roman" w:cs="Times New Roman"/>
          <w:b/>
          <w:bCs/>
        </w:rPr>
        <w:lastRenderedPageBreak/>
        <w:t>Table S</w:t>
      </w:r>
      <w:r w:rsidR="002209BF">
        <w:rPr>
          <w:rFonts w:ascii="Times New Roman" w:hAnsi="Times New Roman" w:cs="Times New Roman"/>
          <w:b/>
          <w:bCs/>
        </w:rPr>
        <w:t>3</w:t>
      </w:r>
      <w:r w:rsidRPr="00606877">
        <w:rPr>
          <w:rFonts w:ascii="Times New Roman" w:hAnsi="Times New Roman" w:cs="Times New Roman"/>
        </w:rPr>
        <w:t xml:space="preserve"> </w:t>
      </w:r>
      <w:r w:rsidR="005410FB" w:rsidRPr="005410FB">
        <w:rPr>
          <w:rFonts w:ascii="Times New Roman" w:hAnsi="Times New Roman" w:cs="Times New Roman"/>
        </w:rPr>
        <w:t>CHEERS 2022 Criteria Assessment by Study</w:t>
      </w:r>
      <w:r w:rsidR="005410FB">
        <w:rPr>
          <w:rFonts w:ascii="Times New Roman" w:hAnsi="Times New Roman" w:cs="Times New Roman"/>
        </w:rPr>
        <w:t>.</w:t>
      </w:r>
    </w:p>
    <w:tbl>
      <w:tblPr>
        <w:tblW w:w="126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"/>
        <w:gridCol w:w="2377"/>
        <w:gridCol w:w="1158"/>
        <w:gridCol w:w="1158"/>
        <w:gridCol w:w="1159"/>
        <w:gridCol w:w="1158"/>
        <w:gridCol w:w="1158"/>
        <w:gridCol w:w="1159"/>
        <w:gridCol w:w="1158"/>
        <w:gridCol w:w="1159"/>
      </w:tblGrid>
      <w:tr w:rsidR="0079362E" w:rsidRPr="0079362E" w14:paraId="1719FEE9" w14:textId="77777777" w:rsidTr="0014299C">
        <w:trPr>
          <w:trHeight w:val="292"/>
          <w:tblHeader/>
        </w:trPr>
        <w:tc>
          <w:tcPr>
            <w:tcW w:w="1020" w:type="dxa"/>
            <w:shd w:val="clear" w:color="auto" w:fill="D9D9D9" w:themeFill="background1" w:themeFillShade="D9"/>
            <w:noWrap/>
            <w:hideMark/>
          </w:tcPr>
          <w:p w14:paraId="2B8A8406" w14:textId="0D2771B0" w:rsidR="0079362E" w:rsidRPr="0014299C" w:rsidRDefault="0014299C" w:rsidP="00142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</w:pPr>
            <w:r w:rsidRPr="0014299C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  <w:t>Item</w:t>
            </w:r>
          </w:p>
        </w:tc>
        <w:tc>
          <w:tcPr>
            <w:tcW w:w="2377" w:type="dxa"/>
            <w:shd w:val="clear" w:color="auto" w:fill="D9D9D9" w:themeFill="background1" w:themeFillShade="D9"/>
            <w:noWrap/>
            <w:hideMark/>
          </w:tcPr>
          <w:p w14:paraId="7BF79525" w14:textId="77777777" w:rsidR="0079362E" w:rsidRPr="0079362E" w:rsidRDefault="0079362E" w:rsidP="00142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</w:pPr>
            <w:r w:rsidRPr="0079362E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  <w:t>CHEERS 2022 Item</w:t>
            </w:r>
          </w:p>
        </w:tc>
        <w:tc>
          <w:tcPr>
            <w:tcW w:w="1158" w:type="dxa"/>
            <w:shd w:val="clear" w:color="auto" w:fill="D9D9D9" w:themeFill="background1" w:themeFillShade="D9"/>
            <w:noWrap/>
            <w:hideMark/>
          </w:tcPr>
          <w:p w14:paraId="670657A2" w14:textId="3AF83608" w:rsidR="0079362E" w:rsidRPr="0079362E" w:rsidRDefault="0079362E" w:rsidP="00142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79362E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14:ligatures w14:val="none"/>
              </w:rPr>
              <w:t>Kaso</w:t>
            </w:r>
            <w:r w:rsidR="009807A6" w:rsidRPr="009807A6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13</w:t>
            </w:r>
          </w:p>
          <w:p w14:paraId="6421AAC5" w14:textId="069F5ACB" w:rsidR="0079362E" w:rsidRPr="0079362E" w:rsidRDefault="0079362E" w:rsidP="00142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79362E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14:ligatures w14:val="none"/>
              </w:rPr>
              <w:t>2021</w:t>
            </w:r>
          </w:p>
        </w:tc>
        <w:tc>
          <w:tcPr>
            <w:tcW w:w="1158" w:type="dxa"/>
            <w:shd w:val="clear" w:color="auto" w:fill="D9D9D9" w:themeFill="background1" w:themeFillShade="D9"/>
            <w:noWrap/>
            <w:hideMark/>
          </w:tcPr>
          <w:p w14:paraId="770096CE" w14:textId="69CD54F6" w:rsidR="0079362E" w:rsidRPr="0079362E" w:rsidRDefault="0079362E" w:rsidP="00142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79362E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14:ligatures w14:val="none"/>
              </w:rPr>
              <w:t>Lee</w:t>
            </w:r>
            <w:r w:rsidR="00B030EE" w:rsidRPr="00B030EE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11</w:t>
            </w:r>
          </w:p>
          <w:p w14:paraId="7AA12AFE" w14:textId="5CC16235" w:rsidR="0079362E" w:rsidRPr="0079362E" w:rsidRDefault="0079362E" w:rsidP="00142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79362E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14:ligatures w14:val="none"/>
              </w:rPr>
              <w:t>2019</w:t>
            </w:r>
          </w:p>
        </w:tc>
        <w:tc>
          <w:tcPr>
            <w:tcW w:w="1159" w:type="dxa"/>
            <w:shd w:val="clear" w:color="auto" w:fill="D9D9D9" w:themeFill="background1" w:themeFillShade="D9"/>
            <w:noWrap/>
            <w:hideMark/>
          </w:tcPr>
          <w:p w14:paraId="1B9F1EB5" w14:textId="4659CEA0" w:rsidR="0079362E" w:rsidRPr="0079362E" w:rsidRDefault="0079362E" w:rsidP="00142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79362E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14:ligatures w14:val="none"/>
              </w:rPr>
              <w:t>Chitpim</w:t>
            </w:r>
            <w:r w:rsidR="000B579A" w:rsidRPr="000B579A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16</w:t>
            </w:r>
          </w:p>
          <w:p w14:paraId="13FB53E7" w14:textId="36B6BDE1" w:rsidR="0079362E" w:rsidRPr="0079362E" w:rsidRDefault="0079362E" w:rsidP="00142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79362E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14:ligatures w14:val="none"/>
              </w:rPr>
              <w:t>2022</w:t>
            </w:r>
          </w:p>
        </w:tc>
        <w:tc>
          <w:tcPr>
            <w:tcW w:w="1158" w:type="dxa"/>
            <w:shd w:val="clear" w:color="auto" w:fill="D9D9D9" w:themeFill="background1" w:themeFillShade="D9"/>
            <w:noWrap/>
            <w:hideMark/>
          </w:tcPr>
          <w:p w14:paraId="6E32EFBF" w14:textId="2A915980" w:rsidR="0079362E" w:rsidRPr="0079362E" w:rsidRDefault="0079362E" w:rsidP="00142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79362E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14:ligatures w14:val="none"/>
              </w:rPr>
              <w:t>Chitpim</w:t>
            </w:r>
            <w:r w:rsidR="000B579A" w:rsidRPr="000B579A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17</w:t>
            </w:r>
          </w:p>
          <w:p w14:paraId="2BCE81B0" w14:textId="4269C18C" w:rsidR="0079362E" w:rsidRPr="0079362E" w:rsidRDefault="0079362E" w:rsidP="00142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79362E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14:ligatures w14:val="none"/>
              </w:rPr>
              <w:t>2025</w:t>
            </w:r>
          </w:p>
        </w:tc>
        <w:tc>
          <w:tcPr>
            <w:tcW w:w="1158" w:type="dxa"/>
            <w:shd w:val="clear" w:color="auto" w:fill="D9D9D9" w:themeFill="background1" w:themeFillShade="D9"/>
            <w:noWrap/>
            <w:hideMark/>
          </w:tcPr>
          <w:p w14:paraId="18ABB843" w14:textId="545F96B7" w:rsidR="0079362E" w:rsidRPr="0079362E" w:rsidRDefault="0079362E" w:rsidP="00142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79362E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14:ligatures w14:val="none"/>
              </w:rPr>
              <w:t>Jo</w:t>
            </w:r>
            <w:r w:rsidR="000B579A" w:rsidRPr="000B579A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14</w:t>
            </w:r>
          </w:p>
          <w:p w14:paraId="2C51FC54" w14:textId="33247510" w:rsidR="0079362E" w:rsidRPr="0079362E" w:rsidRDefault="0079362E" w:rsidP="00142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79362E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14:ligatures w14:val="none"/>
              </w:rPr>
              <w:t>2021</w:t>
            </w:r>
          </w:p>
        </w:tc>
        <w:tc>
          <w:tcPr>
            <w:tcW w:w="1159" w:type="dxa"/>
            <w:shd w:val="clear" w:color="auto" w:fill="D9D9D9" w:themeFill="background1" w:themeFillShade="D9"/>
            <w:noWrap/>
            <w:hideMark/>
          </w:tcPr>
          <w:p w14:paraId="42B4C73E" w14:textId="02F903C4" w:rsidR="0079362E" w:rsidRPr="0079362E" w:rsidRDefault="0079362E" w:rsidP="00142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79362E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14:ligatures w14:val="none"/>
              </w:rPr>
              <w:t>Orlando</w:t>
            </w:r>
            <w:r w:rsidR="00020D8F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10</w:t>
            </w:r>
          </w:p>
          <w:p w14:paraId="6049EF9D" w14:textId="0EC8A6D4" w:rsidR="0079362E" w:rsidRPr="0079362E" w:rsidRDefault="0079362E" w:rsidP="00142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79362E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14:ligatures w14:val="none"/>
              </w:rPr>
              <w:t>2018</w:t>
            </w:r>
          </w:p>
        </w:tc>
        <w:tc>
          <w:tcPr>
            <w:tcW w:w="1158" w:type="dxa"/>
            <w:shd w:val="clear" w:color="auto" w:fill="D9D9D9" w:themeFill="background1" w:themeFillShade="D9"/>
            <w:noWrap/>
            <w:hideMark/>
          </w:tcPr>
          <w:p w14:paraId="09118EB7" w14:textId="32D018AA" w:rsidR="0079362E" w:rsidRPr="0079362E" w:rsidRDefault="0079362E" w:rsidP="00142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79362E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14:ligatures w14:val="none"/>
              </w:rPr>
              <w:t>Pooran</w:t>
            </w:r>
            <w:r w:rsidR="00020D8F" w:rsidRPr="000B579A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1</w:t>
            </w:r>
            <w:r w:rsidR="008B1551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2</w:t>
            </w:r>
          </w:p>
          <w:p w14:paraId="0F7A56B8" w14:textId="2C4C6027" w:rsidR="0079362E" w:rsidRPr="0079362E" w:rsidRDefault="0079362E" w:rsidP="00142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79362E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14:ligatures w14:val="none"/>
              </w:rPr>
              <w:t>2019</w:t>
            </w:r>
          </w:p>
        </w:tc>
        <w:tc>
          <w:tcPr>
            <w:tcW w:w="1159" w:type="dxa"/>
            <w:shd w:val="clear" w:color="auto" w:fill="D9D9D9" w:themeFill="background1" w:themeFillShade="D9"/>
            <w:noWrap/>
            <w:hideMark/>
          </w:tcPr>
          <w:p w14:paraId="72CF7741" w14:textId="53650844" w:rsidR="0079362E" w:rsidRPr="0079362E" w:rsidRDefault="0079362E" w:rsidP="00142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79362E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14:ligatures w14:val="none"/>
              </w:rPr>
              <w:t>Khumsri</w:t>
            </w:r>
            <w:r w:rsidR="008B1551" w:rsidRPr="000B579A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1</w:t>
            </w:r>
            <w:r w:rsidR="008B1551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5</w:t>
            </w:r>
          </w:p>
          <w:p w14:paraId="635D8DE9" w14:textId="019CAE18" w:rsidR="0079362E" w:rsidRPr="0079362E" w:rsidRDefault="0079362E" w:rsidP="00142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79362E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14:ligatures w14:val="none"/>
              </w:rPr>
              <w:t>2020</w:t>
            </w:r>
          </w:p>
        </w:tc>
      </w:tr>
      <w:tr w:rsidR="0079362E" w:rsidRPr="0079362E" w14:paraId="7FE5CD93" w14:textId="77777777" w:rsidTr="0079362E">
        <w:trPr>
          <w:trHeight w:val="292"/>
        </w:trPr>
        <w:tc>
          <w:tcPr>
            <w:tcW w:w="1020" w:type="dxa"/>
            <w:noWrap/>
            <w:vAlign w:val="bottom"/>
            <w:hideMark/>
          </w:tcPr>
          <w:p w14:paraId="5B54ED43" w14:textId="77777777" w:rsidR="0079362E" w:rsidRPr="0079362E" w:rsidRDefault="0079362E" w:rsidP="00142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936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377" w:type="dxa"/>
            <w:noWrap/>
            <w:vAlign w:val="bottom"/>
            <w:hideMark/>
          </w:tcPr>
          <w:p w14:paraId="641EFB27" w14:textId="77777777" w:rsidR="0079362E" w:rsidRPr="0079362E" w:rsidRDefault="0079362E" w:rsidP="00793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936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Title</w:t>
            </w:r>
          </w:p>
        </w:tc>
        <w:tc>
          <w:tcPr>
            <w:tcW w:w="1158" w:type="dxa"/>
            <w:noWrap/>
            <w:hideMark/>
          </w:tcPr>
          <w:p w14:paraId="139602E1" w14:textId="77777777" w:rsidR="0079362E" w:rsidRPr="0079362E" w:rsidRDefault="0079362E" w:rsidP="0079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936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1158" w:type="dxa"/>
            <w:noWrap/>
            <w:hideMark/>
          </w:tcPr>
          <w:p w14:paraId="7CF920F1" w14:textId="77777777" w:rsidR="0079362E" w:rsidRPr="0079362E" w:rsidRDefault="0079362E" w:rsidP="0079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936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1159" w:type="dxa"/>
            <w:noWrap/>
            <w:hideMark/>
          </w:tcPr>
          <w:p w14:paraId="7C71A805" w14:textId="77777777" w:rsidR="0079362E" w:rsidRPr="0079362E" w:rsidRDefault="0079362E" w:rsidP="0079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936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1158" w:type="dxa"/>
            <w:noWrap/>
            <w:hideMark/>
          </w:tcPr>
          <w:p w14:paraId="2F47CC5E" w14:textId="77777777" w:rsidR="0079362E" w:rsidRPr="0079362E" w:rsidRDefault="0079362E" w:rsidP="0079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936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1158" w:type="dxa"/>
            <w:noWrap/>
            <w:hideMark/>
          </w:tcPr>
          <w:p w14:paraId="7077F20F" w14:textId="77777777" w:rsidR="0079362E" w:rsidRPr="0079362E" w:rsidRDefault="0079362E" w:rsidP="0079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936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1159" w:type="dxa"/>
            <w:noWrap/>
            <w:hideMark/>
          </w:tcPr>
          <w:p w14:paraId="448E2754" w14:textId="77777777" w:rsidR="0079362E" w:rsidRPr="0079362E" w:rsidRDefault="0079362E" w:rsidP="0079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936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1158" w:type="dxa"/>
            <w:noWrap/>
            <w:hideMark/>
          </w:tcPr>
          <w:p w14:paraId="1C87A15A" w14:textId="77777777" w:rsidR="0079362E" w:rsidRPr="0079362E" w:rsidRDefault="0079362E" w:rsidP="0079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936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1159" w:type="dxa"/>
            <w:noWrap/>
            <w:hideMark/>
          </w:tcPr>
          <w:p w14:paraId="1A45B963" w14:textId="77777777" w:rsidR="0079362E" w:rsidRPr="0079362E" w:rsidRDefault="0079362E" w:rsidP="0079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936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/</w:t>
            </w:r>
          </w:p>
        </w:tc>
      </w:tr>
      <w:tr w:rsidR="0079362E" w:rsidRPr="0079362E" w14:paraId="6AE9F72D" w14:textId="77777777" w:rsidTr="0079362E">
        <w:trPr>
          <w:trHeight w:val="292"/>
        </w:trPr>
        <w:tc>
          <w:tcPr>
            <w:tcW w:w="1020" w:type="dxa"/>
            <w:noWrap/>
            <w:vAlign w:val="bottom"/>
            <w:hideMark/>
          </w:tcPr>
          <w:p w14:paraId="2E0C6C9A" w14:textId="77777777" w:rsidR="0079362E" w:rsidRPr="0079362E" w:rsidRDefault="0079362E" w:rsidP="00142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936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2377" w:type="dxa"/>
            <w:noWrap/>
            <w:vAlign w:val="bottom"/>
            <w:hideMark/>
          </w:tcPr>
          <w:p w14:paraId="2DAF0E83" w14:textId="77777777" w:rsidR="0079362E" w:rsidRPr="0079362E" w:rsidRDefault="0079362E" w:rsidP="00793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936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Abstract</w:t>
            </w:r>
          </w:p>
        </w:tc>
        <w:tc>
          <w:tcPr>
            <w:tcW w:w="1158" w:type="dxa"/>
            <w:noWrap/>
            <w:hideMark/>
          </w:tcPr>
          <w:p w14:paraId="2FCC84C4" w14:textId="77777777" w:rsidR="0079362E" w:rsidRPr="0079362E" w:rsidRDefault="0079362E" w:rsidP="0079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936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1158" w:type="dxa"/>
            <w:noWrap/>
            <w:hideMark/>
          </w:tcPr>
          <w:p w14:paraId="540E307D" w14:textId="77777777" w:rsidR="0079362E" w:rsidRPr="0079362E" w:rsidRDefault="0079362E" w:rsidP="0079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936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1159" w:type="dxa"/>
            <w:noWrap/>
            <w:hideMark/>
          </w:tcPr>
          <w:p w14:paraId="3F670AB8" w14:textId="77777777" w:rsidR="0079362E" w:rsidRPr="0079362E" w:rsidRDefault="0079362E" w:rsidP="0079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936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1158" w:type="dxa"/>
            <w:noWrap/>
            <w:hideMark/>
          </w:tcPr>
          <w:p w14:paraId="6F13107A" w14:textId="77777777" w:rsidR="0079362E" w:rsidRPr="0079362E" w:rsidRDefault="0079362E" w:rsidP="0079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936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1158" w:type="dxa"/>
            <w:noWrap/>
            <w:hideMark/>
          </w:tcPr>
          <w:p w14:paraId="496C1E24" w14:textId="77777777" w:rsidR="0079362E" w:rsidRPr="0079362E" w:rsidRDefault="0079362E" w:rsidP="0079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936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1159" w:type="dxa"/>
            <w:noWrap/>
            <w:hideMark/>
          </w:tcPr>
          <w:p w14:paraId="53CD34CD" w14:textId="77777777" w:rsidR="0079362E" w:rsidRPr="0079362E" w:rsidRDefault="0079362E" w:rsidP="0079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936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1158" w:type="dxa"/>
            <w:noWrap/>
            <w:hideMark/>
          </w:tcPr>
          <w:p w14:paraId="026F81A1" w14:textId="77777777" w:rsidR="0079362E" w:rsidRPr="0079362E" w:rsidRDefault="0079362E" w:rsidP="0079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936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1159" w:type="dxa"/>
            <w:noWrap/>
            <w:hideMark/>
          </w:tcPr>
          <w:p w14:paraId="0ACCB936" w14:textId="77777777" w:rsidR="0079362E" w:rsidRPr="0079362E" w:rsidRDefault="0079362E" w:rsidP="0079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936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/</w:t>
            </w:r>
          </w:p>
        </w:tc>
      </w:tr>
      <w:tr w:rsidR="0079362E" w:rsidRPr="0079362E" w14:paraId="6EF11018" w14:textId="77777777" w:rsidTr="0079362E">
        <w:trPr>
          <w:trHeight w:val="292"/>
        </w:trPr>
        <w:tc>
          <w:tcPr>
            <w:tcW w:w="1020" w:type="dxa"/>
            <w:noWrap/>
            <w:vAlign w:val="bottom"/>
            <w:hideMark/>
          </w:tcPr>
          <w:p w14:paraId="2CBC70C7" w14:textId="77777777" w:rsidR="0079362E" w:rsidRPr="0079362E" w:rsidRDefault="0079362E" w:rsidP="00142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936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2377" w:type="dxa"/>
            <w:noWrap/>
            <w:vAlign w:val="bottom"/>
            <w:hideMark/>
          </w:tcPr>
          <w:p w14:paraId="543F3B2A" w14:textId="77777777" w:rsidR="0079362E" w:rsidRPr="0079362E" w:rsidRDefault="0079362E" w:rsidP="00793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936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Background and Objectives</w:t>
            </w:r>
          </w:p>
        </w:tc>
        <w:tc>
          <w:tcPr>
            <w:tcW w:w="1158" w:type="dxa"/>
            <w:noWrap/>
            <w:hideMark/>
          </w:tcPr>
          <w:p w14:paraId="18CD8EEE" w14:textId="77777777" w:rsidR="0079362E" w:rsidRPr="0079362E" w:rsidRDefault="0079362E" w:rsidP="0079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936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1158" w:type="dxa"/>
            <w:noWrap/>
            <w:hideMark/>
          </w:tcPr>
          <w:p w14:paraId="20F0FDAE" w14:textId="77777777" w:rsidR="0079362E" w:rsidRPr="0079362E" w:rsidRDefault="0079362E" w:rsidP="0079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936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1159" w:type="dxa"/>
            <w:noWrap/>
            <w:hideMark/>
          </w:tcPr>
          <w:p w14:paraId="5840BF0C" w14:textId="77777777" w:rsidR="0079362E" w:rsidRPr="0079362E" w:rsidRDefault="0079362E" w:rsidP="0079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936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1158" w:type="dxa"/>
            <w:noWrap/>
            <w:hideMark/>
          </w:tcPr>
          <w:p w14:paraId="46EE0A19" w14:textId="77777777" w:rsidR="0079362E" w:rsidRPr="0079362E" w:rsidRDefault="0079362E" w:rsidP="0079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936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1158" w:type="dxa"/>
            <w:noWrap/>
            <w:hideMark/>
          </w:tcPr>
          <w:p w14:paraId="350639A6" w14:textId="77777777" w:rsidR="0079362E" w:rsidRPr="0079362E" w:rsidRDefault="0079362E" w:rsidP="0079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936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1159" w:type="dxa"/>
            <w:noWrap/>
            <w:hideMark/>
          </w:tcPr>
          <w:p w14:paraId="4ADE639B" w14:textId="77777777" w:rsidR="0079362E" w:rsidRPr="0079362E" w:rsidRDefault="0079362E" w:rsidP="0079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936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1158" w:type="dxa"/>
            <w:noWrap/>
            <w:hideMark/>
          </w:tcPr>
          <w:p w14:paraId="50A00407" w14:textId="77777777" w:rsidR="0079362E" w:rsidRPr="0079362E" w:rsidRDefault="0079362E" w:rsidP="0079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936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1159" w:type="dxa"/>
            <w:noWrap/>
            <w:hideMark/>
          </w:tcPr>
          <w:p w14:paraId="25C76EC4" w14:textId="77777777" w:rsidR="0079362E" w:rsidRPr="0079362E" w:rsidRDefault="0079362E" w:rsidP="0079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936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/</w:t>
            </w:r>
          </w:p>
        </w:tc>
      </w:tr>
      <w:tr w:rsidR="0079362E" w:rsidRPr="0079362E" w14:paraId="45F21D62" w14:textId="77777777" w:rsidTr="0079362E">
        <w:trPr>
          <w:trHeight w:val="292"/>
        </w:trPr>
        <w:tc>
          <w:tcPr>
            <w:tcW w:w="1020" w:type="dxa"/>
            <w:noWrap/>
            <w:vAlign w:val="bottom"/>
            <w:hideMark/>
          </w:tcPr>
          <w:p w14:paraId="31036015" w14:textId="77777777" w:rsidR="0079362E" w:rsidRPr="0079362E" w:rsidRDefault="0079362E" w:rsidP="00142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936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2377" w:type="dxa"/>
            <w:noWrap/>
            <w:vAlign w:val="bottom"/>
            <w:hideMark/>
          </w:tcPr>
          <w:p w14:paraId="6989C6BD" w14:textId="77777777" w:rsidR="0079362E" w:rsidRPr="0079362E" w:rsidRDefault="0079362E" w:rsidP="00793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936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Health Economic Analysis Plan</w:t>
            </w:r>
          </w:p>
        </w:tc>
        <w:tc>
          <w:tcPr>
            <w:tcW w:w="1158" w:type="dxa"/>
            <w:noWrap/>
            <w:hideMark/>
          </w:tcPr>
          <w:p w14:paraId="659A3AF1" w14:textId="77777777" w:rsidR="0079362E" w:rsidRPr="0079362E" w:rsidRDefault="0079362E" w:rsidP="0079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58" w:type="dxa"/>
            <w:noWrap/>
            <w:hideMark/>
          </w:tcPr>
          <w:p w14:paraId="68D41A2C" w14:textId="77777777" w:rsidR="0079362E" w:rsidRPr="0079362E" w:rsidRDefault="0079362E" w:rsidP="0079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59" w:type="dxa"/>
            <w:noWrap/>
            <w:hideMark/>
          </w:tcPr>
          <w:p w14:paraId="2BFCF608" w14:textId="77777777" w:rsidR="0079362E" w:rsidRPr="0079362E" w:rsidRDefault="0079362E" w:rsidP="0079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58" w:type="dxa"/>
            <w:noWrap/>
            <w:hideMark/>
          </w:tcPr>
          <w:p w14:paraId="227767E6" w14:textId="77777777" w:rsidR="0079362E" w:rsidRPr="0079362E" w:rsidRDefault="0079362E" w:rsidP="0079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58" w:type="dxa"/>
            <w:noWrap/>
            <w:hideMark/>
          </w:tcPr>
          <w:p w14:paraId="59D9B7F9" w14:textId="77777777" w:rsidR="0079362E" w:rsidRPr="0079362E" w:rsidRDefault="0079362E" w:rsidP="0079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59" w:type="dxa"/>
            <w:noWrap/>
            <w:hideMark/>
          </w:tcPr>
          <w:p w14:paraId="1073A7FF" w14:textId="77777777" w:rsidR="0079362E" w:rsidRPr="0079362E" w:rsidRDefault="0079362E" w:rsidP="0079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58" w:type="dxa"/>
            <w:noWrap/>
            <w:hideMark/>
          </w:tcPr>
          <w:p w14:paraId="4000A1A0" w14:textId="77777777" w:rsidR="0079362E" w:rsidRPr="0079362E" w:rsidRDefault="0079362E" w:rsidP="0079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59" w:type="dxa"/>
            <w:noWrap/>
            <w:hideMark/>
          </w:tcPr>
          <w:p w14:paraId="7345559B" w14:textId="77777777" w:rsidR="0079362E" w:rsidRPr="0079362E" w:rsidRDefault="0079362E" w:rsidP="0079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79362E" w:rsidRPr="0079362E" w14:paraId="00B42354" w14:textId="77777777" w:rsidTr="0079362E">
        <w:trPr>
          <w:trHeight w:val="292"/>
        </w:trPr>
        <w:tc>
          <w:tcPr>
            <w:tcW w:w="1020" w:type="dxa"/>
            <w:noWrap/>
            <w:vAlign w:val="bottom"/>
            <w:hideMark/>
          </w:tcPr>
          <w:p w14:paraId="745E1F07" w14:textId="77777777" w:rsidR="0079362E" w:rsidRPr="0079362E" w:rsidRDefault="0079362E" w:rsidP="00142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936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2377" w:type="dxa"/>
            <w:noWrap/>
            <w:vAlign w:val="bottom"/>
            <w:hideMark/>
          </w:tcPr>
          <w:p w14:paraId="59D934FF" w14:textId="77777777" w:rsidR="0079362E" w:rsidRPr="0079362E" w:rsidRDefault="0079362E" w:rsidP="00793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936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Study Population</w:t>
            </w:r>
          </w:p>
        </w:tc>
        <w:tc>
          <w:tcPr>
            <w:tcW w:w="1158" w:type="dxa"/>
            <w:noWrap/>
            <w:hideMark/>
          </w:tcPr>
          <w:p w14:paraId="7CD2F260" w14:textId="77777777" w:rsidR="0079362E" w:rsidRPr="0079362E" w:rsidRDefault="0079362E" w:rsidP="0079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936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1158" w:type="dxa"/>
            <w:noWrap/>
            <w:hideMark/>
          </w:tcPr>
          <w:p w14:paraId="43A9419D" w14:textId="77777777" w:rsidR="0079362E" w:rsidRPr="0079362E" w:rsidRDefault="0079362E" w:rsidP="0079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936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1159" w:type="dxa"/>
            <w:noWrap/>
            <w:hideMark/>
          </w:tcPr>
          <w:p w14:paraId="4F46FDE0" w14:textId="77777777" w:rsidR="0079362E" w:rsidRPr="0079362E" w:rsidRDefault="0079362E" w:rsidP="0079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936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1158" w:type="dxa"/>
            <w:noWrap/>
            <w:hideMark/>
          </w:tcPr>
          <w:p w14:paraId="71864C0B" w14:textId="77777777" w:rsidR="0079362E" w:rsidRPr="0079362E" w:rsidRDefault="0079362E" w:rsidP="0079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936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1158" w:type="dxa"/>
            <w:noWrap/>
            <w:hideMark/>
          </w:tcPr>
          <w:p w14:paraId="482041C0" w14:textId="77777777" w:rsidR="0079362E" w:rsidRPr="0079362E" w:rsidRDefault="0079362E" w:rsidP="0079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936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1159" w:type="dxa"/>
            <w:noWrap/>
            <w:hideMark/>
          </w:tcPr>
          <w:p w14:paraId="1887310E" w14:textId="77777777" w:rsidR="0079362E" w:rsidRPr="0079362E" w:rsidRDefault="0079362E" w:rsidP="0079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936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1158" w:type="dxa"/>
            <w:noWrap/>
            <w:hideMark/>
          </w:tcPr>
          <w:p w14:paraId="15719272" w14:textId="77777777" w:rsidR="0079362E" w:rsidRPr="0079362E" w:rsidRDefault="0079362E" w:rsidP="0079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936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1159" w:type="dxa"/>
            <w:noWrap/>
            <w:hideMark/>
          </w:tcPr>
          <w:p w14:paraId="410BE745" w14:textId="77777777" w:rsidR="0079362E" w:rsidRPr="0079362E" w:rsidRDefault="0079362E" w:rsidP="0079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936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/</w:t>
            </w:r>
          </w:p>
        </w:tc>
      </w:tr>
      <w:tr w:rsidR="0079362E" w:rsidRPr="0079362E" w14:paraId="4077A9A0" w14:textId="77777777" w:rsidTr="0079362E">
        <w:trPr>
          <w:trHeight w:val="292"/>
        </w:trPr>
        <w:tc>
          <w:tcPr>
            <w:tcW w:w="1020" w:type="dxa"/>
            <w:noWrap/>
            <w:vAlign w:val="bottom"/>
            <w:hideMark/>
          </w:tcPr>
          <w:p w14:paraId="19BBF827" w14:textId="77777777" w:rsidR="0079362E" w:rsidRPr="0079362E" w:rsidRDefault="0079362E" w:rsidP="00142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936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2377" w:type="dxa"/>
            <w:noWrap/>
            <w:vAlign w:val="bottom"/>
            <w:hideMark/>
          </w:tcPr>
          <w:p w14:paraId="5B2BB135" w14:textId="77777777" w:rsidR="0079362E" w:rsidRPr="0079362E" w:rsidRDefault="0079362E" w:rsidP="00793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936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Setting and Location</w:t>
            </w:r>
          </w:p>
        </w:tc>
        <w:tc>
          <w:tcPr>
            <w:tcW w:w="1158" w:type="dxa"/>
            <w:noWrap/>
            <w:hideMark/>
          </w:tcPr>
          <w:p w14:paraId="363A16B5" w14:textId="77777777" w:rsidR="0079362E" w:rsidRPr="0079362E" w:rsidRDefault="0079362E" w:rsidP="0079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936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1158" w:type="dxa"/>
            <w:noWrap/>
            <w:hideMark/>
          </w:tcPr>
          <w:p w14:paraId="6D85F4D1" w14:textId="77777777" w:rsidR="0079362E" w:rsidRPr="0079362E" w:rsidRDefault="0079362E" w:rsidP="0079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936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1159" w:type="dxa"/>
            <w:noWrap/>
            <w:hideMark/>
          </w:tcPr>
          <w:p w14:paraId="470DF8AD" w14:textId="77777777" w:rsidR="0079362E" w:rsidRPr="0079362E" w:rsidRDefault="0079362E" w:rsidP="0079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936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1158" w:type="dxa"/>
            <w:noWrap/>
            <w:hideMark/>
          </w:tcPr>
          <w:p w14:paraId="7E09DD56" w14:textId="77777777" w:rsidR="0079362E" w:rsidRPr="0079362E" w:rsidRDefault="0079362E" w:rsidP="0079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936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1158" w:type="dxa"/>
            <w:noWrap/>
            <w:hideMark/>
          </w:tcPr>
          <w:p w14:paraId="5B7D19F0" w14:textId="77777777" w:rsidR="0079362E" w:rsidRPr="0079362E" w:rsidRDefault="0079362E" w:rsidP="0079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936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1159" w:type="dxa"/>
            <w:noWrap/>
            <w:hideMark/>
          </w:tcPr>
          <w:p w14:paraId="6958E307" w14:textId="77777777" w:rsidR="0079362E" w:rsidRPr="0079362E" w:rsidRDefault="0079362E" w:rsidP="0079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936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1158" w:type="dxa"/>
            <w:noWrap/>
            <w:hideMark/>
          </w:tcPr>
          <w:p w14:paraId="120A7164" w14:textId="77777777" w:rsidR="0079362E" w:rsidRPr="0079362E" w:rsidRDefault="0079362E" w:rsidP="0079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936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1159" w:type="dxa"/>
            <w:noWrap/>
            <w:hideMark/>
          </w:tcPr>
          <w:p w14:paraId="35ACC7BF" w14:textId="77777777" w:rsidR="0079362E" w:rsidRPr="0079362E" w:rsidRDefault="0079362E" w:rsidP="0079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936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/</w:t>
            </w:r>
          </w:p>
        </w:tc>
      </w:tr>
      <w:tr w:rsidR="0079362E" w:rsidRPr="0079362E" w14:paraId="368087EC" w14:textId="77777777" w:rsidTr="0079362E">
        <w:trPr>
          <w:trHeight w:val="292"/>
        </w:trPr>
        <w:tc>
          <w:tcPr>
            <w:tcW w:w="1020" w:type="dxa"/>
            <w:noWrap/>
            <w:vAlign w:val="bottom"/>
            <w:hideMark/>
          </w:tcPr>
          <w:p w14:paraId="49B344A7" w14:textId="77777777" w:rsidR="0079362E" w:rsidRPr="0079362E" w:rsidRDefault="0079362E" w:rsidP="00142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936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7</w:t>
            </w:r>
          </w:p>
        </w:tc>
        <w:tc>
          <w:tcPr>
            <w:tcW w:w="2377" w:type="dxa"/>
            <w:noWrap/>
            <w:vAlign w:val="bottom"/>
            <w:hideMark/>
          </w:tcPr>
          <w:p w14:paraId="7D5D9939" w14:textId="77777777" w:rsidR="0079362E" w:rsidRPr="0079362E" w:rsidRDefault="0079362E" w:rsidP="00793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936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Comparators</w:t>
            </w:r>
          </w:p>
        </w:tc>
        <w:tc>
          <w:tcPr>
            <w:tcW w:w="1158" w:type="dxa"/>
            <w:noWrap/>
            <w:hideMark/>
          </w:tcPr>
          <w:p w14:paraId="0ACC28C1" w14:textId="77777777" w:rsidR="0079362E" w:rsidRPr="0079362E" w:rsidRDefault="0079362E" w:rsidP="0079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936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1158" w:type="dxa"/>
            <w:noWrap/>
            <w:hideMark/>
          </w:tcPr>
          <w:p w14:paraId="55443021" w14:textId="77777777" w:rsidR="0079362E" w:rsidRPr="0079362E" w:rsidRDefault="0079362E" w:rsidP="0079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936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1159" w:type="dxa"/>
            <w:noWrap/>
            <w:hideMark/>
          </w:tcPr>
          <w:p w14:paraId="33F74EC9" w14:textId="77777777" w:rsidR="0079362E" w:rsidRPr="0079362E" w:rsidRDefault="0079362E" w:rsidP="0079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936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1158" w:type="dxa"/>
            <w:noWrap/>
            <w:hideMark/>
          </w:tcPr>
          <w:p w14:paraId="319644F8" w14:textId="77777777" w:rsidR="0079362E" w:rsidRPr="0079362E" w:rsidRDefault="0079362E" w:rsidP="0079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936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1158" w:type="dxa"/>
            <w:noWrap/>
            <w:hideMark/>
          </w:tcPr>
          <w:p w14:paraId="6CE0B0AA" w14:textId="77777777" w:rsidR="0079362E" w:rsidRPr="0079362E" w:rsidRDefault="0079362E" w:rsidP="0079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936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1159" w:type="dxa"/>
            <w:noWrap/>
            <w:hideMark/>
          </w:tcPr>
          <w:p w14:paraId="02E64A0B" w14:textId="77777777" w:rsidR="0079362E" w:rsidRPr="0079362E" w:rsidRDefault="0079362E" w:rsidP="0079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936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1158" w:type="dxa"/>
            <w:noWrap/>
            <w:hideMark/>
          </w:tcPr>
          <w:p w14:paraId="57B34B35" w14:textId="77777777" w:rsidR="0079362E" w:rsidRPr="0079362E" w:rsidRDefault="0079362E" w:rsidP="0079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936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1159" w:type="dxa"/>
            <w:noWrap/>
            <w:hideMark/>
          </w:tcPr>
          <w:p w14:paraId="1459077A" w14:textId="77777777" w:rsidR="0079362E" w:rsidRPr="0079362E" w:rsidRDefault="0079362E" w:rsidP="0079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936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/</w:t>
            </w:r>
          </w:p>
        </w:tc>
      </w:tr>
      <w:tr w:rsidR="0079362E" w:rsidRPr="0079362E" w14:paraId="31030A60" w14:textId="77777777" w:rsidTr="0079362E">
        <w:trPr>
          <w:trHeight w:val="292"/>
        </w:trPr>
        <w:tc>
          <w:tcPr>
            <w:tcW w:w="1020" w:type="dxa"/>
            <w:noWrap/>
            <w:vAlign w:val="bottom"/>
            <w:hideMark/>
          </w:tcPr>
          <w:p w14:paraId="7BEB2FD7" w14:textId="77777777" w:rsidR="0079362E" w:rsidRPr="0079362E" w:rsidRDefault="0079362E" w:rsidP="00142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936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8</w:t>
            </w:r>
          </w:p>
        </w:tc>
        <w:tc>
          <w:tcPr>
            <w:tcW w:w="2377" w:type="dxa"/>
            <w:noWrap/>
            <w:vAlign w:val="bottom"/>
            <w:hideMark/>
          </w:tcPr>
          <w:p w14:paraId="08973369" w14:textId="77777777" w:rsidR="0079362E" w:rsidRPr="0079362E" w:rsidRDefault="0079362E" w:rsidP="00793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936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Perspective</w:t>
            </w:r>
          </w:p>
        </w:tc>
        <w:tc>
          <w:tcPr>
            <w:tcW w:w="1158" w:type="dxa"/>
            <w:noWrap/>
            <w:hideMark/>
          </w:tcPr>
          <w:p w14:paraId="2B9BF0A1" w14:textId="77777777" w:rsidR="0079362E" w:rsidRPr="0079362E" w:rsidRDefault="0079362E" w:rsidP="0079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936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1158" w:type="dxa"/>
            <w:noWrap/>
            <w:hideMark/>
          </w:tcPr>
          <w:p w14:paraId="186B0DC8" w14:textId="77777777" w:rsidR="0079362E" w:rsidRPr="0079362E" w:rsidRDefault="0079362E" w:rsidP="0079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936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1159" w:type="dxa"/>
            <w:noWrap/>
            <w:hideMark/>
          </w:tcPr>
          <w:p w14:paraId="5DFC7B76" w14:textId="77777777" w:rsidR="0079362E" w:rsidRPr="0079362E" w:rsidRDefault="0079362E" w:rsidP="0079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936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1158" w:type="dxa"/>
            <w:noWrap/>
            <w:hideMark/>
          </w:tcPr>
          <w:p w14:paraId="3A19347C" w14:textId="77777777" w:rsidR="0079362E" w:rsidRPr="0079362E" w:rsidRDefault="0079362E" w:rsidP="0079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936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1158" w:type="dxa"/>
            <w:noWrap/>
            <w:hideMark/>
          </w:tcPr>
          <w:p w14:paraId="73FF51FC" w14:textId="77777777" w:rsidR="0079362E" w:rsidRPr="0079362E" w:rsidRDefault="0079362E" w:rsidP="0079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936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1159" w:type="dxa"/>
            <w:noWrap/>
            <w:hideMark/>
          </w:tcPr>
          <w:p w14:paraId="24F921B1" w14:textId="77777777" w:rsidR="0079362E" w:rsidRPr="0079362E" w:rsidRDefault="0079362E" w:rsidP="0079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936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1158" w:type="dxa"/>
            <w:noWrap/>
            <w:hideMark/>
          </w:tcPr>
          <w:p w14:paraId="048E4192" w14:textId="77777777" w:rsidR="0079362E" w:rsidRPr="0079362E" w:rsidRDefault="0079362E" w:rsidP="0079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936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1159" w:type="dxa"/>
            <w:noWrap/>
            <w:hideMark/>
          </w:tcPr>
          <w:p w14:paraId="60762F57" w14:textId="77777777" w:rsidR="0079362E" w:rsidRPr="0079362E" w:rsidRDefault="0079362E" w:rsidP="0079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936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/</w:t>
            </w:r>
          </w:p>
        </w:tc>
      </w:tr>
      <w:tr w:rsidR="0079362E" w:rsidRPr="0079362E" w14:paraId="70CD05E3" w14:textId="77777777" w:rsidTr="0079362E">
        <w:trPr>
          <w:trHeight w:val="292"/>
        </w:trPr>
        <w:tc>
          <w:tcPr>
            <w:tcW w:w="1020" w:type="dxa"/>
            <w:noWrap/>
            <w:vAlign w:val="bottom"/>
            <w:hideMark/>
          </w:tcPr>
          <w:p w14:paraId="5CB1E2AF" w14:textId="77777777" w:rsidR="0079362E" w:rsidRPr="0079362E" w:rsidRDefault="0079362E" w:rsidP="00142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936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9</w:t>
            </w:r>
          </w:p>
        </w:tc>
        <w:tc>
          <w:tcPr>
            <w:tcW w:w="2377" w:type="dxa"/>
            <w:noWrap/>
            <w:vAlign w:val="bottom"/>
            <w:hideMark/>
          </w:tcPr>
          <w:p w14:paraId="2F523D4D" w14:textId="77777777" w:rsidR="0079362E" w:rsidRPr="0079362E" w:rsidRDefault="0079362E" w:rsidP="00793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936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Time Horizon</w:t>
            </w:r>
          </w:p>
        </w:tc>
        <w:tc>
          <w:tcPr>
            <w:tcW w:w="1158" w:type="dxa"/>
            <w:noWrap/>
            <w:hideMark/>
          </w:tcPr>
          <w:p w14:paraId="010671C4" w14:textId="77777777" w:rsidR="0079362E" w:rsidRPr="0079362E" w:rsidRDefault="0079362E" w:rsidP="0079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936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1158" w:type="dxa"/>
            <w:noWrap/>
            <w:hideMark/>
          </w:tcPr>
          <w:p w14:paraId="6F4727EB" w14:textId="77777777" w:rsidR="0079362E" w:rsidRPr="0079362E" w:rsidRDefault="0079362E" w:rsidP="0079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936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1159" w:type="dxa"/>
            <w:noWrap/>
            <w:hideMark/>
          </w:tcPr>
          <w:p w14:paraId="17D359A9" w14:textId="77777777" w:rsidR="0079362E" w:rsidRPr="0079362E" w:rsidRDefault="0079362E" w:rsidP="0079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936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1158" w:type="dxa"/>
            <w:noWrap/>
            <w:hideMark/>
          </w:tcPr>
          <w:p w14:paraId="22236E01" w14:textId="77777777" w:rsidR="0079362E" w:rsidRPr="0079362E" w:rsidRDefault="0079362E" w:rsidP="0079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936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1158" w:type="dxa"/>
            <w:noWrap/>
            <w:hideMark/>
          </w:tcPr>
          <w:p w14:paraId="443FEC63" w14:textId="77777777" w:rsidR="0079362E" w:rsidRPr="0079362E" w:rsidRDefault="0079362E" w:rsidP="0079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936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1159" w:type="dxa"/>
            <w:noWrap/>
            <w:hideMark/>
          </w:tcPr>
          <w:p w14:paraId="635C6B81" w14:textId="77777777" w:rsidR="0079362E" w:rsidRPr="0079362E" w:rsidRDefault="0079362E" w:rsidP="0079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936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1158" w:type="dxa"/>
            <w:noWrap/>
            <w:hideMark/>
          </w:tcPr>
          <w:p w14:paraId="6B951006" w14:textId="77777777" w:rsidR="0079362E" w:rsidRPr="0079362E" w:rsidRDefault="0079362E" w:rsidP="0079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936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1159" w:type="dxa"/>
            <w:noWrap/>
            <w:hideMark/>
          </w:tcPr>
          <w:p w14:paraId="5094A00D" w14:textId="77777777" w:rsidR="0079362E" w:rsidRPr="0079362E" w:rsidRDefault="0079362E" w:rsidP="0079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936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/</w:t>
            </w:r>
          </w:p>
        </w:tc>
      </w:tr>
      <w:tr w:rsidR="0079362E" w:rsidRPr="0079362E" w14:paraId="2C88917A" w14:textId="77777777" w:rsidTr="0079362E">
        <w:trPr>
          <w:trHeight w:val="292"/>
        </w:trPr>
        <w:tc>
          <w:tcPr>
            <w:tcW w:w="1020" w:type="dxa"/>
            <w:noWrap/>
            <w:vAlign w:val="bottom"/>
            <w:hideMark/>
          </w:tcPr>
          <w:p w14:paraId="0467B647" w14:textId="77777777" w:rsidR="0079362E" w:rsidRPr="0079362E" w:rsidRDefault="0079362E" w:rsidP="00142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936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2377" w:type="dxa"/>
            <w:noWrap/>
            <w:vAlign w:val="bottom"/>
            <w:hideMark/>
          </w:tcPr>
          <w:p w14:paraId="19C868FC" w14:textId="77777777" w:rsidR="0079362E" w:rsidRPr="0079362E" w:rsidRDefault="0079362E" w:rsidP="00793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936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Discount Rate</w:t>
            </w:r>
          </w:p>
        </w:tc>
        <w:tc>
          <w:tcPr>
            <w:tcW w:w="1158" w:type="dxa"/>
            <w:noWrap/>
            <w:hideMark/>
          </w:tcPr>
          <w:p w14:paraId="38703EF3" w14:textId="77777777" w:rsidR="0079362E" w:rsidRPr="0079362E" w:rsidRDefault="0079362E" w:rsidP="0079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936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1158" w:type="dxa"/>
            <w:noWrap/>
            <w:hideMark/>
          </w:tcPr>
          <w:p w14:paraId="452BBAFB" w14:textId="77777777" w:rsidR="0079362E" w:rsidRPr="0079362E" w:rsidRDefault="0079362E" w:rsidP="0079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936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1159" w:type="dxa"/>
            <w:noWrap/>
            <w:hideMark/>
          </w:tcPr>
          <w:p w14:paraId="39B10CB2" w14:textId="77777777" w:rsidR="0079362E" w:rsidRPr="0079362E" w:rsidRDefault="0079362E" w:rsidP="0079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936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1158" w:type="dxa"/>
            <w:noWrap/>
            <w:hideMark/>
          </w:tcPr>
          <w:p w14:paraId="5840D683" w14:textId="77777777" w:rsidR="0079362E" w:rsidRPr="0079362E" w:rsidRDefault="0079362E" w:rsidP="0079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936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1158" w:type="dxa"/>
            <w:noWrap/>
            <w:hideMark/>
          </w:tcPr>
          <w:p w14:paraId="4A72553A" w14:textId="77777777" w:rsidR="0079362E" w:rsidRPr="0079362E" w:rsidRDefault="0079362E" w:rsidP="0079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936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1159" w:type="dxa"/>
            <w:noWrap/>
            <w:hideMark/>
          </w:tcPr>
          <w:p w14:paraId="1F3C72A8" w14:textId="77777777" w:rsidR="0079362E" w:rsidRPr="0079362E" w:rsidRDefault="0079362E" w:rsidP="0079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936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1158" w:type="dxa"/>
            <w:noWrap/>
            <w:hideMark/>
          </w:tcPr>
          <w:p w14:paraId="6D074FAD" w14:textId="77777777" w:rsidR="0079362E" w:rsidRPr="0079362E" w:rsidRDefault="0079362E" w:rsidP="0079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59" w:type="dxa"/>
            <w:noWrap/>
            <w:hideMark/>
          </w:tcPr>
          <w:p w14:paraId="4C8885F9" w14:textId="77777777" w:rsidR="0079362E" w:rsidRPr="0079362E" w:rsidRDefault="0079362E" w:rsidP="0079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79362E" w:rsidRPr="0079362E" w14:paraId="6BAE8F3F" w14:textId="77777777" w:rsidTr="0079362E">
        <w:trPr>
          <w:trHeight w:val="292"/>
        </w:trPr>
        <w:tc>
          <w:tcPr>
            <w:tcW w:w="1020" w:type="dxa"/>
            <w:noWrap/>
            <w:vAlign w:val="bottom"/>
            <w:hideMark/>
          </w:tcPr>
          <w:p w14:paraId="0E41BE01" w14:textId="77777777" w:rsidR="0079362E" w:rsidRPr="0079362E" w:rsidRDefault="0079362E" w:rsidP="00142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936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11</w:t>
            </w:r>
          </w:p>
        </w:tc>
        <w:tc>
          <w:tcPr>
            <w:tcW w:w="2377" w:type="dxa"/>
            <w:noWrap/>
            <w:vAlign w:val="bottom"/>
            <w:hideMark/>
          </w:tcPr>
          <w:p w14:paraId="0B22E72F" w14:textId="77777777" w:rsidR="0079362E" w:rsidRPr="0079362E" w:rsidRDefault="0079362E" w:rsidP="00793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936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Selection of Outcomes</w:t>
            </w:r>
          </w:p>
        </w:tc>
        <w:tc>
          <w:tcPr>
            <w:tcW w:w="1158" w:type="dxa"/>
            <w:noWrap/>
            <w:hideMark/>
          </w:tcPr>
          <w:p w14:paraId="550BC01A" w14:textId="77777777" w:rsidR="0079362E" w:rsidRPr="0079362E" w:rsidRDefault="0079362E" w:rsidP="0079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936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1158" w:type="dxa"/>
            <w:noWrap/>
            <w:hideMark/>
          </w:tcPr>
          <w:p w14:paraId="3ED590F8" w14:textId="77777777" w:rsidR="0079362E" w:rsidRPr="0079362E" w:rsidRDefault="0079362E" w:rsidP="0079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936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1159" w:type="dxa"/>
            <w:noWrap/>
            <w:hideMark/>
          </w:tcPr>
          <w:p w14:paraId="222746AC" w14:textId="77777777" w:rsidR="0079362E" w:rsidRPr="0079362E" w:rsidRDefault="0079362E" w:rsidP="0079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936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1158" w:type="dxa"/>
            <w:noWrap/>
            <w:hideMark/>
          </w:tcPr>
          <w:p w14:paraId="57CF0063" w14:textId="77777777" w:rsidR="0079362E" w:rsidRPr="0079362E" w:rsidRDefault="0079362E" w:rsidP="0079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936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1158" w:type="dxa"/>
            <w:noWrap/>
            <w:hideMark/>
          </w:tcPr>
          <w:p w14:paraId="3B4EAFE1" w14:textId="77777777" w:rsidR="0079362E" w:rsidRPr="0079362E" w:rsidRDefault="0079362E" w:rsidP="0079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936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1159" w:type="dxa"/>
            <w:noWrap/>
            <w:hideMark/>
          </w:tcPr>
          <w:p w14:paraId="54BE2361" w14:textId="77777777" w:rsidR="0079362E" w:rsidRPr="0079362E" w:rsidRDefault="0079362E" w:rsidP="0079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936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1158" w:type="dxa"/>
            <w:noWrap/>
            <w:hideMark/>
          </w:tcPr>
          <w:p w14:paraId="1D601582" w14:textId="77777777" w:rsidR="0079362E" w:rsidRPr="0079362E" w:rsidRDefault="0079362E" w:rsidP="0079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936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1159" w:type="dxa"/>
            <w:noWrap/>
            <w:hideMark/>
          </w:tcPr>
          <w:p w14:paraId="0A25EAD4" w14:textId="77777777" w:rsidR="0079362E" w:rsidRPr="0079362E" w:rsidRDefault="0079362E" w:rsidP="0079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936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/</w:t>
            </w:r>
          </w:p>
        </w:tc>
      </w:tr>
      <w:tr w:rsidR="0079362E" w:rsidRPr="0079362E" w14:paraId="089E74D1" w14:textId="77777777" w:rsidTr="0079362E">
        <w:trPr>
          <w:trHeight w:val="292"/>
        </w:trPr>
        <w:tc>
          <w:tcPr>
            <w:tcW w:w="1020" w:type="dxa"/>
            <w:noWrap/>
            <w:vAlign w:val="bottom"/>
            <w:hideMark/>
          </w:tcPr>
          <w:p w14:paraId="22BA41A0" w14:textId="77777777" w:rsidR="0079362E" w:rsidRPr="0079362E" w:rsidRDefault="0079362E" w:rsidP="00142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936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12</w:t>
            </w:r>
          </w:p>
        </w:tc>
        <w:tc>
          <w:tcPr>
            <w:tcW w:w="2377" w:type="dxa"/>
            <w:noWrap/>
            <w:vAlign w:val="bottom"/>
            <w:hideMark/>
          </w:tcPr>
          <w:p w14:paraId="5E745397" w14:textId="77777777" w:rsidR="0079362E" w:rsidRPr="0079362E" w:rsidRDefault="0079362E" w:rsidP="00793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936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Measurement of Outcomes</w:t>
            </w:r>
          </w:p>
        </w:tc>
        <w:tc>
          <w:tcPr>
            <w:tcW w:w="1158" w:type="dxa"/>
            <w:noWrap/>
            <w:hideMark/>
          </w:tcPr>
          <w:p w14:paraId="2FB7B819" w14:textId="77777777" w:rsidR="0079362E" w:rsidRPr="0079362E" w:rsidRDefault="0079362E" w:rsidP="0079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936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1158" w:type="dxa"/>
            <w:noWrap/>
            <w:hideMark/>
          </w:tcPr>
          <w:p w14:paraId="361E74AB" w14:textId="77777777" w:rsidR="0079362E" w:rsidRPr="0079362E" w:rsidRDefault="0079362E" w:rsidP="0079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936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1159" w:type="dxa"/>
            <w:noWrap/>
            <w:hideMark/>
          </w:tcPr>
          <w:p w14:paraId="496E98F1" w14:textId="77777777" w:rsidR="0079362E" w:rsidRPr="0079362E" w:rsidRDefault="0079362E" w:rsidP="0079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936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1158" w:type="dxa"/>
            <w:noWrap/>
            <w:hideMark/>
          </w:tcPr>
          <w:p w14:paraId="32EE20B4" w14:textId="77777777" w:rsidR="0079362E" w:rsidRPr="0079362E" w:rsidRDefault="0079362E" w:rsidP="0079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936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1158" w:type="dxa"/>
            <w:noWrap/>
            <w:hideMark/>
          </w:tcPr>
          <w:p w14:paraId="74697A58" w14:textId="77777777" w:rsidR="0079362E" w:rsidRPr="0079362E" w:rsidRDefault="0079362E" w:rsidP="0079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936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1159" w:type="dxa"/>
            <w:noWrap/>
            <w:hideMark/>
          </w:tcPr>
          <w:p w14:paraId="0D8783D3" w14:textId="77777777" w:rsidR="0079362E" w:rsidRPr="0079362E" w:rsidRDefault="0079362E" w:rsidP="0079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936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1158" w:type="dxa"/>
            <w:noWrap/>
            <w:hideMark/>
          </w:tcPr>
          <w:p w14:paraId="22D8E0E3" w14:textId="77777777" w:rsidR="0079362E" w:rsidRPr="0079362E" w:rsidRDefault="0079362E" w:rsidP="0079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936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1159" w:type="dxa"/>
            <w:noWrap/>
            <w:hideMark/>
          </w:tcPr>
          <w:p w14:paraId="753836E2" w14:textId="77777777" w:rsidR="0079362E" w:rsidRPr="0079362E" w:rsidRDefault="0079362E" w:rsidP="0079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936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/</w:t>
            </w:r>
          </w:p>
        </w:tc>
      </w:tr>
      <w:tr w:rsidR="0079362E" w:rsidRPr="0079362E" w14:paraId="7CBA60E5" w14:textId="77777777" w:rsidTr="0079362E">
        <w:trPr>
          <w:trHeight w:val="292"/>
        </w:trPr>
        <w:tc>
          <w:tcPr>
            <w:tcW w:w="1020" w:type="dxa"/>
            <w:noWrap/>
            <w:vAlign w:val="bottom"/>
            <w:hideMark/>
          </w:tcPr>
          <w:p w14:paraId="41F41B04" w14:textId="77777777" w:rsidR="0079362E" w:rsidRPr="0079362E" w:rsidRDefault="0079362E" w:rsidP="00142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936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13</w:t>
            </w:r>
          </w:p>
        </w:tc>
        <w:tc>
          <w:tcPr>
            <w:tcW w:w="2377" w:type="dxa"/>
            <w:noWrap/>
            <w:vAlign w:val="bottom"/>
            <w:hideMark/>
          </w:tcPr>
          <w:p w14:paraId="4CBD3EEC" w14:textId="77777777" w:rsidR="0079362E" w:rsidRPr="0079362E" w:rsidRDefault="0079362E" w:rsidP="00793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936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Valuation of Outcomes</w:t>
            </w:r>
          </w:p>
        </w:tc>
        <w:tc>
          <w:tcPr>
            <w:tcW w:w="1158" w:type="dxa"/>
            <w:noWrap/>
            <w:hideMark/>
          </w:tcPr>
          <w:p w14:paraId="1323AEBE" w14:textId="77777777" w:rsidR="0079362E" w:rsidRPr="0079362E" w:rsidRDefault="0079362E" w:rsidP="0079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936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1158" w:type="dxa"/>
            <w:noWrap/>
            <w:hideMark/>
          </w:tcPr>
          <w:p w14:paraId="5AF35BAE" w14:textId="77777777" w:rsidR="0079362E" w:rsidRPr="0079362E" w:rsidRDefault="0079362E" w:rsidP="0079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936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1159" w:type="dxa"/>
            <w:noWrap/>
            <w:hideMark/>
          </w:tcPr>
          <w:p w14:paraId="451105F1" w14:textId="77777777" w:rsidR="0079362E" w:rsidRPr="0079362E" w:rsidRDefault="0079362E" w:rsidP="0079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936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1158" w:type="dxa"/>
            <w:noWrap/>
            <w:hideMark/>
          </w:tcPr>
          <w:p w14:paraId="391DBF53" w14:textId="77777777" w:rsidR="0079362E" w:rsidRPr="0079362E" w:rsidRDefault="0079362E" w:rsidP="0079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936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1158" w:type="dxa"/>
            <w:noWrap/>
            <w:hideMark/>
          </w:tcPr>
          <w:p w14:paraId="4541A5A6" w14:textId="77777777" w:rsidR="0079362E" w:rsidRPr="0079362E" w:rsidRDefault="0079362E" w:rsidP="0079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936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1159" w:type="dxa"/>
            <w:noWrap/>
            <w:hideMark/>
          </w:tcPr>
          <w:p w14:paraId="027CAAA0" w14:textId="77777777" w:rsidR="0079362E" w:rsidRPr="0079362E" w:rsidRDefault="0079362E" w:rsidP="0079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936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1158" w:type="dxa"/>
            <w:noWrap/>
            <w:hideMark/>
          </w:tcPr>
          <w:p w14:paraId="03AA5D06" w14:textId="77777777" w:rsidR="0079362E" w:rsidRPr="0079362E" w:rsidRDefault="0079362E" w:rsidP="0079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59" w:type="dxa"/>
            <w:noWrap/>
            <w:hideMark/>
          </w:tcPr>
          <w:p w14:paraId="39BF58B1" w14:textId="77777777" w:rsidR="0079362E" w:rsidRPr="0079362E" w:rsidRDefault="0079362E" w:rsidP="0079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936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/</w:t>
            </w:r>
          </w:p>
        </w:tc>
      </w:tr>
      <w:tr w:rsidR="0079362E" w:rsidRPr="0079362E" w14:paraId="614A3FAE" w14:textId="77777777" w:rsidTr="0079362E">
        <w:trPr>
          <w:trHeight w:val="292"/>
        </w:trPr>
        <w:tc>
          <w:tcPr>
            <w:tcW w:w="1020" w:type="dxa"/>
            <w:noWrap/>
            <w:vAlign w:val="bottom"/>
            <w:hideMark/>
          </w:tcPr>
          <w:p w14:paraId="1524239C" w14:textId="77777777" w:rsidR="0079362E" w:rsidRPr="0079362E" w:rsidRDefault="0079362E" w:rsidP="00142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936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14</w:t>
            </w:r>
          </w:p>
        </w:tc>
        <w:tc>
          <w:tcPr>
            <w:tcW w:w="2377" w:type="dxa"/>
            <w:noWrap/>
            <w:vAlign w:val="bottom"/>
            <w:hideMark/>
          </w:tcPr>
          <w:p w14:paraId="2676D93C" w14:textId="77777777" w:rsidR="0079362E" w:rsidRPr="0079362E" w:rsidRDefault="0079362E" w:rsidP="00793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936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Measurement and Valuation of Resources and Costs</w:t>
            </w:r>
          </w:p>
        </w:tc>
        <w:tc>
          <w:tcPr>
            <w:tcW w:w="1158" w:type="dxa"/>
            <w:noWrap/>
            <w:hideMark/>
          </w:tcPr>
          <w:p w14:paraId="3878AA2A" w14:textId="77777777" w:rsidR="0079362E" w:rsidRPr="0079362E" w:rsidRDefault="0079362E" w:rsidP="0079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936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1158" w:type="dxa"/>
            <w:noWrap/>
            <w:hideMark/>
          </w:tcPr>
          <w:p w14:paraId="0824DF28" w14:textId="77777777" w:rsidR="0079362E" w:rsidRPr="0079362E" w:rsidRDefault="0079362E" w:rsidP="0079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936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1159" w:type="dxa"/>
            <w:noWrap/>
            <w:hideMark/>
          </w:tcPr>
          <w:p w14:paraId="0991C977" w14:textId="77777777" w:rsidR="0079362E" w:rsidRPr="0079362E" w:rsidRDefault="0079362E" w:rsidP="0079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936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1158" w:type="dxa"/>
            <w:noWrap/>
            <w:hideMark/>
          </w:tcPr>
          <w:p w14:paraId="38EA9C18" w14:textId="77777777" w:rsidR="0079362E" w:rsidRPr="0079362E" w:rsidRDefault="0079362E" w:rsidP="0079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936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1158" w:type="dxa"/>
            <w:noWrap/>
            <w:hideMark/>
          </w:tcPr>
          <w:p w14:paraId="1B731199" w14:textId="77777777" w:rsidR="0079362E" w:rsidRPr="0079362E" w:rsidRDefault="0079362E" w:rsidP="0079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936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1159" w:type="dxa"/>
            <w:noWrap/>
            <w:hideMark/>
          </w:tcPr>
          <w:p w14:paraId="2876DBFF" w14:textId="77777777" w:rsidR="0079362E" w:rsidRPr="0079362E" w:rsidRDefault="0079362E" w:rsidP="0079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936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1158" w:type="dxa"/>
            <w:noWrap/>
            <w:hideMark/>
          </w:tcPr>
          <w:p w14:paraId="72E28F10" w14:textId="77777777" w:rsidR="0079362E" w:rsidRPr="0079362E" w:rsidRDefault="0079362E" w:rsidP="0079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936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1159" w:type="dxa"/>
            <w:noWrap/>
            <w:hideMark/>
          </w:tcPr>
          <w:p w14:paraId="78975950" w14:textId="77777777" w:rsidR="0079362E" w:rsidRPr="0079362E" w:rsidRDefault="0079362E" w:rsidP="0079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936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/</w:t>
            </w:r>
          </w:p>
        </w:tc>
      </w:tr>
      <w:tr w:rsidR="0079362E" w:rsidRPr="0079362E" w14:paraId="6FBCB597" w14:textId="77777777" w:rsidTr="0079362E">
        <w:trPr>
          <w:trHeight w:val="292"/>
        </w:trPr>
        <w:tc>
          <w:tcPr>
            <w:tcW w:w="1020" w:type="dxa"/>
            <w:noWrap/>
            <w:vAlign w:val="bottom"/>
            <w:hideMark/>
          </w:tcPr>
          <w:p w14:paraId="7879EC85" w14:textId="77777777" w:rsidR="0079362E" w:rsidRPr="0079362E" w:rsidRDefault="0079362E" w:rsidP="00142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936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15</w:t>
            </w:r>
          </w:p>
        </w:tc>
        <w:tc>
          <w:tcPr>
            <w:tcW w:w="2377" w:type="dxa"/>
            <w:noWrap/>
            <w:vAlign w:val="bottom"/>
            <w:hideMark/>
          </w:tcPr>
          <w:p w14:paraId="7873A33F" w14:textId="77777777" w:rsidR="0079362E" w:rsidRPr="0079362E" w:rsidRDefault="0079362E" w:rsidP="00793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936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Currency, Price Date, and Conversion</w:t>
            </w:r>
          </w:p>
        </w:tc>
        <w:tc>
          <w:tcPr>
            <w:tcW w:w="1158" w:type="dxa"/>
            <w:noWrap/>
            <w:hideMark/>
          </w:tcPr>
          <w:p w14:paraId="074AAEB0" w14:textId="77777777" w:rsidR="0079362E" w:rsidRPr="0079362E" w:rsidRDefault="0079362E" w:rsidP="0079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936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1158" w:type="dxa"/>
            <w:noWrap/>
            <w:hideMark/>
          </w:tcPr>
          <w:p w14:paraId="571C40B8" w14:textId="77777777" w:rsidR="0079362E" w:rsidRPr="0079362E" w:rsidRDefault="0079362E" w:rsidP="0079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936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1159" w:type="dxa"/>
            <w:noWrap/>
            <w:hideMark/>
          </w:tcPr>
          <w:p w14:paraId="71EBC82E" w14:textId="77777777" w:rsidR="0079362E" w:rsidRPr="0079362E" w:rsidRDefault="0079362E" w:rsidP="0079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936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1158" w:type="dxa"/>
            <w:noWrap/>
            <w:hideMark/>
          </w:tcPr>
          <w:p w14:paraId="7D6B77C8" w14:textId="77777777" w:rsidR="0079362E" w:rsidRPr="0079362E" w:rsidRDefault="0079362E" w:rsidP="0079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936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1158" w:type="dxa"/>
            <w:noWrap/>
            <w:hideMark/>
          </w:tcPr>
          <w:p w14:paraId="1EDF233A" w14:textId="77777777" w:rsidR="0079362E" w:rsidRPr="0079362E" w:rsidRDefault="0079362E" w:rsidP="0079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936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1159" w:type="dxa"/>
            <w:noWrap/>
            <w:hideMark/>
          </w:tcPr>
          <w:p w14:paraId="71572D60" w14:textId="77777777" w:rsidR="0079362E" w:rsidRPr="0079362E" w:rsidRDefault="0079362E" w:rsidP="0079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936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1158" w:type="dxa"/>
            <w:noWrap/>
            <w:hideMark/>
          </w:tcPr>
          <w:p w14:paraId="3874BCC1" w14:textId="77777777" w:rsidR="0079362E" w:rsidRPr="0079362E" w:rsidRDefault="0079362E" w:rsidP="0079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936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1159" w:type="dxa"/>
            <w:noWrap/>
            <w:hideMark/>
          </w:tcPr>
          <w:p w14:paraId="7179FBC5" w14:textId="77777777" w:rsidR="0079362E" w:rsidRPr="0079362E" w:rsidRDefault="0079362E" w:rsidP="0079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936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/</w:t>
            </w:r>
          </w:p>
        </w:tc>
      </w:tr>
      <w:tr w:rsidR="0079362E" w:rsidRPr="0079362E" w14:paraId="0141D72D" w14:textId="77777777" w:rsidTr="0079362E">
        <w:trPr>
          <w:trHeight w:val="292"/>
        </w:trPr>
        <w:tc>
          <w:tcPr>
            <w:tcW w:w="1020" w:type="dxa"/>
            <w:noWrap/>
            <w:vAlign w:val="bottom"/>
            <w:hideMark/>
          </w:tcPr>
          <w:p w14:paraId="358F59F7" w14:textId="77777777" w:rsidR="0079362E" w:rsidRPr="0079362E" w:rsidRDefault="0079362E" w:rsidP="00142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936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16</w:t>
            </w:r>
          </w:p>
        </w:tc>
        <w:tc>
          <w:tcPr>
            <w:tcW w:w="2377" w:type="dxa"/>
            <w:noWrap/>
            <w:vAlign w:val="bottom"/>
            <w:hideMark/>
          </w:tcPr>
          <w:p w14:paraId="577B3929" w14:textId="77777777" w:rsidR="0079362E" w:rsidRPr="0079362E" w:rsidRDefault="0079362E" w:rsidP="00793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936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Rationale and Description of Model</w:t>
            </w:r>
          </w:p>
        </w:tc>
        <w:tc>
          <w:tcPr>
            <w:tcW w:w="1158" w:type="dxa"/>
            <w:noWrap/>
            <w:hideMark/>
          </w:tcPr>
          <w:p w14:paraId="2D4CD155" w14:textId="77777777" w:rsidR="0079362E" w:rsidRPr="0079362E" w:rsidRDefault="0079362E" w:rsidP="0079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58" w:type="dxa"/>
            <w:noWrap/>
            <w:hideMark/>
          </w:tcPr>
          <w:p w14:paraId="770771E2" w14:textId="77777777" w:rsidR="0079362E" w:rsidRPr="0079362E" w:rsidRDefault="0079362E" w:rsidP="0079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936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1159" w:type="dxa"/>
            <w:noWrap/>
            <w:hideMark/>
          </w:tcPr>
          <w:p w14:paraId="73A8DA4B" w14:textId="77777777" w:rsidR="0079362E" w:rsidRPr="0079362E" w:rsidRDefault="0079362E" w:rsidP="0079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936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1158" w:type="dxa"/>
            <w:noWrap/>
            <w:hideMark/>
          </w:tcPr>
          <w:p w14:paraId="2FCB5E5E" w14:textId="77777777" w:rsidR="0079362E" w:rsidRPr="0079362E" w:rsidRDefault="0079362E" w:rsidP="0079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936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1158" w:type="dxa"/>
            <w:noWrap/>
            <w:hideMark/>
          </w:tcPr>
          <w:p w14:paraId="27EFFE03" w14:textId="77777777" w:rsidR="0079362E" w:rsidRPr="0079362E" w:rsidRDefault="0079362E" w:rsidP="0079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936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1159" w:type="dxa"/>
            <w:noWrap/>
            <w:hideMark/>
          </w:tcPr>
          <w:p w14:paraId="3CF085F7" w14:textId="77777777" w:rsidR="0079362E" w:rsidRPr="0079362E" w:rsidRDefault="0079362E" w:rsidP="0079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936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1158" w:type="dxa"/>
            <w:noWrap/>
            <w:hideMark/>
          </w:tcPr>
          <w:p w14:paraId="72503C81" w14:textId="77777777" w:rsidR="0079362E" w:rsidRPr="0079362E" w:rsidRDefault="0079362E" w:rsidP="0079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59" w:type="dxa"/>
            <w:noWrap/>
            <w:hideMark/>
          </w:tcPr>
          <w:p w14:paraId="0B2E10A9" w14:textId="77777777" w:rsidR="0079362E" w:rsidRPr="0079362E" w:rsidRDefault="0079362E" w:rsidP="0079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936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/</w:t>
            </w:r>
          </w:p>
        </w:tc>
      </w:tr>
      <w:tr w:rsidR="0079362E" w:rsidRPr="0079362E" w14:paraId="7FF35DD2" w14:textId="77777777" w:rsidTr="0079362E">
        <w:trPr>
          <w:trHeight w:val="292"/>
        </w:trPr>
        <w:tc>
          <w:tcPr>
            <w:tcW w:w="1020" w:type="dxa"/>
            <w:noWrap/>
            <w:vAlign w:val="bottom"/>
            <w:hideMark/>
          </w:tcPr>
          <w:p w14:paraId="55E87A2A" w14:textId="77777777" w:rsidR="0079362E" w:rsidRPr="0079362E" w:rsidRDefault="0079362E" w:rsidP="00142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936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17</w:t>
            </w:r>
          </w:p>
        </w:tc>
        <w:tc>
          <w:tcPr>
            <w:tcW w:w="2377" w:type="dxa"/>
            <w:noWrap/>
            <w:vAlign w:val="bottom"/>
            <w:hideMark/>
          </w:tcPr>
          <w:p w14:paraId="52A38C87" w14:textId="77777777" w:rsidR="0079362E" w:rsidRPr="0079362E" w:rsidRDefault="0079362E" w:rsidP="00793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936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Analytics and Assumptions</w:t>
            </w:r>
          </w:p>
        </w:tc>
        <w:tc>
          <w:tcPr>
            <w:tcW w:w="1158" w:type="dxa"/>
            <w:noWrap/>
            <w:hideMark/>
          </w:tcPr>
          <w:p w14:paraId="6752F23B" w14:textId="77777777" w:rsidR="0079362E" w:rsidRPr="0079362E" w:rsidRDefault="0079362E" w:rsidP="0079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936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1158" w:type="dxa"/>
            <w:noWrap/>
            <w:hideMark/>
          </w:tcPr>
          <w:p w14:paraId="74239D71" w14:textId="77777777" w:rsidR="0079362E" w:rsidRPr="0079362E" w:rsidRDefault="0079362E" w:rsidP="0079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936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1159" w:type="dxa"/>
            <w:noWrap/>
            <w:hideMark/>
          </w:tcPr>
          <w:p w14:paraId="155BFA5B" w14:textId="77777777" w:rsidR="0079362E" w:rsidRPr="0079362E" w:rsidRDefault="0079362E" w:rsidP="0079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936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1158" w:type="dxa"/>
            <w:noWrap/>
            <w:hideMark/>
          </w:tcPr>
          <w:p w14:paraId="04A023BE" w14:textId="77777777" w:rsidR="0079362E" w:rsidRPr="0079362E" w:rsidRDefault="0079362E" w:rsidP="0079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936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1158" w:type="dxa"/>
            <w:noWrap/>
            <w:hideMark/>
          </w:tcPr>
          <w:p w14:paraId="0E87E9B9" w14:textId="77777777" w:rsidR="0079362E" w:rsidRPr="0079362E" w:rsidRDefault="0079362E" w:rsidP="0079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936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1159" w:type="dxa"/>
            <w:noWrap/>
            <w:hideMark/>
          </w:tcPr>
          <w:p w14:paraId="0F1E0C71" w14:textId="77777777" w:rsidR="0079362E" w:rsidRPr="0079362E" w:rsidRDefault="0079362E" w:rsidP="0079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936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1158" w:type="dxa"/>
            <w:noWrap/>
            <w:hideMark/>
          </w:tcPr>
          <w:p w14:paraId="0ED0014D" w14:textId="77777777" w:rsidR="0079362E" w:rsidRPr="0079362E" w:rsidRDefault="0079362E" w:rsidP="0079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936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1159" w:type="dxa"/>
            <w:noWrap/>
            <w:hideMark/>
          </w:tcPr>
          <w:p w14:paraId="5CCEADEE" w14:textId="77777777" w:rsidR="0079362E" w:rsidRPr="0079362E" w:rsidRDefault="0079362E" w:rsidP="0079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936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/</w:t>
            </w:r>
          </w:p>
        </w:tc>
      </w:tr>
      <w:tr w:rsidR="0079362E" w:rsidRPr="0079362E" w14:paraId="19D4D3B3" w14:textId="77777777" w:rsidTr="0079362E">
        <w:trPr>
          <w:trHeight w:val="292"/>
        </w:trPr>
        <w:tc>
          <w:tcPr>
            <w:tcW w:w="1020" w:type="dxa"/>
            <w:noWrap/>
            <w:vAlign w:val="bottom"/>
            <w:hideMark/>
          </w:tcPr>
          <w:p w14:paraId="366343BD" w14:textId="77777777" w:rsidR="0079362E" w:rsidRPr="0079362E" w:rsidRDefault="0079362E" w:rsidP="00142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936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18</w:t>
            </w:r>
          </w:p>
        </w:tc>
        <w:tc>
          <w:tcPr>
            <w:tcW w:w="2377" w:type="dxa"/>
            <w:noWrap/>
            <w:vAlign w:val="bottom"/>
            <w:hideMark/>
          </w:tcPr>
          <w:p w14:paraId="192A8CA5" w14:textId="77777777" w:rsidR="0079362E" w:rsidRPr="0079362E" w:rsidRDefault="0079362E" w:rsidP="00793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936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Characterizing Heterogeneity</w:t>
            </w:r>
          </w:p>
        </w:tc>
        <w:tc>
          <w:tcPr>
            <w:tcW w:w="1158" w:type="dxa"/>
            <w:noWrap/>
            <w:hideMark/>
          </w:tcPr>
          <w:p w14:paraId="10624766" w14:textId="77777777" w:rsidR="0079362E" w:rsidRPr="0079362E" w:rsidRDefault="0079362E" w:rsidP="0079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58" w:type="dxa"/>
            <w:noWrap/>
            <w:hideMark/>
          </w:tcPr>
          <w:p w14:paraId="2559C309" w14:textId="77777777" w:rsidR="0079362E" w:rsidRPr="0079362E" w:rsidRDefault="0079362E" w:rsidP="0079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936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1159" w:type="dxa"/>
            <w:noWrap/>
            <w:hideMark/>
          </w:tcPr>
          <w:p w14:paraId="7F9C05D6" w14:textId="77777777" w:rsidR="0079362E" w:rsidRPr="0079362E" w:rsidRDefault="0079362E" w:rsidP="0079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58" w:type="dxa"/>
            <w:noWrap/>
            <w:hideMark/>
          </w:tcPr>
          <w:p w14:paraId="1F98CD38" w14:textId="77777777" w:rsidR="0079362E" w:rsidRPr="0079362E" w:rsidRDefault="0079362E" w:rsidP="0079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58" w:type="dxa"/>
            <w:noWrap/>
            <w:hideMark/>
          </w:tcPr>
          <w:p w14:paraId="4405952A" w14:textId="77777777" w:rsidR="0079362E" w:rsidRPr="0079362E" w:rsidRDefault="0079362E" w:rsidP="0079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936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1159" w:type="dxa"/>
            <w:noWrap/>
            <w:hideMark/>
          </w:tcPr>
          <w:p w14:paraId="25385276" w14:textId="77777777" w:rsidR="0079362E" w:rsidRPr="0079362E" w:rsidRDefault="0079362E" w:rsidP="0079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58" w:type="dxa"/>
            <w:noWrap/>
            <w:hideMark/>
          </w:tcPr>
          <w:p w14:paraId="7CC04969" w14:textId="77777777" w:rsidR="0079362E" w:rsidRPr="0079362E" w:rsidRDefault="0079362E" w:rsidP="0079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936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1159" w:type="dxa"/>
            <w:noWrap/>
            <w:hideMark/>
          </w:tcPr>
          <w:p w14:paraId="77CD4B76" w14:textId="77777777" w:rsidR="0079362E" w:rsidRPr="0079362E" w:rsidRDefault="0079362E" w:rsidP="0079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79362E" w:rsidRPr="0079362E" w14:paraId="599F2987" w14:textId="77777777" w:rsidTr="0079362E">
        <w:trPr>
          <w:trHeight w:val="292"/>
        </w:trPr>
        <w:tc>
          <w:tcPr>
            <w:tcW w:w="1020" w:type="dxa"/>
            <w:noWrap/>
            <w:vAlign w:val="bottom"/>
            <w:hideMark/>
          </w:tcPr>
          <w:p w14:paraId="14CA27D0" w14:textId="77777777" w:rsidR="0079362E" w:rsidRPr="0079362E" w:rsidRDefault="0079362E" w:rsidP="00142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936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lastRenderedPageBreak/>
              <w:t>19</w:t>
            </w:r>
          </w:p>
        </w:tc>
        <w:tc>
          <w:tcPr>
            <w:tcW w:w="2377" w:type="dxa"/>
            <w:noWrap/>
            <w:vAlign w:val="bottom"/>
            <w:hideMark/>
          </w:tcPr>
          <w:p w14:paraId="2A66095E" w14:textId="77777777" w:rsidR="0079362E" w:rsidRPr="0079362E" w:rsidRDefault="0079362E" w:rsidP="00793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936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Characterizing Uncertainty</w:t>
            </w:r>
          </w:p>
        </w:tc>
        <w:tc>
          <w:tcPr>
            <w:tcW w:w="1158" w:type="dxa"/>
            <w:noWrap/>
            <w:hideMark/>
          </w:tcPr>
          <w:p w14:paraId="27821478" w14:textId="77777777" w:rsidR="0079362E" w:rsidRPr="0079362E" w:rsidRDefault="0079362E" w:rsidP="0079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936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1158" w:type="dxa"/>
            <w:noWrap/>
            <w:hideMark/>
          </w:tcPr>
          <w:p w14:paraId="445817B6" w14:textId="77777777" w:rsidR="0079362E" w:rsidRPr="0079362E" w:rsidRDefault="0079362E" w:rsidP="0079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936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1159" w:type="dxa"/>
            <w:noWrap/>
            <w:hideMark/>
          </w:tcPr>
          <w:p w14:paraId="02926BFA" w14:textId="77777777" w:rsidR="0079362E" w:rsidRPr="0079362E" w:rsidRDefault="0079362E" w:rsidP="0079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936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1158" w:type="dxa"/>
            <w:noWrap/>
            <w:hideMark/>
          </w:tcPr>
          <w:p w14:paraId="4644F48A" w14:textId="77777777" w:rsidR="0079362E" w:rsidRPr="0079362E" w:rsidRDefault="0079362E" w:rsidP="0079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936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1158" w:type="dxa"/>
            <w:noWrap/>
            <w:hideMark/>
          </w:tcPr>
          <w:p w14:paraId="5E663E1B" w14:textId="77777777" w:rsidR="0079362E" w:rsidRPr="0079362E" w:rsidRDefault="0079362E" w:rsidP="0079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936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1159" w:type="dxa"/>
            <w:noWrap/>
            <w:hideMark/>
          </w:tcPr>
          <w:p w14:paraId="136978D7" w14:textId="77777777" w:rsidR="0079362E" w:rsidRPr="0079362E" w:rsidRDefault="0079362E" w:rsidP="0079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936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1158" w:type="dxa"/>
            <w:noWrap/>
            <w:hideMark/>
          </w:tcPr>
          <w:p w14:paraId="504D7A37" w14:textId="77777777" w:rsidR="0079362E" w:rsidRPr="0079362E" w:rsidRDefault="0079362E" w:rsidP="0079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936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1159" w:type="dxa"/>
            <w:noWrap/>
            <w:hideMark/>
          </w:tcPr>
          <w:p w14:paraId="47566CF7" w14:textId="77777777" w:rsidR="0079362E" w:rsidRPr="0079362E" w:rsidRDefault="0079362E" w:rsidP="0079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936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/</w:t>
            </w:r>
          </w:p>
        </w:tc>
      </w:tr>
      <w:tr w:rsidR="0079362E" w:rsidRPr="0079362E" w14:paraId="3F50D0D4" w14:textId="77777777" w:rsidTr="0079362E">
        <w:trPr>
          <w:trHeight w:val="292"/>
        </w:trPr>
        <w:tc>
          <w:tcPr>
            <w:tcW w:w="1020" w:type="dxa"/>
            <w:noWrap/>
            <w:vAlign w:val="bottom"/>
            <w:hideMark/>
          </w:tcPr>
          <w:p w14:paraId="4A090C2A" w14:textId="77777777" w:rsidR="0079362E" w:rsidRPr="0079362E" w:rsidRDefault="0079362E" w:rsidP="00142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936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20</w:t>
            </w:r>
          </w:p>
        </w:tc>
        <w:tc>
          <w:tcPr>
            <w:tcW w:w="2377" w:type="dxa"/>
            <w:noWrap/>
            <w:vAlign w:val="bottom"/>
            <w:hideMark/>
          </w:tcPr>
          <w:p w14:paraId="58248537" w14:textId="77777777" w:rsidR="0079362E" w:rsidRPr="0079362E" w:rsidRDefault="0079362E" w:rsidP="00793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936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Approach to Engagement with Stakeholders</w:t>
            </w:r>
          </w:p>
        </w:tc>
        <w:tc>
          <w:tcPr>
            <w:tcW w:w="1158" w:type="dxa"/>
            <w:noWrap/>
            <w:hideMark/>
          </w:tcPr>
          <w:p w14:paraId="0C1786A5" w14:textId="77777777" w:rsidR="0079362E" w:rsidRPr="0079362E" w:rsidRDefault="0079362E" w:rsidP="0079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58" w:type="dxa"/>
            <w:noWrap/>
            <w:hideMark/>
          </w:tcPr>
          <w:p w14:paraId="7D951E7C" w14:textId="77777777" w:rsidR="0079362E" w:rsidRPr="0079362E" w:rsidRDefault="0079362E" w:rsidP="0079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59" w:type="dxa"/>
            <w:noWrap/>
            <w:hideMark/>
          </w:tcPr>
          <w:p w14:paraId="5CBF843D" w14:textId="77777777" w:rsidR="0079362E" w:rsidRPr="0079362E" w:rsidRDefault="0079362E" w:rsidP="0079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58" w:type="dxa"/>
            <w:noWrap/>
            <w:hideMark/>
          </w:tcPr>
          <w:p w14:paraId="3A41087A" w14:textId="77777777" w:rsidR="0079362E" w:rsidRPr="0079362E" w:rsidRDefault="0079362E" w:rsidP="0079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58" w:type="dxa"/>
            <w:noWrap/>
            <w:hideMark/>
          </w:tcPr>
          <w:p w14:paraId="6BEF14DF" w14:textId="77777777" w:rsidR="0079362E" w:rsidRPr="0079362E" w:rsidRDefault="0079362E" w:rsidP="0079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59" w:type="dxa"/>
            <w:noWrap/>
            <w:hideMark/>
          </w:tcPr>
          <w:p w14:paraId="4E00A612" w14:textId="77777777" w:rsidR="0079362E" w:rsidRPr="0079362E" w:rsidRDefault="0079362E" w:rsidP="0079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58" w:type="dxa"/>
            <w:noWrap/>
            <w:hideMark/>
          </w:tcPr>
          <w:p w14:paraId="09EFF282" w14:textId="77777777" w:rsidR="0079362E" w:rsidRPr="0079362E" w:rsidRDefault="0079362E" w:rsidP="0079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59" w:type="dxa"/>
            <w:noWrap/>
            <w:hideMark/>
          </w:tcPr>
          <w:p w14:paraId="55372344" w14:textId="77777777" w:rsidR="0079362E" w:rsidRPr="0079362E" w:rsidRDefault="0079362E" w:rsidP="0079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79362E" w:rsidRPr="0079362E" w14:paraId="0DA6F9E8" w14:textId="77777777" w:rsidTr="0079362E">
        <w:trPr>
          <w:trHeight w:val="292"/>
        </w:trPr>
        <w:tc>
          <w:tcPr>
            <w:tcW w:w="1020" w:type="dxa"/>
            <w:noWrap/>
            <w:vAlign w:val="bottom"/>
            <w:hideMark/>
          </w:tcPr>
          <w:p w14:paraId="1A6828CA" w14:textId="77777777" w:rsidR="0079362E" w:rsidRPr="0079362E" w:rsidRDefault="0079362E" w:rsidP="00142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936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21</w:t>
            </w:r>
          </w:p>
        </w:tc>
        <w:tc>
          <w:tcPr>
            <w:tcW w:w="2377" w:type="dxa"/>
            <w:noWrap/>
            <w:vAlign w:val="bottom"/>
            <w:hideMark/>
          </w:tcPr>
          <w:p w14:paraId="28F183B5" w14:textId="77777777" w:rsidR="0079362E" w:rsidRPr="0079362E" w:rsidRDefault="0079362E" w:rsidP="00793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936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Study Parameters</w:t>
            </w:r>
          </w:p>
        </w:tc>
        <w:tc>
          <w:tcPr>
            <w:tcW w:w="1158" w:type="dxa"/>
            <w:noWrap/>
            <w:hideMark/>
          </w:tcPr>
          <w:p w14:paraId="545684AE" w14:textId="77777777" w:rsidR="0079362E" w:rsidRPr="0079362E" w:rsidRDefault="0079362E" w:rsidP="0079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936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1158" w:type="dxa"/>
            <w:noWrap/>
            <w:hideMark/>
          </w:tcPr>
          <w:p w14:paraId="162CDD75" w14:textId="77777777" w:rsidR="0079362E" w:rsidRPr="0079362E" w:rsidRDefault="0079362E" w:rsidP="0079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936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1159" w:type="dxa"/>
            <w:noWrap/>
            <w:hideMark/>
          </w:tcPr>
          <w:p w14:paraId="5238879A" w14:textId="77777777" w:rsidR="0079362E" w:rsidRPr="0079362E" w:rsidRDefault="0079362E" w:rsidP="0079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936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1158" w:type="dxa"/>
            <w:noWrap/>
            <w:hideMark/>
          </w:tcPr>
          <w:p w14:paraId="5DB6FE54" w14:textId="77777777" w:rsidR="0079362E" w:rsidRPr="0079362E" w:rsidRDefault="0079362E" w:rsidP="0079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936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1158" w:type="dxa"/>
            <w:noWrap/>
            <w:hideMark/>
          </w:tcPr>
          <w:p w14:paraId="5047BF1F" w14:textId="77777777" w:rsidR="0079362E" w:rsidRPr="0079362E" w:rsidRDefault="0079362E" w:rsidP="0079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936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1159" w:type="dxa"/>
            <w:noWrap/>
            <w:hideMark/>
          </w:tcPr>
          <w:p w14:paraId="6B7BE399" w14:textId="77777777" w:rsidR="0079362E" w:rsidRPr="0079362E" w:rsidRDefault="0079362E" w:rsidP="0079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936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1158" w:type="dxa"/>
            <w:noWrap/>
            <w:hideMark/>
          </w:tcPr>
          <w:p w14:paraId="0AD74E89" w14:textId="77777777" w:rsidR="0079362E" w:rsidRPr="0079362E" w:rsidRDefault="0079362E" w:rsidP="0079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936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1159" w:type="dxa"/>
            <w:noWrap/>
            <w:hideMark/>
          </w:tcPr>
          <w:p w14:paraId="00EC8B41" w14:textId="77777777" w:rsidR="0079362E" w:rsidRPr="0079362E" w:rsidRDefault="0079362E" w:rsidP="0079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936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/</w:t>
            </w:r>
          </w:p>
        </w:tc>
      </w:tr>
      <w:tr w:rsidR="0079362E" w:rsidRPr="0079362E" w14:paraId="40E7D050" w14:textId="77777777" w:rsidTr="0079362E">
        <w:trPr>
          <w:trHeight w:val="292"/>
        </w:trPr>
        <w:tc>
          <w:tcPr>
            <w:tcW w:w="1020" w:type="dxa"/>
            <w:noWrap/>
            <w:vAlign w:val="bottom"/>
            <w:hideMark/>
          </w:tcPr>
          <w:p w14:paraId="59CE0316" w14:textId="77777777" w:rsidR="0079362E" w:rsidRPr="0079362E" w:rsidRDefault="0079362E" w:rsidP="00142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936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22</w:t>
            </w:r>
          </w:p>
        </w:tc>
        <w:tc>
          <w:tcPr>
            <w:tcW w:w="2377" w:type="dxa"/>
            <w:noWrap/>
            <w:vAlign w:val="bottom"/>
            <w:hideMark/>
          </w:tcPr>
          <w:p w14:paraId="4F59451C" w14:textId="77777777" w:rsidR="0079362E" w:rsidRPr="0079362E" w:rsidRDefault="0079362E" w:rsidP="00793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936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Summary of Main Results</w:t>
            </w:r>
          </w:p>
        </w:tc>
        <w:tc>
          <w:tcPr>
            <w:tcW w:w="1158" w:type="dxa"/>
            <w:noWrap/>
            <w:hideMark/>
          </w:tcPr>
          <w:p w14:paraId="2EBD2AB9" w14:textId="77777777" w:rsidR="0079362E" w:rsidRPr="0079362E" w:rsidRDefault="0079362E" w:rsidP="0079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936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1158" w:type="dxa"/>
            <w:noWrap/>
            <w:hideMark/>
          </w:tcPr>
          <w:p w14:paraId="2A1CD619" w14:textId="77777777" w:rsidR="0079362E" w:rsidRPr="0079362E" w:rsidRDefault="0079362E" w:rsidP="0079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936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1159" w:type="dxa"/>
            <w:noWrap/>
            <w:hideMark/>
          </w:tcPr>
          <w:p w14:paraId="2F4E3D39" w14:textId="77777777" w:rsidR="0079362E" w:rsidRPr="0079362E" w:rsidRDefault="0079362E" w:rsidP="0079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936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1158" w:type="dxa"/>
            <w:noWrap/>
            <w:hideMark/>
          </w:tcPr>
          <w:p w14:paraId="678F79C3" w14:textId="77777777" w:rsidR="0079362E" w:rsidRPr="0079362E" w:rsidRDefault="0079362E" w:rsidP="0079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936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1158" w:type="dxa"/>
            <w:noWrap/>
            <w:hideMark/>
          </w:tcPr>
          <w:p w14:paraId="063F27AD" w14:textId="77777777" w:rsidR="0079362E" w:rsidRPr="0079362E" w:rsidRDefault="0079362E" w:rsidP="0079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936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1159" w:type="dxa"/>
            <w:noWrap/>
            <w:hideMark/>
          </w:tcPr>
          <w:p w14:paraId="3FE1D8A9" w14:textId="77777777" w:rsidR="0079362E" w:rsidRPr="0079362E" w:rsidRDefault="0079362E" w:rsidP="0079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936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1158" w:type="dxa"/>
            <w:noWrap/>
            <w:hideMark/>
          </w:tcPr>
          <w:p w14:paraId="5641A9CE" w14:textId="77777777" w:rsidR="0079362E" w:rsidRPr="0079362E" w:rsidRDefault="0079362E" w:rsidP="0079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936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1159" w:type="dxa"/>
            <w:noWrap/>
            <w:hideMark/>
          </w:tcPr>
          <w:p w14:paraId="301C1895" w14:textId="77777777" w:rsidR="0079362E" w:rsidRPr="0079362E" w:rsidRDefault="0079362E" w:rsidP="0079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936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/</w:t>
            </w:r>
          </w:p>
        </w:tc>
      </w:tr>
      <w:tr w:rsidR="0079362E" w:rsidRPr="0079362E" w14:paraId="028374CF" w14:textId="77777777" w:rsidTr="0079362E">
        <w:trPr>
          <w:trHeight w:val="292"/>
        </w:trPr>
        <w:tc>
          <w:tcPr>
            <w:tcW w:w="1020" w:type="dxa"/>
            <w:noWrap/>
            <w:vAlign w:val="bottom"/>
            <w:hideMark/>
          </w:tcPr>
          <w:p w14:paraId="182F7225" w14:textId="77777777" w:rsidR="0079362E" w:rsidRPr="0079362E" w:rsidRDefault="0079362E" w:rsidP="00142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936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23</w:t>
            </w:r>
          </w:p>
        </w:tc>
        <w:tc>
          <w:tcPr>
            <w:tcW w:w="2377" w:type="dxa"/>
            <w:noWrap/>
            <w:vAlign w:val="bottom"/>
            <w:hideMark/>
          </w:tcPr>
          <w:p w14:paraId="6F3AAA30" w14:textId="77777777" w:rsidR="0079362E" w:rsidRPr="0079362E" w:rsidRDefault="0079362E" w:rsidP="00793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936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Effect of Uncertainty</w:t>
            </w:r>
          </w:p>
        </w:tc>
        <w:tc>
          <w:tcPr>
            <w:tcW w:w="1158" w:type="dxa"/>
            <w:noWrap/>
            <w:hideMark/>
          </w:tcPr>
          <w:p w14:paraId="389FEED8" w14:textId="77777777" w:rsidR="0079362E" w:rsidRPr="0079362E" w:rsidRDefault="0079362E" w:rsidP="0079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936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1158" w:type="dxa"/>
            <w:noWrap/>
            <w:hideMark/>
          </w:tcPr>
          <w:p w14:paraId="6A9AB499" w14:textId="77777777" w:rsidR="0079362E" w:rsidRPr="0079362E" w:rsidRDefault="0079362E" w:rsidP="0079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936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1159" w:type="dxa"/>
            <w:noWrap/>
            <w:hideMark/>
          </w:tcPr>
          <w:p w14:paraId="4C0F5382" w14:textId="77777777" w:rsidR="0079362E" w:rsidRPr="0079362E" w:rsidRDefault="0079362E" w:rsidP="0079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936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1158" w:type="dxa"/>
            <w:noWrap/>
            <w:hideMark/>
          </w:tcPr>
          <w:p w14:paraId="03037AB9" w14:textId="77777777" w:rsidR="0079362E" w:rsidRPr="0079362E" w:rsidRDefault="0079362E" w:rsidP="0079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936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1158" w:type="dxa"/>
            <w:noWrap/>
            <w:hideMark/>
          </w:tcPr>
          <w:p w14:paraId="3787AC2D" w14:textId="77777777" w:rsidR="0079362E" w:rsidRPr="0079362E" w:rsidRDefault="0079362E" w:rsidP="0079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936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1159" w:type="dxa"/>
            <w:noWrap/>
            <w:hideMark/>
          </w:tcPr>
          <w:p w14:paraId="6AE51131" w14:textId="77777777" w:rsidR="0079362E" w:rsidRPr="0079362E" w:rsidRDefault="0079362E" w:rsidP="0079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936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1158" w:type="dxa"/>
            <w:noWrap/>
            <w:hideMark/>
          </w:tcPr>
          <w:p w14:paraId="70D16348" w14:textId="77777777" w:rsidR="0079362E" w:rsidRPr="0079362E" w:rsidRDefault="0079362E" w:rsidP="0079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936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1159" w:type="dxa"/>
            <w:noWrap/>
            <w:hideMark/>
          </w:tcPr>
          <w:p w14:paraId="2BDAC34F" w14:textId="77777777" w:rsidR="0079362E" w:rsidRPr="0079362E" w:rsidRDefault="0079362E" w:rsidP="0079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936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/</w:t>
            </w:r>
          </w:p>
        </w:tc>
      </w:tr>
      <w:tr w:rsidR="0079362E" w:rsidRPr="0079362E" w14:paraId="5B07910A" w14:textId="77777777" w:rsidTr="0079362E">
        <w:trPr>
          <w:trHeight w:val="292"/>
        </w:trPr>
        <w:tc>
          <w:tcPr>
            <w:tcW w:w="1020" w:type="dxa"/>
            <w:noWrap/>
            <w:vAlign w:val="bottom"/>
            <w:hideMark/>
          </w:tcPr>
          <w:p w14:paraId="0824EB24" w14:textId="77777777" w:rsidR="0079362E" w:rsidRPr="0079362E" w:rsidRDefault="0079362E" w:rsidP="00142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936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24</w:t>
            </w:r>
          </w:p>
        </w:tc>
        <w:tc>
          <w:tcPr>
            <w:tcW w:w="2377" w:type="dxa"/>
            <w:noWrap/>
            <w:vAlign w:val="bottom"/>
            <w:hideMark/>
          </w:tcPr>
          <w:p w14:paraId="0B5D7191" w14:textId="77777777" w:rsidR="0079362E" w:rsidRPr="0079362E" w:rsidRDefault="0079362E" w:rsidP="00793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936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Effect of Stakeholder Engagement</w:t>
            </w:r>
          </w:p>
        </w:tc>
        <w:tc>
          <w:tcPr>
            <w:tcW w:w="1158" w:type="dxa"/>
            <w:noWrap/>
            <w:hideMark/>
          </w:tcPr>
          <w:p w14:paraId="1ADA759A" w14:textId="77777777" w:rsidR="0079362E" w:rsidRPr="0079362E" w:rsidRDefault="0079362E" w:rsidP="0079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58" w:type="dxa"/>
            <w:noWrap/>
            <w:hideMark/>
          </w:tcPr>
          <w:p w14:paraId="49DE466D" w14:textId="77777777" w:rsidR="0079362E" w:rsidRPr="0079362E" w:rsidRDefault="0079362E" w:rsidP="0079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59" w:type="dxa"/>
            <w:noWrap/>
            <w:hideMark/>
          </w:tcPr>
          <w:p w14:paraId="6F40A05B" w14:textId="77777777" w:rsidR="0079362E" w:rsidRPr="0079362E" w:rsidRDefault="0079362E" w:rsidP="0079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58" w:type="dxa"/>
            <w:noWrap/>
            <w:hideMark/>
          </w:tcPr>
          <w:p w14:paraId="1D54BE51" w14:textId="77777777" w:rsidR="0079362E" w:rsidRPr="0079362E" w:rsidRDefault="0079362E" w:rsidP="0079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58" w:type="dxa"/>
            <w:noWrap/>
            <w:hideMark/>
          </w:tcPr>
          <w:p w14:paraId="5715FB9F" w14:textId="77777777" w:rsidR="0079362E" w:rsidRPr="0079362E" w:rsidRDefault="0079362E" w:rsidP="0079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59" w:type="dxa"/>
            <w:noWrap/>
            <w:hideMark/>
          </w:tcPr>
          <w:p w14:paraId="0162E692" w14:textId="77777777" w:rsidR="0079362E" w:rsidRPr="0079362E" w:rsidRDefault="0079362E" w:rsidP="0079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58" w:type="dxa"/>
            <w:noWrap/>
            <w:hideMark/>
          </w:tcPr>
          <w:p w14:paraId="4A34206B" w14:textId="77777777" w:rsidR="0079362E" w:rsidRPr="0079362E" w:rsidRDefault="0079362E" w:rsidP="0079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59" w:type="dxa"/>
            <w:noWrap/>
            <w:hideMark/>
          </w:tcPr>
          <w:p w14:paraId="4CCC773F" w14:textId="77777777" w:rsidR="0079362E" w:rsidRPr="0079362E" w:rsidRDefault="0079362E" w:rsidP="0079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79362E" w:rsidRPr="0079362E" w14:paraId="1F735C59" w14:textId="77777777" w:rsidTr="0079362E">
        <w:trPr>
          <w:trHeight w:val="292"/>
        </w:trPr>
        <w:tc>
          <w:tcPr>
            <w:tcW w:w="1020" w:type="dxa"/>
            <w:noWrap/>
            <w:vAlign w:val="bottom"/>
            <w:hideMark/>
          </w:tcPr>
          <w:p w14:paraId="4C540EB7" w14:textId="77777777" w:rsidR="0079362E" w:rsidRPr="0079362E" w:rsidRDefault="0079362E" w:rsidP="00142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936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25</w:t>
            </w:r>
          </w:p>
        </w:tc>
        <w:tc>
          <w:tcPr>
            <w:tcW w:w="2377" w:type="dxa"/>
            <w:noWrap/>
            <w:vAlign w:val="bottom"/>
            <w:hideMark/>
          </w:tcPr>
          <w:p w14:paraId="4FC55367" w14:textId="77777777" w:rsidR="0079362E" w:rsidRPr="0079362E" w:rsidRDefault="0079362E" w:rsidP="00793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936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Study Findings, Limitations, Generalizability, and Current Knowledge</w:t>
            </w:r>
          </w:p>
        </w:tc>
        <w:tc>
          <w:tcPr>
            <w:tcW w:w="1158" w:type="dxa"/>
            <w:noWrap/>
            <w:hideMark/>
          </w:tcPr>
          <w:p w14:paraId="601D76D9" w14:textId="77777777" w:rsidR="0079362E" w:rsidRPr="0079362E" w:rsidRDefault="0079362E" w:rsidP="0079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936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1158" w:type="dxa"/>
            <w:noWrap/>
            <w:hideMark/>
          </w:tcPr>
          <w:p w14:paraId="65655A44" w14:textId="77777777" w:rsidR="0079362E" w:rsidRPr="0079362E" w:rsidRDefault="0079362E" w:rsidP="0079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936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1159" w:type="dxa"/>
            <w:noWrap/>
            <w:hideMark/>
          </w:tcPr>
          <w:p w14:paraId="7C44D112" w14:textId="77777777" w:rsidR="0079362E" w:rsidRPr="0079362E" w:rsidRDefault="0079362E" w:rsidP="0079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936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1158" w:type="dxa"/>
            <w:noWrap/>
            <w:hideMark/>
          </w:tcPr>
          <w:p w14:paraId="77158EBB" w14:textId="77777777" w:rsidR="0079362E" w:rsidRPr="0079362E" w:rsidRDefault="0079362E" w:rsidP="0079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936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1158" w:type="dxa"/>
            <w:noWrap/>
            <w:hideMark/>
          </w:tcPr>
          <w:p w14:paraId="11118B0E" w14:textId="77777777" w:rsidR="0079362E" w:rsidRPr="0079362E" w:rsidRDefault="0079362E" w:rsidP="0079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936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1159" w:type="dxa"/>
            <w:noWrap/>
            <w:hideMark/>
          </w:tcPr>
          <w:p w14:paraId="691059F2" w14:textId="77777777" w:rsidR="0079362E" w:rsidRPr="0079362E" w:rsidRDefault="0079362E" w:rsidP="0079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936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1158" w:type="dxa"/>
            <w:noWrap/>
            <w:hideMark/>
          </w:tcPr>
          <w:p w14:paraId="33578C28" w14:textId="77777777" w:rsidR="0079362E" w:rsidRPr="0079362E" w:rsidRDefault="0079362E" w:rsidP="0079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936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1159" w:type="dxa"/>
            <w:noWrap/>
            <w:hideMark/>
          </w:tcPr>
          <w:p w14:paraId="40A89BF2" w14:textId="77777777" w:rsidR="0079362E" w:rsidRPr="0079362E" w:rsidRDefault="0079362E" w:rsidP="0079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936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/</w:t>
            </w:r>
          </w:p>
        </w:tc>
      </w:tr>
      <w:tr w:rsidR="0079362E" w:rsidRPr="0079362E" w14:paraId="78195DA2" w14:textId="77777777" w:rsidTr="0079362E">
        <w:trPr>
          <w:trHeight w:val="292"/>
        </w:trPr>
        <w:tc>
          <w:tcPr>
            <w:tcW w:w="1020" w:type="dxa"/>
            <w:noWrap/>
            <w:vAlign w:val="bottom"/>
            <w:hideMark/>
          </w:tcPr>
          <w:p w14:paraId="27AA761C" w14:textId="77777777" w:rsidR="0079362E" w:rsidRPr="0079362E" w:rsidRDefault="0079362E" w:rsidP="00142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936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26</w:t>
            </w:r>
          </w:p>
        </w:tc>
        <w:tc>
          <w:tcPr>
            <w:tcW w:w="2377" w:type="dxa"/>
            <w:noWrap/>
            <w:vAlign w:val="bottom"/>
            <w:hideMark/>
          </w:tcPr>
          <w:p w14:paraId="5181D75A" w14:textId="77777777" w:rsidR="0079362E" w:rsidRPr="0079362E" w:rsidRDefault="0079362E" w:rsidP="00793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936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Source of Funding</w:t>
            </w:r>
          </w:p>
        </w:tc>
        <w:tc>
          <w:tcPr>
            <w:tcW w:w="1158" w:type="dxa"/>
            <w:noWrap/>
            <w:hideMark/>
          </w:tcPr>
          <w:p w14:paraId="7D2F86F6" w14:textId="77777777" w:rsidR="0079362E" w:rsidRPr="0079362E" w:rsidRDefault="0079362E" w:rsidP="0079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936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1158" w:type="dxa"/>
            <w:noWrap/>
            <w:hideMark/>
          </w:tcPr>
          <w:p w14:paraId="23598175" w14:textId="77777777" w:rsidR="0079362E" w:rsidRPr="0079362E" w:rsidRDefault="0079362E" w:rsidP="0079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936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1159" w:type="dxa"/>
            <w:noWrap/>
            <w:hideMark/>
          </w:tcPr>
          <w:p w14:paraId="3BC8232C" w14:textId="77777777" w:rsidR="0079362E" w:rsidRPr="0079362E" w:rsidRDefault="0079362E" w:rsidP="0079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936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1158" w:type="dxa"/>
            <w:noWrap/>
            <w:hideMark/>
          </w:tcPr>
          <w:p w14:paraId="07FA1545" w14:textId="77777777" w:rsidR="0079362E" w:rsidRPr="0079362E" w:rsidRDefault="0079362E" w:rsidP="0079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936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1158" w:type="dxa"/>
            <w:noWrap/>
            <w:hideMark/>
          </w:tcPr>
          <w:p w14:paraId="200EBA15" w14:textId="77777777" w:rsidR="0079362E" w:rsidRPr="0079362E" w:rsidRDefault="0079362E" w:rsidP="0079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936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1159" w:type="dxa"/>
            <w:noWrap/>
            <w:hideMark/>
          </w:tcPr>
          <w:p w14:paraId="70056C13" w14:textId="77777777" w:rsidR="0079362E" w:rsidRPr="0079362E" w:rsidRDefault="0079362E" w:rsidP="0079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936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1158" w:type="dxa"/>
            <w:noWrap/>
            <w:hideMark/>
          </w:tcPr>
          <w:p w14:paraId="1B101ACD" w14:textId="77777777" w:rsidR="0079362E" w:rsidRPr="0079362E" w:rsidRDefault="0079362E" w:rsidP="0079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936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1159" w:type="dxa"/>
            <w:noWrap/>
            <w:hideMark/>
          </w:tcPr>
          <w:p w14:paraId="53E0F4BA" w14:textId="77777777" w:rsidR="0079362E" w:rsidRPr="0079362E" w:rsidRDefault="0079362E" w:rsidP="0079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936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/</w:t>
            </w:r>
          </w:p>
        </w:tc>
      </w:tr>
      <w:tr w:rsidR="0079362E" w:rsidRPr="0079362E" w14:paraId="718A8057" w14:textId="77777777" w:rsidTr="0079362E">
        <w:trPr>
          <w:trHeight w:val="292"/>
        </w:trPr>
        <w:tc>
          <w:tcPr>
            <w:tcW w:w="1020" w:type="dxa"/>
            <w:noWrap/>
            <w:vAlign w:val="bottom"/>
            <w:hideMark/>
          </w:tcPr>
          <w:p w14:paraId="0029F66F" w14:textId="77777777" w:rsidR="0079362E" w:rsidRPr="0079362E" w:rsidRDefault="0079362E" w:rsidP="00142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936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27</w:t>
            </w:r>
          </w:p>
        </w:tc>
        <w:tc>
          <w:tcPr>
            <w:tcW w:w="2377" w:type="dxa"/>
            <w:noWrap/>
            <w:vAlign w:val="bottom"/>
            <w:hideMark/>
          </w:tcPr>
          <w:p w14:paraId="64DFA70F" w14:textId="77777777" w:rsidR="0079362E" w:rsidRPr="0079362E" w:rsidRDefault="0079362E" w:rsidP="00793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936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Conflicts of Interest</w:t>
            </w:r>
          </w:p>
        </w:tc>
        <w:tc>
          <w:tcPr>
            <w:tcW w:w="1158" w:type="dxa"/>
            <w:noWrap/>
            <w:hideMark/>
          </w:tcPr>
          <w:p w14:paraId="7318E721" w14:textId="77777777" w:rsidR="0079362E" w:rsidRPr="0079362E" w:rsidRDefault="0079362E" w:rsidP="0079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936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1158" w:type="dxa"/>
            <w:noWrap/>
            <w:hideMark/>
          </w:tcPr>
          <w:p w14:paraId="1D67CECF" w14:textId="77777777" w:rsidR="0079362E" w:rsidRPr="0079362E" w:rsidRDefault="0079362E" w:rsidP="0079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936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1159" w:type="dxa"/>
            <w:noWrap/>
            <w:hideMark/>
          </w:tcPr>
          <w:p w14:paraId="32758B61" w14:textId="77777777" w:rsidR="0079362E" w:rsidRPr="0079362E" w:rsidRDefault="0079362E" w:rsidP="0079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936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1158" w:type="dxa"/>
            <w:noWrap/>
            <w:hideMark/>
          </w:tcPr>
          <w:p w14:paraId="6270DA35" w14:textId="77777777" w:rsidR="0079362E" w:rsidRPr="0079362E" w:rsidRDefault="0079362E" w:rsidP="0079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936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1158" w:type="dxa"/>
            <w:noWrap/>
            <w:hideMark/>
          </w:tcPr>
          <w:p w14:paraId="1E701885" w14:textId="77777777" w:rsidR="0079362E" w:rsidRPr="0079362E" w:rsidRDefault="0079362E" w:rsidP="0079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936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1159" w:type="dxa"/>
            <w:noWrap/>
            <w:hideMark/>
          </w:tcPr>
          <w:p w14:paraId="4D69640F" w14:textId="77777777" w:rsidR="0079362E" w:rsidRPr="0079362E" w:rsidRDefault="0079362E" w:rsidP="0079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936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1158" w:type="dxa"/>
            <w:noWrap/>
            <w:hideMark/>
          </w:tcPr>
          <w:p w14:paraId="5F3060B3" w14:textId="77777777" w:rsidR="0079362E" w:rsidRPr="0079362E" w:rsidRDefault="0079362E" w:rsidP="0079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936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1159" w:type="dxa"/>
            <w:noWrap/>
            <w:hideMark/>
          </w:tcPr>
          <w:p w14:paraId="5DFA9748" w14:textId="77777777" w:rsidR="0079362E" w:rsidRPr="0079362E" w:rsidRDefault="0079362E" w:rsidP="0079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79362E" w:rsidRPr="0079362E" w14:paraId="76DE62EA" w14:textId="77777777" w:rsidTr="0079362E">
        <w:trPr>
          <w:trHeight w:val="292"/>
        </w:trPr>
        <w:tc>
          <w:tcPr>
            <w:tcW w:w="1020" w:type="dxa"/>
            <w:noWrap/>
            <w:vAlign w:val="bottom"/>
            <w:hideMark/>
          </w:tcPr>
          <w:p w14:paraId="696A8BFA" w14:textId="77777777" w:rsidR="0079362E" w:rsidRPr="0079362E" w:rsidRDefault="0079362E" w:rsidP="00142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936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28</w:t>
            </w:r>
          </w:p>
        </w:tc>
        <w:tc>
          <w:tcPr>
            <w:tcW w:w="2377" w:type="dxa"/>
            <w:noWrap/>
            <w:vAlign w:val="bottom"/>
            <w:hideMark/>
          </w:tcPr>
          <w:p w14:paraId="3788F81F" w14:textId="77777777" w:rsidR="0079362E" w:rsidRPr="0079362E" w:rsidRDefault="0079362E" w:rsidP="00793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936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Availability of Data and Code</w:t>
            </w:r>
          </w:p>
        </w:tc>
        <w:tc>
          <w:tcPr>
            <w:tcW w:w="1158" w:type="dxa"/>
            <w:noWrap/>
            <w:hideMark/>
          </w:tcPr>
          <w:p w14:paraId="1CA3923C" w14:textId="77777777" w:rsidR="0079362E" w:rsidRPr="0079362E" w:rsidRDefault="0079362E" w:rsidP="0079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936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1158" w:type="dxa"/>
            <w:noWrap/>
            <w:hideMark/>
          </w:tcPr>
          <w:p w14:paraId="4A2DBA86" w14:textId="77777777" w:rsidR="0079362E" w:rsidRPr="0079362E" w:rsidRDefault="0079362E" w:rsidP="0079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936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1159" w:type="dxa"/>
            <w:noWrap/>
            <w:hideMark/>
          </w:tcPr>
          <w:p w14:paraId="57597F65" w14:textId="77777777" w:rsidR="0079362E" w:rsidRPr="0079362E" w:rsidRDefault="0079362E" w:rsidP="0079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58" w:type="dxa"/>
            <w:noWrap/>
            <w:hideMark/>
          </w:tcPr>
          <w:p w14:paraId="1F7921EE" w14:textId="77777777" w:rsidR="0079362E" w:rsidRPr="0079362E" w:rsidRDefault="0079362E" w:rsidP="0079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58" w:type="dxa"/>
            <w:noWrap/>
            <w:hideMark/>
          </w:tcPr>
          <w:p w14:paraId="051771F2" w14:textId="77777777" w:rsidR="0079362E" w:rsidRPr="0079362E" w:rsidRDefault="0079362E" w:rsidP="0079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59" w:type="dxa"/>
            <w:noWrap/>
            <w:hideMark/>
          </w:tcPr>
          <w:p w14:paraId="6F7AF327" w14:textId="77777777" w:rsidR="0079362E" w:rsidRPr="0079362E" w:rsidRDefault="0079362E" w:rsidP="0079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58" w:type="dxa"/>
            <w:noWrap/>
            <w:hideMark/>
          </w:tcPr>
          <w:p w14:paraId="5ACF1FBE" w14:textId="77777777" w:rsidR="0079362E" w:rsidRPr="0079362E" w:rsidRDefault="0079362E" w:rsidP="0079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59" w:type="dxa"/>
            <w:noWrap/>
            <w:hideMark/>
          </w:tcPr>
          <w:p w14:paraId="5701B089" w14:textId="77777777" w:rsidR="0079362E" w:rsidRPr="0079362E" w:rsidRDefault="0079362E" w:rsidP="0079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79362E" w:rsidRPr="0079362E" w14:paraId="2248B7D5" w14:textId="77777777" w:rsidTr="0079362E">
        <w:trPr>
          <w:trHeight w:val="292"/>
        </w:trPr>
        <w:tc>
          <w:tcPr>
            <w:tcW w:w="1020" w:type="dxa"/>
            <w:noWrap/>
            <w:vAlign w:val="bottom"/>
            <w:hideMark/>
          </w:tcPr>
          <w:p w14:paraId="4C85A178" w14:textId="77777777" w:rsidR="0079362E" w:rsidRPr="0079362E" w:rsidRDefault="0079362E" w:rsidP="00142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377" w:type="dxa"/>
            <w:noWrap/>
            <w:vAlign w:val="bottom"/>
            <w:hideMark/>
          </w:tcPr>
          <w:p w14:paraId="3D90592D" w14:textId="77777777" w:rsidR="0079362E" w:rsidRPr="0079362E" w:rsidRDefault="0079362E" w:rsidP="007936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58" w:type="dxa"/>
            <w:noWrap/>
            <w:hideMark/>
          </w:tcPr>
          <w:p w14:paraId="65B9F25B" w14:textId="77777777" w:rsidR="0079362E" w:rsidRPr="0079362E" w:rsidRDefault="0079362E" w:rsidP="0079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936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23</w:t>
            </w:r>
          </w:p>
        </w:tc>
        <w:tc>
          <w:tcPr>
            <w:tcW w:w="1158" w:type="dxa"/>
            <w:noWrap/>
            <w:hideMark/>
          </w:tcPr>
          <w:p w14:paraId="29937330" w14:textId="77777777" w:rsidR="0079362E" w:rsidRPr="0079362E" w:rsidRDefault="0079362E" w:rsidP="0079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936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25</w:t>
            </w:r>
          </w:p>
        </w:tc>
        <w:tc>
          <w:tcPr>
            <w:tcW w:w="1159" w:type="dxa"/>
            <w:noWrap/>
            <w:hideMark/>
          </w:tcPr>
          <w:p w14:paraId="18B6C205" w14:textId="77777777" w:rsidR="0079362E" w:rsidRPr="0079362E" w:rsidRDefault="0079362E" w:rsidP="0079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936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23</w:t>
            </w:r>
          </w:p>
        </w:tc>
        <w:tc>
          <w:tcPr>
            <w:tcW w:w="1158" w:type="dxa"/>
            <w:noWrap/>
            <w:hideMark/>
          </w:tcPr>
          <w:p w14:paraId="363DFB88" w14:textId="77777777" w:rsidR="0079362E" w:rsidRPr="0079362E" w:rsidRDefault="0079362E" w:rsidP="0079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936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23</w:t>
            </w:r>
          </w:p>
        </w:tc>
        <w:tc>
          <w:tcPr>
            <w:tcW w:w="1158" w:type="dxa"/>
            <w:noWrap/>
            <w:hideMark/>
          </w:tcPr>
          <w:p w14:paraId="02E74F5A" w14:textId="77777777" w:rsidR="0079362E" w:rsidRPr="0079362E" w:rsidRDefault="0079362E" w:rsidP="0079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936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24</w:t>
            </w:r>
          </w:p>
        </w:tc>
        <w:tc>
          <w:tcPr>
            <w:tcW w:w="1159" w:type="dxa"/>
            <w:noWrap/>
            <w:hideMark/>
          </w:tcPr>
          <w:p w14:paraId="7EDBD2FC" w14:textId="77777777" w:rsidR="0079362E" w:rsidRPr="0079362E" w:rsidRDefault="0079362E" w:rsidP="0079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936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23</w:t>
            </w:r>
          </w:p>
        </w:tc>
        <w:tc>
          <w:tcPr>
            <w:tcW w:w="1158" w:type="dxa"/>
            <w:noWrap/>
            <w:hideMark/>
          </w:tcPr>
          <w:p w14:paraId="5239FC98" w14:textId="77777777" w:rsidR="0079362E" w:rsidRPr="0079362E" w:rsidRDefault="0079362E" w:rsidP="0079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936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21</w:t>
            </w:r>
          </w:p>
        </w:tc>
        <w:tc>
          <w:tcPr>
            <w:tcW w:w="1159" w:type="dxa"/>
            <w:noWrap/>
            <w:hideMark/>
          </w:tcPr>
          <w:p w14:paraId="159C251E" w14:textId="77777777" w:rsidR="0079362E" w:rsidRPr="0079362E" w:rsidRDefault="0079362E" w:rsidP="0079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936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21</w:t>
            </w:r>
          </w:p>
        </w:tc>
      </w:tr>
      <w:tr w:rsidR="0079362E" w:rsidRPr="0079362E" w14:paraId="2EEC87D7" w14:textId="77777777" w:rsidTr="0079362E">
        <w:trPr>
          <w:trHeight w:val="292"/>
        </w:trPr>
        <w:tc>
          <w:tcPr>
            <w:tcW w:w="1020" w:type="dxa"/>
            <w:noWrap/>
            <w:vAlign w:val="bottom"/>
            <w:hideMark/>
          </w:tcPr>
          <w:p w14:paraId="5AC1283D" w14:textId="77777777" w:rsidR="0079362E" w:rsidRPr="0079362E" w:rsidRDefault="0079362E" w:rsidP="00142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377" w:type="dxa"/>
            <w:noWrap/>
            <w:vAlign w:val="bottom"/>
            <w:hideMark/>
          </w:tcPr>
          <w:p w14:paraId="3F319F66" w14:textId="77777777" w:rsidR="0079362E" w:rsidRPr="0079362E" w:rsidRDefault="0079362E" w:rsidP="007936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58" w:type="dxa"/>
            <w:noWrap/>
            <w:hideMark/>
          </w:tcPr>
          <w:p w14:paraId="6DBCF3D4" w14:textId="77777777" w:rsidR="0079362E" w:rsidRPr="0079362E" w:rsidRDefault="0079362E" w:rsidP="0079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936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82%</w:t>
            </w:r>
          </w:p>
        </w:tc>
        <w:tc>
          <w:tcPr>
            <w:tcW w:w="1158" w:type="dxa"/>
            <w:noWrap/>
            <w:hideMark/>
          </w:tcPr>
          <w:p w14:paraId="04E2FBD0" w14:textId="77777777" w:rsidR="0079362E" w:rsidRPr="0079362E" w:rsidRDefault="0079362E" w:rsidP="0079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936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89%</w:t>
            </w:r>
          </w:p>
        </w:tc>
        <w:tc>
          <w:tcPr>
            <w:tcW w:w="1159" w:type="dxa"/>
            <w:noWrap/>
            <w:hideMark/>
          </w:tcPr>
          <w:p w14:paraId="12E30E57" w14:textId="77777777" w:rsidR="0079362E" w:rsidRPr="0079362E" w:rsidRDefault="0079362E" w:rsidP="0079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936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82%</w:t>
            </w:r>
          </w:p>
        </w:tc>
        <w:tc>
          <w:tcPr>
            <w:tcW w:w="1158" w:type="dxa"/>
            <w:noWrap/>
            <w:hideMark/>
          </w:tcPr>
          <w:p w14:paraId="2BA9E6CA" w14:textId="77777777" w:rsidR="0079362E" w:rsidRPr="0079362E" w:rsidRDefault="0079362E" w:rsidP="0079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936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82%</w:t>
            </w:r>
          </w:p>
        </w:tc>
        <w:tc>
          <w:tcPr>
            <w:tcW w:w="1158" w:type="dxa"/>
            <w:noWrap/>
            <w:hideMark/>
          </w:tcPr>
          <w:p w14:paraId="30079C4A" w14:textId="77777777" w:rsidR="0079362E" w:rsidRPr="0079362E" w:rsidRDefault="0079362E" w:rsidP="0079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936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86%</w:t>
            </w:r>
          </w:p>
        </w:tc>
        <w:tc>
          <w:tcPr>
            <w:tcW w:w="1159" w:type="dxa"/>
            <w:noWrap/>
            <w:hideMark/>
          </w:tcPr>
          <w:p w14:paraId="2F03929C" w14:textId="77777777" w:rsidR="0079362E" w:rsidRPr="0079362E" w:rsidRDefault="0079362E" w:rsidP="0079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936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82%</w:t>
            </w:r>
          </w:p>
        </w:tc>
        <w:tc>
          <w:tcPr>
            <w:tcW w:w="1158" w:type="dxa"/>
            <w:noWrap/>
            <w:hideMark/>
          </w:tcPr>
          <w:p w14:paraId="371C2857" w14:textId="77777777" w:rsidR="0079362E" w:rsidRPr="0079362E" w:rsidRDefault="0079362E" w:rsidP="0079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936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75%</w:t>
            </w:r>
          </w:p>
        </w:tc>
        <w:tc>
          <w:tcPr>
            <w:tcW w:w="1159" w:type="dxa"/>
            <w:noWrap/>
            <w:hideMark/>
          </w:tcPr>
          <w:p w14:paraId="4E4457E3" w14:textId="77777777" w:rsidR="0079362E" w:rsidRPr="0079362E" w:rsidRDefault="0079362E" w:rsidP="0079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936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75%</w:t>
            </w:r>
          </w:p>
        </w:tc>
      </w:tr>
    </w:tbl>
    <w:p w14:paraId="33E38039" w14:textId="3BD6614F" w:rsidR="00705B90" w:rsidRDefault="008B381F" w:rsidP="00AD55A7">
      <w:pPr>
        <w:rPr>
          <w:b/>
          <w:bCs/>
          <w:color w:val="000000" w:themeColor="text1"/>
        </w:rPr>
      </w:pPr>
      <w:r w:rsidRPr="004E332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Note: </w:t>
      </w:r>
      <w:r w:rsidR="00AA5F2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</w:t>
      </w:r>
      <w:r w:rsidR="00AA5F2C" w:rsidRPr="00AA5F2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he “/” symbol serves as a checkmark indicating that a study met the specific CHEERS 2022 checklist item.</w:t>
      </w:r>
    </w:p>
    <w:sectPr w:rsidR="00705B90" w:rsidSect="00AD55A7">
      <w:pgSz w:w="15840" w:h="12240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314E46" w14:textId="77777777" w:rsidR="006F3D15" w:rsidRDefault="006F3D15" w:rsidP="00412F43">
      <w:pPr>
        <w:spacing w:after="0" w:line="240" w:lineRule="auto"/>
      </w:pPr>
      <w:r>
        <w:separator/>
      </w:r>
    </w:p>
  </w:endnote>
  <w:endnote w:type="continuationSeparator" w:id="0">
    <w:p w14:paraId="31746620" w14:textId="77777777" w:rsidR="006F3D15" w:rsidRDefault="006F3D15" w:rsidP="00412F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56743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302B3DA" w14:textId="0904B41F" w:rsidR="00412F43" w:rsidRDefault="00412F4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8CE4136" w14:textId="77777777" w:rsidR="00412F43" w:rsidRDefault="00412F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55AB3" w14:textId="77777777" w:rsidR="006F3D15" w:rsidRDefault="006F3D15" w:rsidP="00412F43">
      <w:pPr>
        <w:spacing w:after="0" w:line="240" w:lineRule="auto"/>
      </w:pPr>
      <w:r>
        <w:separator/>
      </w:r>
    </w:p>
  </w:footnote>
  <w:footnote w:type="continuationSeparator" w:id="0">
    <w:p w14:paraId="0154B58B" w14:textId="77777777" w:rsidR="006F3D15" w:rsidRDefault="006F3D15" w:rsidP="00412F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987B74"/>
    <w:multiLevelType w:val="multilevel"/>
    <w:tmpl w:val="A8C8A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1FA50A4"/>
    <w:multiLevelType w:val="multilevel"/>
    <w:tmpl w:val="B3903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BD715F8"/>
    <w:multiLevelType w:val="hybridMultilevel"/>
    <w:tmpl w:val="C172B6A0"/>
    <w:lvl w:ilvl="0" w:tplc="4B349C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Vancouver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</w:docVars>
  <w:rsids>
    <w:rsidRoot w:val="00270AD1"/>
    <w:rsid w:val="000104D3"/>
    <w:rsid w:val="0001328D"/>
    <w:rsid w:val="00020D8F"/>
    <w:rsid w:val="00032CF1"/>
    <w:rsid w:val="000625EC"/>
    <w:rsid w:val="0008321C"/>
    <w:rsid w:val="000879B5"/>
    <w:rsid w:val="000B2FB0"/>
    <w:rsid w:val="000B377C"/>
    <w:rsid w:val="000B579A"/>
    <w:rsid w:val="000D0C90"/>
    <w:rsid w:val="000D2C0E"/>
    <w:rsid w:val="000D2FCC"/>
    <w:rsid w:val="000D4043"/>
    <w:rsid w:val="000E54CF"/>
    <w:rsid w:val="000E6632"/>
    <w:rsid w:val="0014299C"/>
    <w:rsid w:val="00150148"/>
    <w:rsid w:val="00152AEF"/>
    <w:rsid w:val="001655FC"/>
    <w:rsid w:val="001B5262"/>
    <w:rsid w:val="001C1FAB"/>
    <w:rsid w:val="001C3424"/>
    <w:rsid w:val="001C3644"/>
    <w:rsid w:val="001F3A4D"/>
    <w:rsid w:val="001F76EF"/>
    <w:rsid w:val="0021040D"/>
    <w:rsid w:val="002209BF"/>
    <w:rsid w:val="00241399"/>
    <w:rsid w:val="00245DB8"/>
    <w:rsid w:val="00270AD1"/>
    <w:rsid w:val="0027752E"/>
    <w:rsid w:val="00280592"/>
    <w:rsid w:val="002827CD"/>
    <w:rsid w:val="00290FD4"/>
    <w:rsid w:val="003343BC"/>
    <w:rsid w:val="00337D1F"/>
    <w:rsid w:val="00352C7C"/>
    <w:rsid w:val="00374582"/>
    <w:rsid w:val="00380E0B"/>
    <w:rsid w:val="00395AB8"/>
    <w:rsid w:val="003B16CE"/>
    <w:rsid w:val="003C0A05"/>
    <w:rsid w:val="003C0A09"/>
    <w:rsid w:val="003C277C"/>
    <w:rsid w:val="003D546A"/>
    <w:rsid w:val="003F3FD7"/>
    <w:rsid w:val="00412F43"/>
    <w:rsid w:val="00417809"/>
    <w:rsid w:val="0042442A"/>
    <w:rsid w:val="00443A6C"/>
    <w:rsid w:val="004D1886"/>
    <w:rsid w:val="004D2AD3"/>
    <w:rsid w:val="004E3326"/>
    <w:rsid w:val="004F09CF"/>
    <w:rsid w:val="004F2D31"/>
    <w:rsid w:val="005005F9"/>
    <w:rsid w:val="00515088"/>
    <w:rsid w:val="00523D2A"/>
    <w:rsid w:val="005410FB"/>
    <w:rsid w:val="005527F9"/>
    <w:rsid w:val="00590917"/>
    <w:rsid w:val="005C6B75"/>
    <w:rsid w:val="005E3C97"/>
    <w:rsid w:val="005E6CCD"/>
    <w:rsid w:val="00606877"/>
    <w:rsid w:val="006103F0"/>
    <w:rsid w:val="00612F40"/>
    <w:rsid w:val="00616478"/>
    <w:rsid w:val="00623DED"/>
    <w:rsid w:val="006335EE"/>
    <w:rsid w:val="00635C4B"/>
    <w:rsid w:val="0064722E"/>
    <w:rsid w:val="00674BF4"/>
    <w:rsid w:val="00677AB4"/>
    <w:rsid w:val="006A17F6"/>
    <w:rsid w:val="006B7396"/>
    <w:rsid w:val="006C11D4"/>
    <w:rsid w:val="006F1905"/>
    <w:rsid w:val="006F3D15"/>
    <w:rsid w:val="006F3F87"/>
    <w:rsid w:val="00705B90"/>
    <w:rsid w:val="00787A2B"/>
    <w:rsid w:val="0079362E"/>
    <w:rsid w:val="00797DB5"/>
    <w:rsid w:val="007C03C5"/>
    <w:rsid w:val="008079EE"/>
    <w:rsid w:val="00871288"/>
    <w:rsid w:val="00887A8A"/>
    <w:rsid w:val="008A71C2"/>
    <w:rsid w:val="008B1551"/>
    <w:rsid w:val="008B381F"/>
    <w:rsid w:val="008F6F9E"/>
    <w:rsid w:val="00905153"/>
    <w:rsid w:val="00926A93"/>
    <w:rsid w:val="009423FA"/>
    <w:rsid w:val="009465C1"/>
    <w:rsid w:val="00953188"/>
    <w:rsid w:val="009807A6"/>
    <w:rsid w:val="00986BC5"/>
    <w:rsid w:val="009872ED"/>
    <w:rsid w:val="009A142E"/>
    <w:rsid w:val="009C4D1B"/>
    <w:rsid w:val="009C5FF9"/>
    <w:rsid w:val="009C6305"/>
    <w:rsid w:val="00A01EAC"/>
    <w:rsid w:val="00A068C1"/>
    <w:rsid w:val="00A15C5A"/>
    <w:rsid w:val="00AA5F2C"/>
    <w:rsid w:val="00AA65FF"/>
    <w:rsid w:val="00AB5C12"/>
    <w:rsid w:val="00AD55A7"/>
    <w:rsid w:val="00AD7C36"/>
    <w:rsid w:val="00AE0B40"/>
    <w:rsid w:val="00B030EE"/>
    <w:rsid w:val="00B303DE"/>
    <w:rsid w:val="00B35B45"/>
    <w:rsid w:val="00B44C5F"/>
    <w:rsid w:val="00B8785F"/>
    <w:rsid w:val="00B9096D"/>
    <w:rsid w:val="00BD4C61"/>
    <w:rsid w:val="00BE7795"/>
    <w:rsid w:val="00C41198"/>
    <w:rsid w:val="00C440BF"/>
    <w:rsid w:val="00C61504"/>
    <w:rsid w:val="00C637AD"/>
    <w:rsid w:val="00C7245F"/>
    <w:rsid w:val="00C87C39"/>
    <w:rsid w:val="00CA21A0"/>
    <w:rsid w:val="00CA5345"/>
    <w:rsid w:val="00CD53C1"/>
    <w:rsid w:val="00CF1CFF"/>
    <w:rsid w:val="00D11A34"/>
    <w:rsid w:val="00D17977"/>
    <w:rsid w:val="00D322FA"/>
    <w:rsid w:val="00D34906"/>
    <w:rsid w:val="00D51CCA"/>
    <w:rsid w:val="00D871EB"/>
    <w:rsid w:val="00DD5709"/>
    <w:rsid w:val="00DE3A8D"/>
    <w:rsid w:val="00DF002C"/>
    <w:rsid w:val="00E12A5A"/>
    <w:rsid w:val="00E24D55"/>
    <w:rsid w:val="00E43F79"/>
    <w:rsid w:val="00E519AE"/>
    <w:rsid w:val="00E701C5"/>
    <w:rsid w:val="00E810CB"/>
    <w:rsid w:val="00E874C2"/>
    <w:rsid w:val="00EA3B1A"/>
    <w:rsid w:val="00EE0530"/>
    <w:rsid w:val="00EE4942"/>
    <w:rsid w:val="00F203CA"/>
    <w:rsid w:val="00F22A5C"/>
    <w:rsid w:val="00F40584"/>
    <w:rsid w:val="00F43D73"/>
    <w:rsid w:val="00F676D8"/>
    <w:rsid w:val="00F8330F"/>
    <w:rsid w:val="00FC24CF"/>
    <w:rsid w:val="00FE7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3E7523"/>
  <w15:chartTrackingRefBased/>
  <w15:docId w15:val="{17E32F55-52EB-46BC-94AA-1135567E5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0A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70A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0A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0A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0A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0A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0A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0A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0A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0AD1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rsid w:val="00270AD1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0AD1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0A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0A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0A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0A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0A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0A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0A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270AD1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0A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270AD1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270A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0A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0A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0A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0A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0A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0AD1"/>
    <w:rPr>
      <w:b/>
      <w:bCs/>
      <w:smallCaps/>
      <w:color w:val="0F4761" w:themeColor="accent1" w:themeShade="BF"/>
      <w:spacing w:val="5"/>
    </w:rPr>
  </w:style>
  <w:style w:type="character" w:customStyle="1" w:styleId="fontstyle01">
    <w:name w:val="fontstyle01"/>
    <w:basedOn w:val="DefaultParagraphFont"/>
    <w:rsid w:val="00A01EAC"/>
    <w:rPr>
      <w:rFonts w:ascii="Candara" w:hAnsi="Candara" w:hint="default"/>
      <w:b w:val="0"/>
      <w:bCs w:val="0"/>
      <w:i w:val="0"/>
      <w:iCs w:val="0"/>
      <w:color w:val="073E87"/>
      <w:sz w:val="22"/>
      <w:szCs w:val="22"/>
    </w:rPr>
  </w:style>
  <w:style w:type="table" w:styleId="TableGrid">
    <w:name w:val="Table Grid"/>
    <w:basedOn w:val="TableNormal"/>
    <w:uiPriority w:val="39"/>
    <w:rsid w:val="00986B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CA53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button-container">
    <w:name w:val="button-container"/>
    <w:basedOn w:val="DefaultParagraphFont"/>
    <w:rsid w:val="00CA5345"/>
  </w:style>
  <w:style w:type="character" w:customStyle="1" w:styleId="citation-0">
    <w:name w:val="citation-0"/>
    <w:basedOn w:val="DefaultParagraphFont"/>
    <w:rsid w:val="00CA5345"/>
  </w:style>
  <w:style w:type="character" w:styleId="Hyperlink">
    <w:name w:val="Hyperlink"/>
    <w:basedOn w:val="DefaultParagraphFont"/>
    <w:uiPriority w:val="99"/>
    <w:unhideWhenUsed/>
    <w:rsid w:val="009C4D1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4D1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12F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2F43"/>
  </w:style>
  <w:style w:type="paragraph" w:styleId="Footer">
    <w:name w:val="footer"/>
    <w:basedOn w:val="Normal"/>
    <w:link w:val="FooterChar"/>
    <w:uiPriority w:val="99"/>
    <w:unhideWhenUsed/>
    <w:rsid w:val="00412F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2F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7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2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84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6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9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02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57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45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506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633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956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2166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47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43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26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63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14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66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506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464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3223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936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872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429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8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875</Words>
  <Characters>4989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NATTHAKAN CHITPIM</dc:creator>
  <cp:keywords/>
  <dc:description/>
  <cp:lastModifiedBy>Usa Chaikledkaew</cp:lastModifiedBy>
  <cp:revision>2</cp:revision>
  <dcterms:created xsi:type="dcterms:W3CDTF">2025-08-26T02:36:00Z</dcterms:created>
  <dcterms:modified xsi:type="dcterms:W3CDTF">2025-08-26T02:36:00Z</dcterms:modified>
</cp:coreProperties>
</file>