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D333" w14:textId="06043F38" w:rsidR="004D295D" w:rsidRPr="00F70695" w:rsidRDefault="00000000" w:rsidP="00A5500D">
      <w:pPr>
        <w:rPr>
          <w:rFonts w:ascii="Arial" w:hAnsi="Arial" w:cs="Arial"/>
          <w:sz w:val="20"/>
          <w:szCs w:val="20"/>
        </w:rPr>
      </w:pPr>
      <w:r w:rsidRPr="00F70695">
        <w:rPr>
          <w:rFonts w:ascii="Arial" w:hAnsi="Arial" w:cs="Arial"/>
          <w:b/>
          <w:bCs/>
          <w:sz w:val="20"/>
          <w:szCs w:val="20"/>
        </w:rPr>
        <w:t xml:space="preserve">Supplementary Table 1 </w:t>
      </w:r>
      <w:r w:rsidRPr="00F70695">
        <w:rPr>
          <w:rFonts w:ascii="Arial" w:hAnsi="Arial" w:cs="Arial"/>
          <w:sz w:val="20"/>
          <w:szCs w:val="20"/>
        </w:rPr>
        <w:t xml:space="preserve">Comparison of general characters between </w:t>
      </w:r>
      <w:r w:rsidR="00123EBA" w:rsidRPr="00F70695">
        <w:rPr>
          <w:rFonts w:ascii="Arial" w:hAnsi="Arial" w:cs="Arial"/>
          <w:sz w:val="20"/>
          <w:szCs w:val="20"/>
        </w:rPr>
        <w:t>FPS</w:t>
      </w:r>
      <w:r w:rsidRPr="00F70695">
        <w:rPr>
          <w:rFonts w:ascii="Arial" w:hAnsi="Arial" w:cs="Arial"/>
          <w:sz w:val="20"/>
          <w:szCs w:val="20"/>
        </w:rPr>
        <w:t xml:space="preserve"> and LPS groups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2126"/>
        <w:gridCol w:w="2042"/>
        <w:gridCol w:w="854"/>
        <w:gridCol w:w="737"/>
      </w:tblGrid>
      <w:tr w:rsidR="004D295D" w:rsidRPr="00F70695" w14:paraId="7A300223" w14:textId="77777777" w:rsidTr="00E3580E">
        <w:trPr>
          <w:trHeight w:val="344"/>
        </w:trPr>
        <w:tc>
          <w:tcPr>
            <w:tcW w:w="0" w:type="auto"/>
            <w:tcBorders>
              <w:bottom w:val="single" w:sz="4" w:space="0" w:color="auto"/>
            </w:tcBorders>
          </w:tcPr>
          <w:p w14:paraId="1A642EF6" w14:textId="77777777" w:rsidR="004D295D" w:rsidRPr="00F70695" w:rsidRDefault="004D295D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6A4845" w14:textId="55766DB9" w:rsidR="004D295D" w:rsidRPr="00F70695" w:rsidRDefault="00123EBA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FPS group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(</w:t>
            </w:r>
            <w:r w:rsidRPr="00F70695">
              <w:rPr>
                <w:rFonts w:ascii="Arial" w:hAnsi="Arial" w:cs="Arial"/>
                <w:sz w:val="20"/>
                <w:szCs w:val="20"/>
              </w:rPr>
              <w:t>n=121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58633BAF" w14:textId="77777777" w:rsidR="004D295D" w:rsidRPr="00F70695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LPS group</w:t>
            </w:r>
          </w:p>
          <w:p w14:paraId="71F58063" w14:textId="7682D407" w:rsidR="004D295D" w:rsidRPr="00F70695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(n=7</w:t>
            </w:r>
            <w:r w:rsidR="00123EBA" w:rsidRPr="00F70695">
              <w:rPr>
                <w:rFonts w:ascii="Arial" w:hAnsi="Arial" w:cs="Arial"/>
                <w:sz w:val="20"/>
                <w:szCs w:val="20"/>
              </w:rPr>
              <w:t>8</w:t>
            </w:r>
            <w:r w:rsidRPr="00F70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24B51AB" w14:textId="77777777" w:rsidR="004D295D" w:rsidRPr="00F70695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t/Z/X</w:t>
            </w:r>
            <w:r w:rsidRPr="00F7069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F70695">
              <w:rPr>
                <w:rFonts w:ascii="Arial" w:hAnsi="Arial" w:cs="Arial"/>
                <w:sz w:val="20"/>
                <w:szCs w:val="20"/>
              </w:rPr>
              <w:t>vale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890920" w14:textId="77777777" w:rsidR="004D295D" w:rsidRPr="00F70695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70695">
              <w:rPr>
                <w:rFonts w:ascii="Arial" w:hAnsi="Arial" w:cs="Arial"/>
                <w:sz w:val="20"/>
                <w:szCs w:val="20"/>
              </w:rPr>
              <w:t xml:space="preserve"> vale</w:t>
            </w:r>
          </w:p>
        </w:tc>
      </w:tr>
      <w:tr w:rsidR="004D295D" w:rsidRPr="00F70695" w14:paraId="27B37D6A" w14:textId="77777777" w:rsidTr="00E3580E">
        <w:trPr>
          <w:trHeight w:val="597"/>
        </w:trPr>
        <w:tc>
          <w:tcPr>
            <w:tcW w:w="0" w:type="auto"/>
            <w:tcBorders>
              <w:bottom w:val="nil"/>
            </w:tcBorders>
          </w:tcPr>
          <w:p w14:paraId="1ECF000A" w14:textId="77777777" w:rsidR="004D295D" w:rsidRPr="00F70695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Number of ovulation stimulation cycles (cycles)</w:t>
            </w:r>
          </w:p>
        </w:tc>
        <w:tc>
          <w:tcPr>
            <w:tcW w:w="2126" w:type="dxa"/>
            <w:tcBorders>
              <w:bottom w:val="nil"/>
            </w:tcBorders>
          </w:tcPr>
          <w:p w14:paraId="064134E9" w14:textId="09360C12" w:rsidR="004D295D" w:rsidRPr="00F70695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12</w:t>
            </w:r>
            <w:r w:rsidR="00F33BC0" w:rsidRPr="00F706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bottom w:val="nil"/>
            </w:tcBorders>
          </w:tcPr>
          <w:p w14:paraId="0E9787BE" w14:textId="3610BA2D" w:rsidR="004D295D" w:rsidRPr="00F70695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7</w:t>
            </w:r>
            <w:r w:rsidR="00F33BC0" w:rsidRPr="00F706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bottom w:val="nil"/>
            </w:tcBorders>
          </w:tcPr>
          <w:p w14:paraId="663F473B" w14:textId="77777777" w:rsidR="004D295D" w:rsidRPr="00F70695" w:rsidRDefault="004D295D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49CA004" w14:textId="77777777" w:rsidR="004D295D" w:rsidRPr="00F70695" w:rsidRDefault="004D295D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BC0" w:rsidRPr="00F70695" w14:paraId="5A552D78" w14:textId="77777777" w:rsidTr="00E3580E">
        <w:trPr>
          <w:trHeight w:val="306"/>
        </w:trPr>
        <w:tc>
          <w:tcPr>
            <w:tcW w:w="0" w:type="auto"/>
            <w:tcBorders>
              <w:top w:val="nil"/>
              <w:bottom w:val="nil"/>
            </w:tcBorders>
          </w:tcPr>
          <w:p w14:paraId="2BDF1BAF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Age (years)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35C9B0" w14:textId="27CC8F63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31.93±3.66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0F8738DC" w14:textId="059493D3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31.30±3.37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519D142E" w14:textId="4BF38AC4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-0.676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1C14C3" w14:textId="231CC4DC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0.500</w:t>
            </w:r>
          </w:p>
        </w:tc>
      </w:tr>
      <w:tr w:rsidR="00F33BC0" w:rsidRPr="00F70695" w14:paraId="16670A4A" w14:textId="77777777" w:rsidTr="00E3580E">
        <w:trPr>
          <w:trHeight w:val="290"/>
        </w:trPr>
        <w:tc>
          <w:tcPr>
            <w:tcW w:w="0" w:type="auto"/>
            <w:tcBorders>
              <w:top w:val="nil"/>
              <w:bottom w:val="nil"/>
            </w:tcBorders>
          </w:tcPr>
          <w:p w14:paraId="10BE2A04" w14:textId="3E2FC665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BMI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(</w:t>
            </w:r>
            <w:r w:rsidRPr="00F70695">
              <w:rPr>
                <w:rFonts w:ascii="Arial" w:hAnsi="Arial" w:cs="Arial"/>
                <w:sz w:val="20"/>
                <w:szCs w:val="20"/>
              </w:rPr>
              <w:t>kg/m</w:t>
            </w:r>
            <w:r w:rsidRPr="00F70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5E91A0" w14:textId="4F27FDA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22.90 (20.70, 27.12)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49058D7A" w14:textId="0850FAE2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23.44(20.31, 26.04)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75115FCD" w14:textId="39F67F3B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-0.541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953D8D" w14:textId="6B3A7FB3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0.589</w:t>
            </w:r>
          </w:p>
        </w:tc>
      </w:tr>
      <w:tr w:rsidR="00F33BC0" w:rsidRPr="00F70695" w14:paraId="41A058AD" w14:textId="77777777" w:rsidTr="00E3580E">
        <w:trPr>
          <w:trHeight w:val="344"/>
        </w:trPr>
        <w:tc>
          <w:tcPr>
            <w:tcW w:w="0" w:type="auto"/>
            <w:tcBorders>
              <w:top w:val="nil"/>
              <w:bottom w:val="nil"/>
            </w:tcBorders>
          </w:tcPr>
          <w:p w14:paraId="0A0277FA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Infertility factors (%)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C1630D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6501AA29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BE9C8D4" w14:textId="02D80F76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0.294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CA3001" w14:textId="67A87FAB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0.588</w:t>
            </w:r>
          </w:p>
        </w:tc>
      </w:tr>
      <w:tr w:rsidR="00F33BC0" w:rsidRPr="00F70695" w14:paraId="33388CD3" w14:textId="77777777" w:rsidTr="00E3580E">
        <w:trPr>
          <w:trHeight w:val="344"/>
        </w:trPr>
        <w:tc>
          <w:tcPr>
            <w:tcW w:w="0" w:type="auto"/>
            <w:tcBorders>
              <w:top w:val="nil"/>
              <w:bottom w:val="nil"/>
            </w:tcBorders>
          </w:tcPr>
          <w:p w14:paraId="3F76B52C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Primary infertility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112809" w14:textId="38DCD348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76(62.8)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5539ACF2" w14:textId="0C834893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45(59.0)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20ACAB4A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14:paraId="1B33F487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BC0" w:rsidRPr="00F70695" w14:paraId="34555B7F" w14:textId="77777777" w:rsidTr="00E3580E">
        <w:trPr>
          <w:trHeight w:val="344"/>
        </w:trPr>
        <w:tc>
          <w:tcPr>
            <w:tcW w:w="0" w:type="auto"/>
            <w:tcBorders>
              <w:top w:val="nil"/>
              <w:bottom w:val="nil"/>
            </w:tcBorders>
          </w:tcPr>
          <w:p w14:paraId="1B7F53D2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Secondary infertility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BF589B" w14:textId="165B9B23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45(37.2)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0DB730CA" w14:textId="6F877EF8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32(41.0)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47D7803C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15F693F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BC0" w:rsidRPr="00F70695" w14:paraId="26B44794" w14:textId="77777777" w:rsidTr="00E3580E">
        <w:trPr>
          <w:trHeight w:val="357"/>
        </w:trPr>
        <w:tc>
          <w:tcPr>
            <w:tcW w:w="0" w:type="auto"/>
            <w:tcBorders>
              <w:top w:val="nil"/>
              <w:bottom w:val="nil"/>
            </w:tcBorders>
          </w:tcPr>
          <w:p w14:paraId="49A3E729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Infertility duration (years)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E7E96F" w14:textId="0890F565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4(2, 5)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6EF3237C" w14:textId="2276DDD6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4(2, 6)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0A535ED" w14:textId="5338AA55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-0.191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126B89" w14:textId="461E5554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0.849</w:t>
            </w:r>
          </w:p>
        </w:tc>
      </w:tr>
      <w:tr w:rsidR="00F33BC0" w:rsidRPr="00F70695" w14:paraId="47EC32BC" w14:textId="77777777" w:rsidTr="00E3580E">
        <w:trPr>
          <w:trHeight w:val="357"/>
        </w:trPr>
        <w:tc>
          <w:tcPr>
            <w:tcW w:w="0" w:type="auto"/>
            <w:tcBorders>
              <w:top w:val="nil"/>
              <w:bottom w:val="nil"/>
            </w:tcBorders>
          </w:tcPr>
          <w:p w14:paraId="6D2AD1C7" w14:textId="508C0624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Mode of fertilization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(</w:t>
            </w:r>
            <w:r w:rsidRPr="00F70695">
              <w:rPr>
                <w:rFonts w:ascii="Arial" w:hAnsi="Arial" w:cs="Arial"/>
                <w:sz w:val="20"/>
                <w:szCs w:val="20"/>
              </w:rPr>
              <w:t>%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BEB768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158ECADB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2208DE45" w14:textId="1A10A4A2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0.607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43C512" w14:textId="157D6801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0.436</w:t>
            </w:r>
          </w:p>
        </w:tc>
      </w:tr>
      <w:tr w:rsidR="00F33BC0" w:rsidRPr="00F70695" w14:paraId="1F3FA2BE" w14:textId="77777777" w:rsidTr="00E3580E">
        <w:trPr>
          <w:trHeight w:val="357"/>
        </w:trPr>
        <w:tc>
          <w:tcPr>
            <w:tcW w:w="0" w:type="auto"/>
            <w:tcBorders>
              <w:top w:val="nil"/>
              <w:bottom w:val="nil"/>
            </w:tcBorders>
          </w:tcPr>
          <w:p w14:paraId="4B631F0D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 xml:space="preserve">    IVF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AB1DE0" w14:textId="642CE833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81(66.9)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23A5E049" w14:textId="63C4EA91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48(61.5)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2D9A160E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4CE025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BC0" w:rsidRPr="00F70695" w14:paraId="31A82EF7" w14:textId="77777777" w:rsidTr="00E3580E">
        <w:trPr>
          <w:trHeight w:val="357"/>
        </w:trPr>
        <w:tc>
          <w:tcPr>
            <w:tcW w:w="0" w:type="auto"/>
            <w:tcBorders>
              <w:top w:val="nil"/>
              <w:bottom w:val="nil"/>
            </w:tcBorders>
          </w:tcPr>
          <w:p w14:paraId="67530872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 xml:space="preserve">    ICSI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77EACE" w14:textId="68B7CD13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40(33.1)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4E77E888" w14:textId="25A95EE4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30(38.5)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69208172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12DCAA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BC0" w:rsidRPr="00F70695" w14:paraId="736ECBC4" w14:textId="77777777" w:rsidTr="00E3580E">
        <w:trPr>
          <w:trHeight w:val="344"/>
        </w:trPr>
        <w:tc>
          <w:tcPr>
            <w:tcW w:w="0" w:type="auto"/>
            <w:tcBorders>
              <w:top w:val="nil"/>
              <w:bottom w:val="nil"/>
            </w:tcBorders>
          </w:tcPr>
          <w:p w14:paraId="1C1E7EF7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Baseline hormone levels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F99D46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7B137492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346C05B1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232C7F" w14:textId="7777777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BC0" w:rsidRPr="00F70695" w14:paraId="461E97B3" w14:textId="77777777" w:rsidTr="00E3580E">
        <w:trPr>
          <w:trHeight w:val="417"/>
        </w:trPr>
        <w:tc>
          <w:tcPr>
            <w:tcW w:w="0" w:type="auto"/>
            <w:tcBorders>
              <w:top w:val="nil"/>
              <w:bottom w:val="nil"/>
            </w:tcBorders>
          </w:tcPr>
          <w:p w14:paraId="7C8C10EA" w14:textId="7FE5BC9C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FSH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70695">
              <w:rPr>
                <w:rFonts w:ascii="Arial" w:hAnsi="Arial" w:cs="Arial"/>
                <w:sz w:val="20"/>
                <w:szCs w:val="20"/>
              </w:rPr>
              <w:t>mIU</w:t>
            </w:r>
            <w:proofErr w:type="spellEnd"/>
            <w:r w:rsidRPr="00F70695">
              <w:rPr>
                <w:rFonts w:ascii="Arial" w:hAnsi="Arial" w:cs="Arial"/>
                <w:sz w:val="20"/>
                <w:szCs w:val="20"/>
              </w:rPr>
              <w:t>/ml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71E4CF" w14:textId="30F2194C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5.89(5.02,6.29)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4063A028" w14:textId="5E53CE23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5.72(5.18,7.14)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4903F8E5" w14:textId="429D3E72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-0.985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704547" w14:textId="0CCE8EBD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0.325</w:t>
            </w:r>
          </w:p>
        </w:tc>
      </w:tr>
      <w:tr w:rsidR="00F33BC0" w:rsidRPr="00F70695" w14:paraId="37AB68C2" w14:textId="77777777" w:rsidTr="00E3580E">
        <w:trPr>
          <w:trHeight w:val="344"/>
        </w:trPr>
        <w:tc>
          <w:tcPr>
            <w:tcW w:w="0" w:type="auto"/>
            <w:tcBorders>
              <w:top w:val="nil"/>
              <w:bottom w:val="nil"/>
            </w:tcBorders>
          </w:tcPr>
          <w:p w14:paraId="1EAE7EE1" w14:textId="77016E65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LH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70695">
              <w:rPr>
                <w:rFonts w:ascii="Arial" w:hAnsi="Arial" w:cs="Arial"/>
                <w:sz w:val="20"/>
                <w:szCs w:val="20"/>
              </w:rPr>
              <w:t>mIU</w:t>
            </w:r>
            <w:proofErr w:type="spellEnd"/>
            <w:r w:rsidRPr="00F70695">
              <w:rPr>
                <w:rFonts w:ascii="Arial" w:hAnsi="Arial" w:cs="Arial"/>
                <w:sz w:val="20"/>
                <w:szCs w:val="20"/>
              </w:rPr>
              <w:t>/ml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4630D7" w14:textId="0D26104E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5.10(3.19,8.00)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4ACC7D4C" w14:textId="717A610E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4.89(3.08,6.99)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21EFBA9B" w14:textId="7DA9F5E3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-0.874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D698AA" w14:textId="64450CF4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0.382</w:t>
            </w:r>
          </w:p>
        </w:tc>
      </w:tr>
      <w:tr w:rsidR="00F33BC0" w:rsidRPr="00F70695" w14:paraId="5ECBF25D" w14:textId="77777777" w:rsidTr="00E3580E">
        <w:trPr>
          <w:trHeight w:val="299"/>
        </w:trPr>
        <w:tc>
          <w:tcPr>
            <w:tcW w:w="0" w:type="auto"/>
            <w:tcBorders>
              <w:top w:val="nil"/>
              <w:bottom w:val="nil"/>
            </w:tcBorders>
          </w:tcPr>
          <w:p w14:paraId="45DE9A64" w14:textId="65B0B6BA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E</w:t>
            </w:r>
            <w:r w:rsidRPr="00F7069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70695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F70695">
              <w:rPr>
                <w:rFonts w:ascii="Arial" w:hAnsi="Arial" w:cs="Arial"/>
                <w:sz w:val="20"/>
                <w:szCs w:val="20"/>
              </w:rPr>
              <w:t>/ml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D5C5D9" w14:textId="7D0BC9E2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47.71(36.38,56.46)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2F13CF4E" w14:textId="46F88D42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43.45(34.23,52.33)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2604A307" w14:textId="3E522662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-1.290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EF0628" w14:textId="78CBBE2D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0.197</w:t>
            </w:r>
          </w:p>
        </w:tc>
      </w:tr>
      <w:tr w:rsidR="00F33BC0" w:rsidRPr="00F70695" w14:paraId="45E9D82C" w14:textId="77777777" w:rsidTr="00E3580E">
        <w:trPr>
          <w:trHeight w:val="253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11DBEB6" w14:textId="2109B450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P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(</w:t>
            </w:r>
            <w:r w:rsidRPr="00F70695">
              <w:rPr>
                <w:rFonts w:ascii="Arial" w:hAnsi="Arial" w:cs="Arial"/>
                <w:sz w:val="20"/>
                <w:szCs w:val="20"/>
              </w:rPr>
              <w:t>ng/ml</w:t>
            </w:r>
            <w:r w:rsidR="00F70695" w:rsidRPr="00F70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D2A3FA7" w14:textId="64EE24E6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0.25(0.16,0.38)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14:paraId="58D8ED51" w14:textId="6F78A77D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0.28(0.20,0.48)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</w:tcPr>
          <w:p w14:paraId="15151BD0" w14:textId="58B37D69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-1.393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5D8B6CE" w14:textId="205E75E7" w:rsidR="00F33BC0" w:rsidRPr="00F70695" w:rsidRDefault="00F33BC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F70695">
              <w:rPr>
                <w:rFonts w:ascii="Arial" w:hAnsi="Arial" w:cs="Arial"/>
                <w:sz w:val="20"/>
                <w:szCs w:val="20"/>
              </w:rPr>
              <w:t>0.163</w:t>
            </w:r>
          </w:p>
        </w:tc>
      </w:tr>
    </w:tbl>
    <w:p w14:paraId="3716F9EF" w14:textId="56677118" w:rsidR="004D295D" w:rsidRPr="00F70695" w:rsidRDefault="00A5500D" w:rsidP="00A5500D">
      <w:pPr>
        <w:rPr>
          <w:rFonts w:ascii="Arial" w:hAnsi="Arial" w:cs="Arial"/>
          <w:sz w:val="20"/>
          <w:szCs w:val="20"/>
        </w:rPr>
      </w:pPr>
      <w:r w:rsidRPr="00F70695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F70695">
        <w:rPr>
          <w:rFonts w:ascii="Arial" w:hAnsi="Arial" w:cs="Arial"/>
          <w:sz w:val="20"/>
          <w:szCs w:val="20"/>
        </w:rPr>
        <w:t>BMI,</w:t>
      </w:r>
      <w:r w:rsidR="00123EBA" w:rsidRPr="00F70695">
        <w:rPr>
          <w:rFonts w:ascii="Arial" w:hAnsi="Arial" w:cs="Arial"/>
          <w:sz w:val="20"/>
          <w:szCs w:val="20"/>
        </w:rPr>
        <w:t xml:space="preserve"> </w:t>
      </w:r>
      <w:r w:rsidRPr="00F70695">
        <w:rPr>
          <w:rFonts w:ascii="Arial" w:hAnsi="Arial" w:cs="Arial"/>
          <w:sz w:val="20"/>
          <w:szCs w:val="20"/>
        </w:rPr>
        <w:t>body mass index; IVF,</w:t>
      </w:r>
      <w:r w:rsidR="00123EBA" w:rsidRPr="00F70695">
        <w:rPr>
          <w:rFonts w:ascii="Arial" w:hAnsi="Arial" w:cs="Arial"/>
          <w:sz w:val="20"/>
          <w:szCs w:val="20"/>
        </w:rPr>
        <w:t xml:space="preserve"> </w:t>
      </w:r>
      <w:r w:rsidRPr="00F70695">
        <w:rPr>
          <w:rFonts w:ascii="Arial" w:hAnsi="Arial" w:cs="Arial"/>
          <w:sz w:val="20"/>
          <w:szCs w:val="20"/>
        </w:rPr>
        <w:t>in-vitro fertilization; ICSI, intracytoplasmic sperm injection; FSH, follicle-stimulating hormone; LH, luteinizing hormone; E</w:t>
      </w:r>
      <w:r w:rsidRPr="00F70695">
        <w:rPr>
          <w:rFonts w:ascii="Arial" w:hAnsi="Arial" w:cs="Arial"/>
          <w:sz w:val="20"/>
          <w:szCs w:val="20"/>
          <w:vertAlign w:val="subscript"/>
        </w:rPr>
        <w:t>2</w:t>
      </w:r>
      <w:r w:rsidRPr="00F70695">
        <w:rPr>
          <w:rFonts w:ascii="Arial" w:hAnsi="Arial" w:cs="Arial"/>
          <w:sz w:val="20"/>
          <w:szCs w:val="20"/>
        </w:rPr>
        <w:t xml:space="preserve">, estradiol; P, progesterone; </w:t>
      </w:r>
      <w:r w:rsidR="00123EBA" w:rsidRPr="00F70695">
        <w:rPr>
          <w:rFonts w:ascii="Arial" w:hAnsi="Arial" w:cs="Arial"/>
          <w:sz w:val="20"/>
          <w:szCs w:val="20"/>
        </w:rPr>
        <w:t>FPS</w:t>
      </w:r>
      <w:r w:rsidRPr="00F70695">
        <w:rPr>
          <w:rFonts w:ascii="Arial" w:hAnsi="Arial" w:cs="Arial"/>
          <w:sz w:val="20"/>
          <w:szCs w:val="20"/>
        </w:rPr>
        <w:t xml:space="preserve">, </w:t>
      </w:r>
      <w:r w:rsidR="00123EBA" w:rsidRPr="00F70695">
        <w:rPr>
          <w:rFonts w:ascii="Arial" w:hAnsi="Arial" w:cs="Arial"/>
          <w:sz w:val="20"/>
          <w:szCs w:val="20"/>
        </w:rPr>
        <w:t xml:space="preserve">follicular phase ovarian stimulation; </w:t>
      </w:r>
      <w:r w:rsidRPr="00F70695">
        <w:rPr>
          <w:rFonts w:ascii="Arial" w:hAnsi="Arial" w:cs="Arial"/>
          <w:sz w:val="20"/>
          <w:szCs w:val="20"/>
        </w:rPr>
        <w:t>LPS, luteal-phase ovarian stimulation.</w:t>
      </w:r>
    </w:p>
    <w:p w14:paraId="077F1986" w14:textId="77777777" w:rsidR="004D295D" w:rsidRPr="00A5500D" w:rsidRDefault="004D295D" w:rsidP="00A5500D">
      <w:pPr>
        <w:rPr>
          <w:rFonts w:ascii="Arial" w:hAnsi="Arial" w:cs="Arial"/>
          <w:sz w:val="20"/>
          <w:szCs w:val="20"/>
        </w:rPr>
        <w:sectPr w:rsidR="004D295D" w:rsidRPr="00A5500D">
          <w:pgSz w:w="11906" w:h="16838"/>
          <w:pgMar w:top="1440" w:right="1803" w:bottom="1440" w:left="1803" w:header="851" w:footer="992" w:gutter="0"/>
          <w:cols w:space="0"/>
          <w:docGrid w:linePitch="332"/>
        </w:sectPr>
      </w:pPr>
    </w:p>
    <w:p w14:paraId="3202D909" w14:textId="42A7794C" w:rsidR="004D295D" w:rsidRPr="00A5500D" w:rsidRDefault="00674897" w:rsidP="00A5500D">
      <w:pPr>
        <w:rPr>
          <w:rFonts w:ascii="Arial" w:hAnsi="Arial" w:cs="Arial"/>
          <w:sz w:val="20"/>
          <w:szCs w:val="20"/>
        </w:rPr>
      </w:pPr>
      <w:r w:rsidRPr="00A5500D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Supplementary </w:t>
      </w:r>
      <w:r w:rsidRPr="00A5500D">
        <w:rPr>
          <w:rFonts w:ascii="Arial" w:hAnsi="Arial" w:cs="Arial"/>
          <w:b/>
          <w:bCs/>
          <w:sz w:val="20"/>
          <w:szCs w:val="20"/>
        </w:rPr>
        <w:t>Table 2</w:t>
      </w:r>
      <w:r w:rsidRPr="00A5500D">
        <w:rPr>
          <w:rFonts w:ascii="Arial" w:hAnsi="Arial" w:cs="Arial"/>
          <w:sz w:val="20"/>
          <w:szCs w:val="20"/>
        </w:rPr>
        <w:t xml:space="preserve"> Laboratory Indices Comparison in IVF and ICSI Between </w:t>
      </w:r>
      <w:r w:rsidR="0019024C" w:rsidRPr="00A5500D">
        <w:rPr>
          <w:rFonts w:ascii="Arial" w:hAnsi="Arial" w:cs="Arial"/>
          <w:sz w:val="20"/>
          <w:szCs w:val="20"/>
        </w:rPr>
        <w:t>FPS</w:t>
      </w:r>
      <w:r w:rsidRPr="00A5500D">
        <w:rPr>
          <w:rFonts w:ascii="Arial" w:hAnsi="Arial" w:cs="Arial"/>
          <w:sz w:val="20"/>
          <w:szCs w:val="20"/>
        </w:rPr>
        <w:t xml:space="preserve"> and LPS Groups</w:t>
      </w:r>
    </w:p>
    <w:tbl>
      <w:tblPr>
        <w:tblStyle w:val="a4"/>
        <w:tblW w:w="129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76"/>
        <w:gridCol w:w="1540"/>
        <w:gridCol w:w="945"/>
        <w:gridCol w:w="850"/>
        <w:gridCol w:w="1545"/>
        <w:gridCol w:w="1470"/>
        <w:gridCol w:w="900"/>
        <w:gridCol w:w="820"/>
      </w:tblGrid>
      <w:tr w:rsidR="004D295D" w:rsidRPr="00A5500D" w14:paraId="2817AF10" w14:textId="77777777" w:rsidTr="0019024C">
        <w:trPr>
          <w:trHeight w:val="338"/>
        </w:trPr>
        <w:tc>
          <w:tcPr>
            <w:tcW w:w="2977" w:type="dxa"/>
          </w:tcPr>
          <w:p w14:paraId="324D0051" w14:textId="77777777" w:rsidR="004D295D" w:rsidRPr="00A5500D" w:rsidRDefault="004D295D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  <w:gridSpan w:val="4"/>
          </w:tcPr>
          <w:p w14:paraId="4F11F94B" w14:textId="77777777" w:rsidR="004D295D" w:rsidRPr="00A5500D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IVF</w:t>
            </w:r>
          </w:p>
        </w:tc>
        <w:tc>
          <w:tcPr>
            <w:tcW w:w="4735" w:type="dxa"/>
            <w:gridSpan w:val="4"/>
          </w:tcPr>
          <w:p w14:paraId="7F95923A" w14:textId="77777777" w:rsidR="004D295D" w:rsidRPr="00A5500D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ICSI</w:t>
            </w:r>
          </w:p>
        </w:tc>
      </w:tr>
      <w:tr w:rsidR="004D295D" w:rsidRPr="00A5500D" w14:paraId="1B00E08D" w14:textId="77777777" w:rsidTr="0019024C">
        <w:trPr>
          <w:trHeight w:val="325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FA3B32F" w14:textId="77777777" w:rsidR="004D295D" w:rsidRPr="00A5500D" w:rsidRDefault="004D295D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bottom w:val="single" w:sz="4" w:space="0" w:color="auto"/>
            </w:tcBorders>
          </w:tcPr>
          <w:p w14:paraId="361DD8A8" w14:textId="491C388C" w:rsidR="004D295D" w:rsidRPr="00A5500D" w:rsidRDefault="006A29F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FPS group (n=124</w:t>
            </w:r>
            <w:r w:rsidRPr="00A5500D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</w:tcPr>
          <w:p w14:paraId="320D82EB" w14:textId="77777777" w:rsidR="004D295D" w:rsidRPr="00A5500D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LPS group (n=61</w:t>
            </w:r>
            <w:r w:rsidRPr="00A5500D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14:paraId="4B643BB3" w14:textId="77777777" w:rsidR="004D295D" w:rsidRPr="00A5500D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i/>
                <w:iCs/>
                <w:sz w:val="20"/>
                <w:szCs w:val="20"/>
              </w:rPr>
              <w:t>t/Z/X</w:t>
            </w:r>
            <w:r w:rsidRPr="00A5500D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  <w:r w:rsidRPr="00A5500D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F53230F" w14:textId="77777777" w:rsidR="004D295D" w:rsidRPr="00A5500D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P1 </w:t>
            </w:r>
            <w:r w:rsidRPr="00A5500D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</w:tcPr>
          <w:p w14:paraId="1374D8E8" w14:textId="4C2220A9" w:rsidR="004D295D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FPS group (n=68</w:t>
            </w:r>
            <w:r w:rsidRPr="00A5500D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04B209B0" w14:textId="77777777" w:rsidR="004D295D" w:rsidRPr="00A5500D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LPS group (n=46</w:t>
            </w:r>
            <w:r w:rsidRPr="00A5500D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3D2A4A67" w14:textId="77777777" w:rsidR="004D295D" w:rsidRPr="00A5500D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t/Z/X</w:t>
            </w:r>
            <w:r w:rsidRPr="00A550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A5500D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1A75245E" w14:textId="77777777" w:rsidR="004D295D" w:rsidRPr="00A5500D" w:rsidRDefault="00000000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P2 </w:t>
            </w:r>
            <w:r w:rsidRPr="00A5500D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</w:tr>
      <w:tr w:rsidR="0019024C" w:rsidRPr="00A5500D" w14:paraId="2D4460DB" w14:textId="77777777" w:rsidTr="0019024C">
        <w:trPr>
          <w:trHeight w:val="325"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0BB32FC2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Number of oocytes retrieved</w:t>
            </w:r>
          </w:p>
        </w:tc>
        <w:tc>
          <w:tcPr>
            <w:tcW w:w="1876" w:type="dxa"/>
            <w:tcBorders>
              <w:top w:val="single" w:sz="4" w:space="0" w:color="auto"/>
              <w:bottom w:val="nil"/>
            </w:tcBorders>
          </w:tcPr>
          <w:p w14:paraId="743BD13B" w14:textId="7DFACF9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12(8,16)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</w:tcPr>
          <w:p w14:paraId="35D6C7A2" w14:textId="5689953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10(6.25,14.75)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</w:tcPr>
          <w:p w14:paraId="0BB56DCB" w14:textId="31A2CD2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-1.692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A41B35A" w14:textId="3641190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0.091</w:t>
            </w:r>
          </w:p>
        </w:tc>
        <w:tc>
          <w:tcPr>
            <w:tcW w:w="1545" w:type="dxa"/>
            <w:tcBorders>
              <w:top w:val="single" w:sz="4" w:space="0" w:color="auto"/>
              <w:bottom w:val="nil"/>
            </w:tcBorders>
          </w:tcPr>
          <w:p w14:paraId="558A5CC9" w14:textId="4D5C819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11(7,15)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381663BC" w14:textId="1677B95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8(5,13.25)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4DFCFF88" w14:textId="5F30610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-1.715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7DE3F53F" w14:textId="38992728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0.086</w:t>
            </w:r>
          </w:p>
        </w:tc>
      </w:tr>
      <w:tr w:rsidR="0019024C" w:rsidRPr="00A5500D" w14:paraId="03D91881" w14:textId="77777777" w:rsidTr="0019024C">
        <w:trPr>
          <w:trHeight w:val="325"/>
        </w:trPr>
        <w:tc>
          <w:tcPr>
            <w:tcW w:w="2977" w:type="dxa"/>
            <w:tcBorders>
              <w:top w:val="nil"/>
              <w:bottom w:val="nil"/>
            </w:tcBorders>
          </w:tcPr>
          <w:p w14:paraId="33448BD9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Number of MII oocytes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67B5D8F3" w14:textId="5595C1A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10(6,13)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650C94E" w14:textId="3F0797D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9(6,12)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44785D0" w14:textId="7609588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-0.802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E5332F" w14:textId="28822A3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0.423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1E97BE1" w14:textId="2D58135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9(6,11)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75420621" w14:textId="3A4B62A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7(5,10.5)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0F22451" w14:textId="1FD813FB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-1.512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467F970" w14:textId="2ADAFEF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0.130</w:t>
            </w:r>
          </w:p>
        </w:tc>
      </w:tr>
      <w:tr w:rsidR="0019024C" w:rsidRPr="00A5500D" w14:paraId="5D503034" w14:textId="77777777" w:rsidTr="0019024C">
        <w:trPr>
          <w:trHeight w:val="316"/>
        </w:trPr>
        <w:tc>
          <w:tcPr>
            <w:tcW w:w="2977" w:type="dxa"/>
            <w:tcBorders>
              <w:top w:val="nil"/>
            </w:tcBorders>
          </w:tcPr>
          <w:p w14:paraId="3A8DD180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Number of 2PN</w:t>
            </w:r>
          </w:p>
        </w:tc>
        <w:tc>
          <w:tcPr>
            <w:tcW w:w="1876" w:type="dxa"/>
            <w:tcBorders>
              <w:top w:val="nil"/>
            </w:tcBorders>
          </w:tcPr>
          <w:p w14:paraId="6DAADDA9" w14:textId="2FD48DCF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5(3,8)</w:t>
            </w:r>
          </w:p>
        </w:tc>
        <w:tc>
          <w:tcPr>
            <w:tcW w:w="1540" w:type="dxa"/>
            <w:tcBorders>
              <w:top w:val="nil"/>
            </w:tcBorders>
          </w:tcPr>
          <w:p w14:paraId="4F068525" w14:textId="2AD7808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5.5(4,8)</w:t>
            </w:r>
          </w:p>
        </w:tc>
        <w:tc>
          <w:tcPr>
            <w:tcW w:w="945" w:type="dxa"/>
            <w:tcBorders>
              <w:top w:val="nil"/>
            </w:tcBorders>
          </w:tcPr>
          <w:p w14:paraId="482EB3E2" w14:textId="030DD19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-0.399</w:t>
            </w:r>
          </w:p>
        </w:tc>
        <w:tc>
          <w:tcPr>
            <w:tcW w:w="850" w:type="dxa"/>
            <w:tcBorders>
              <w:top w:val="nil"/>
            </w:tcBorders>
          </w:tcPr>
          <w:p w14:paraId="42B7BDF7" w14:textId="3A0C53E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0.690</w:t>
            </w:r>
          </w:p>
        </w:tc>
        <w:tc>
          <w:tcPr>
            <w:tcW w:w="1545" w:type="dxa"/>
            <w:tcBorders>
              <w:top w:val="nil"/>
            </w:tcBorders>
          </w:tcPr>
          <w:p w14:paraId="1DFF96E8" w14:textId="219EA34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6(4,9)</w:t>
            </w:r>
          </w:p>
        </w:tc>
        <w:tc>
          <w:tcPr>
            <w:tcW w:w="1470" w:type="dxa"/>
            <w:tcBorders>
              <w:top w:val="nil"/>
            </w:tcBorders>
          </w:tcPr>
          <w:p w14:paraId="714D0484" w14:textId="28D1802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5(3.5,7.5)</w:t>
            </w:r>
          </w:p>
        </w:tc>
        <w:tc>
          <w:tcPr>
            <w:tcW w:w="900" w:type="dxa"/>
            <w:tcBorders>
              <w:top w:val="nil"/>
            </w:tcBorders>
          </w:tcPr>
          <w:p w14:paraId="32B32BAC" w14:textId="56EC40A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-0.824</w:t>
            </w:r>
          </w:p>
        </w:tc>
        <w:tc>
          <w:tcPr>
            <w:tcW w:w="820" w:type="dxa"/>
            <w:tcBorders>
              <w:top w:val="nil"/>
            </w:tcBorders>
          </w:tcPr>
          <w:p w14:paraId="1E9F38BB" w14:textId="7AD0DE3E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0.410</w:t>
            </w:r>
          </w:p>
        </w:tc>
      </w:tr>
      <w:tr w:rsidR="0019024C" w:rsidRPr="00A5500D" w14:paraId="77C8FF6D" w14:textId="77777777" w:rsidTr="0019024C">
        <w:trPr>
          <w:trHeight w:val="325"/>
        </w:trPr>
        <w:tc>
          <w:tcPr>
            <w:tcW w:w="2977" w:type="dxa"/>
          </w:tcPr>
          <w:p w14:paraId="685625A9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Number of available embryos</w:t>
            </w:r>
          </w:p>
        </w:tc>
        <w:tc>
          <w:tcPr>
            <w:tcW w:w="1876" w:type="dxa"/>
          </w:tcPr>
          <w:p w14:paraId="4BEFBE61" w14:textId="02955E9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4(2,6)</w:t>
            </w:r>
          </w:p>
        </w:tc>
        <w:tc>
          <w:tcPr>
            <w:tcW w:w="1540" w:type="dxa"/>
          </w:tcPr>
          <w:p w14:paraId="47675DFD" w14:textId="3878213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4(3,5)</w:t>
            </w:r>
          </w:p>
        </w:tc>
        <w:tc>
          <w:tcPr>
            <w:tcW w:w="945" w:type="dxa"/>
          </w:tcPr>
          <w:p w14:paraId="638D8913" w14:textId="2DD68DB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-0.143</w:t>
            </w:r>
          </w:p>
        </w:tc>
        <w:tc>
          <w:tcPr>
            <w:tcW w:w="850" w:type="dxa"/>
          </w:tcPr>
          <w:p w14:paraId="47D099C2" w14:textId="2722EB1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0.886</w:t>
            </w:r>
          </w:p>
        </w:tc>
        <w:tc>
          <w:tcPr>
            <w:tcW w:w="1545" w:type="dxa"/>
          </w:tcPr>
          <w:p w14:paraId="28A78AFC" w14:textId="4F96DC4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4(3,6)</w:t>
            </w:r>
          </w:p>
        </w:tc>
        <w:tc>
          <w:tcPr>
            <w:tcW w:w="1470" w:type="dxa"/>
          </w:tcPr>
          <w:p w14:paraId="3E8BA16A" w14:textId="58B6E1E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4(2,7)</w:t>
            </w:r>
          </w:p>
        </w:tc>
        <w:tc>
          <w:tcPr>
            <w:tcW w:w="900" w:type="dxa"/>
          </w:tcPr>
          <w:p w14:paraId="0DBC3E5F" w14:textId="7599ACA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-1.050</w:t>
            </w:r>
          </w:p>
        </w:tc>
        <w:tc>
          <w:tcPr>
            <w:tcW w:w="820" w:type="dxa"/>
          </w:tcPr>
          <w:p w14:paraId="09B17458" w14:textId="0F79A69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0.294</w:t>
            </w:r>
          </w:p>
        </w:tc>
      </w:tr>
      <w:tr w:rsidR="0019024C" w:rsidRPr="00A5500D" w14:paraId="35E3ADD0" w14:textId="77777777" w:rsidTr="0019024C">
        <w:trPr>
          <w:trHeight w:val="316"/>
        </w:trPr>
        <w:tc>
          <w:tcPr>
            <w:tcW w:w="2977" w:type="dxa"/>
          </w:tcPr>
          <w:p w14:paraId="74FBDFEC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Number of good quality embryos</w:t>
            </w:r>
          </w:p>
        </w:tc>
        <w:tc>
          <w:tcPr>
            <w:tcW w:w="1876" w:type="dxa"/>
          </w:tcPr>
          <w:p w14:paraId="7DCA4D27" w14:textId="111D427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4(2,6)</w:t>
            </w:r>
          </w:p>
        </w:tc>
        <w:tc>
          <w:tcPr>
            <w:tcW w:w="1540" w:type="dxa"/>
          </w:tcPr>
          <w:p w14:paraId="54FECB13" w14:textId="260AB188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3(4.5.7)</w:t>
            </w:r>
          </w:p>
        </w:tc>
        <w:tc>
          <w:tcPr>
            <w:tcW w:w="945" w:type="dxa"/>
          </w:tcPr>
          <w:p w14:paraId="4DC1861F" w14:textId="33C3AFA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-1.841</w:t>
            </w:r>
          </w:p>
        </w:tc>
        <w:tc>
          <w:tcPr>
            <w:tcW w:w="850" w:type="dxa"/>
          </w:tcPr>
          <w:p w14:paraId="14433486" w14:textId="666D49A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0.066</w:t>
            </w:r>
          </w:p>
        </w:tc>
        <w:tc>
          <w:tcPr>
            <w:tcW w:w="1545" w:type="dxa"/>
          </w:tcPr>
          <w:p w14:paraId="7142A350" w14:textId="161B559E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4(3,7)</w:t>
            </w:r>
          </w:p>
        </w:tc>
        <w:tc>
          <w:tcPr>
            <w:tcW w:w="1470" w:type="dxa"/>
          </w:tcPr>
          <w:p w14:paraId="24801B77" w14:textId="52D334E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5(4,7)</w:t>
            </w:r>
          </w:p>
        </w:tc>
        <w:tc>
          <w:tcPr>
            <w:tcW w:w="900" w:type="dxa"/>
          </w:tcPr>
          <w:p w14:paraId="61AA712E" w14:textId="6958766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-0.925</w:t>
            </w:r>
          </w:p>
        </w:tc>
        <w:tc>
          <w:tcPr>
            <w:tcW w:w="820" w:type="dxa"/>
          </w:tcPr>
          <w:p w14:paraId="62C4E074" w14:textId="4683EB5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0.355</w:t>
            </w:r>
          </w:p>
        </w:tc>
      </w:tr>
      <w:tr w:rsidR="0019024C" w:rsidRPr="00A5500D" w14:paraId="45F6B27A" w14:textId="77777777" w:rsidTr="0019024C">
        <w:trPr>
          <w:trHeight w:val="325"/>
        </w:trPr>
        <w:tc>
          <w:tcPr>
            <w:tcW w:w="2977" w:type="dxa"/>
          </w:tcPr>
          <w:p w14:paraId="7A8FDF13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Number of blastocysts raised</w:t>
            </w:r>
          </w:p>
        </w:tc>
        <w:tc>
          <w:tcPr>
            <w:tcW w:w="1876" w:type="dxa"/>
          </w:tcPr>
          <w:p w14:paraId="7C6DC5EC" w14:textId="58FDE32B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4(2,7)</w:t>
            </w:r>
          </w:p>
        </w:tc>
        <w:tc>
          <w:tcPr>
            <w:tcW w:w="1540" w:type="dxa"/>
          </w:tcPr>
          <w:p w14:paraId="1A4EEFD7" w14:textId="7F332C5E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4.5(2,7)</w:t>
            </w:r>
          </w:p>
        </w:tc>
        <w:tc>
          <w:tcPr>
            <w:tcW w:w="945" w:type="dxa"/>
          </w:tcPr>
          <w:p w14:paraId="6153BD61" w14:textId="71CB107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-0.257</w:t>
            </w:r>
          </w:p>
        </w:tc>
        <w:tc>
          <w:tcPr>
            <w:tcW w:w="850" w:type="dxa"/>
          </w:tcPr>
          <w:p w14:paraId="64952DDE" w14:textId="153AC5C8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0.797</w:t>
            </w:r>
          </w:p>
        </w:tc>
        <w:tc>
          <w:tcPr>
            <w:tcW w:w="1545" w:type="dxa"/>
          </w:tcPr>
          <w:p w14:paraId="4A0D929C" w14:textId="58AD332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4(2.25,7)</w:t>
            </w:r>
          </w:p>
        </w:tc>
        <w:tc>
          <w:tcPr>
            <w:tcW w:w="1470" w:type="dxa"/>
          </w:tcPr>
          <w:p w14:paraId="05BE5945" w14:textId="4374AD1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4(1.5,7.5)</w:t>
            </w:r>
          </w:p>
        </w:tc>
        <w:tc>
          <w:tcPr>
            <w:tcW w:w="900" w:type="dxa"/>
          </w:tcPr>
          <w:p w14:paraId="72736370" w14:textId="5EC9429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-0.973</w:t>
            </w:r>
          </w:p>
        </w:tc>
        <w:tc>
          <w:tcPr>
            <w:tcW w:w="820" w:type="dxa"/>
          </w:tcPr>
          <w:p w14:paraId="4FBAA271" w14:textId="64AFE22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0.331</w:t>
            </w:r>
          </w:p>
        </w:tc>
      </w:tr>
      <w:tr w:rsidR="0019024C" w:rsidRPr="00A5500D" w14:paraId="63D75811" w14:textId="77777777" w:rsidTr="0019024C">
        <w:trPr>
          <w:trHeight w:val="325"/>
        </w:trPr>
        <w:tc>
          <w:tcPr>
            <w:tcW w:w="2977" w:type="dxa"/>
          </w:tcPr>
          <w:p w14:paraId="2429BB9A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Number of blastocyst formation</w:t>
            </w:r>
          </w:p>
        </w:tc>
        <w:tc>
          <w:tcPr>
            <w:tcW w:w="1876" w:type="dxa"/>
          </w:tcPr>
          <w:p w14:paraId="700ECF25" w14:textId="2EA8E20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3(1,5)</w:t>
            </w:r>
          </w:p>
        </w:tc>
        <w:tc>
          <w:tcPr>
            <w:tcW w:w="1540" w:type="dxa"/>
          </w:tcPr>
          <w:p w14:paraId="032DB43C" w14:textId="4D71C0D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2(1,4)</w:t>
            </w:r>
          </w:p>
        </w:tc>
        <w:tc>
          <w:tcPr>
            <w:tcW w:w="945" w:type="dxa"/>
          </w:tcPr>
          <w:p w14:paraId="0B680398" w14:textId="48DA941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-0.815</w:t>
            </w:r>
          </w:p>
        </w:tc>
        <w:tc>
          <w:tcPr>
            <w:tcW w:w="850" w:type="dxa"/>
          </w:tcPr>
          <w:p w14:paraId="305E8EA0" w14:textId="76591B3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0.415</w:t>
            </w:r>
          </w:p>
        </w:tc>
        <w:tc>
          <w:tcPr>
            <w:tcW w:w="1545" w:type="dxa"/>
          </w:tcPr>
          <w:p w14:paraId="369267A2" w14:textId="0074F99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3(2,4.75)</w:t>
            </w:r>
          </w:p>
        </w:tc>
        <w:tc>
          <w:tcPr>
            <w:tcW w:w="1470" w:type="dxa"/>
          </w:tcPr>
          <w:p w14:paraId="299E8270" w14:textId="41E6145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2(0,5.5)</w:t>
            </w:r>
          </w:p>
        </w:tc>
        <w:tc>
          <w:tcPr>
            <w:tcW w:w="900" w:type="dxa"/>
          </w:tcPr>
          <w:p w14:paraId="40FED6E8" w14:textId="632C77F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-1.331</w:t>
            </w:r>
          </w:p>
        </w:tc>
        <w:tc>
          <w:tcPr>
            <w:tcW w:w="820" w:type="dxa"/>
          </w:tcPr>
          <w:p w14:paraId="0B87626B" w14:textId="6F5C60B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0.183</w:t>
            </w:r>
          </w:p>
        </w:tc>
      </w:tr>
      <w:tr w:rsidR="0019024C" w:rsidRPr="00A5500D" w14:paraId="20612F7C" w14:textId="77777777" w:rsidTr="0019024C">
        <w:trPr>
          <w:trHeight w:val="316"/>
        </w:trPr>
        <w:tc>
          <w:tcPr>
            <w:tcW w:w="2977" w:type="dxa"/>
          </w:tcPr>
          <w:p w14:paraId="575A8307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Number of good quality blastocyst formation</w:t>
            </w:r>
          </w:p>
        </w:tc>
        <w:tc>
          <w:tcPr>
            <w:tcW w:w="1876" w:type="dxa"/>
          </w:tcPr>
          <w:p w14:paraId="4661913D" w14:textId="2566234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1(0,3.5)</w:t>
            </w:r>
          </w:p>
        </w:tc>
        <w:tc>
          <w:tcPr>
            <w:tcW w:w="1540" w:type="dxa"/>
          </w:tcPr>
          <w:p w14:paraId="280DA801" w14:textId="25BB91E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1(0,2.75)</w:t>
            </w:r>
          </w:p>
        </w:tc>
        <w:tc>
          <w:tcPr>
            <w:tcW w:w="945" w:type="dxa"/>
          </w:tcPr>
          <w:p w14:paraId="2EF2F5D9" w14:textId="6A0C30A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-0.926</w:t>
            </w:r>
          </w:p>
        </w:tc>
        <w:tc>
          <w:tcPr>
            <w:tcW w:w="850" w:type="dxa"/>
          </w:tcPr>
          <w:p w14:paraId="39CE443F" w14:textId="163062B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0.354</w:t>
            </w:r>
          </w:p>
        </w:tc>
        <w:tc>
          <w:tcPr>
            <w:tcW w:w="1545" w:type="dxa"/>
          </w:tcPr>
          <w:p w14:paraId="391D0A7D" w14:textId="2F0385B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2(1,4)</w:t>
            </w:r>
          </w:p>
        </w:tc>
        <w:tc>
          <w:tcPr>
            <w:tcW w:w="1470" w:type="dxa"/>
          </w:tcPr>
          <w:p w14:paraId="2A2842F1" w14:textId="124ED8D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1(0,2.5)</w:t>
            </w:r>
          </w:p>
        </w:tc>
        <w:tc>
          <w:tcPr>
            <w:tcW w:w="900" w:type="dxa"/>
          </w:tcPr>
          <w:p w14:paraId="659CCFBF" w14:textId="4214D49F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-2.008</w:t>
            </w:r>
          </w:p>
        </w:tc>
        <w:tc>
          <w:tcPr>
            <w:tcW w:w="820" w:type="dxa"/>
          </w:tcPr>
          <w:p w14:paraId="4BDAB511" w14:textId="58E9284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0.045</w:t>
            </w:r>
          </w:p>
        </w:tc>
      </w:tr>
      <w:tr w:rsidR="0019024C" w:rsidRPr="00A5500D" w14:paraId="308F612C" w14:textId="77777777" w:rsidTr="0019024C">
        <w:trPr>
          <w:trHeight w:val="316"/>
        </w:trPr>
        <w:tc>
          <w:tcPr>
            <w:tcW w:w="2977" w:type="dxa"/>
          </w:tcPr>
          <w:p w14:paraId="4B676783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Oocyte retrieval rate (%)</w:t>
            </w:r>
          </w:p>
        </w:tc>
        <w:tc>
          <w:tcPr>
            <w:tcW w:w="1876" w:type="dxa"/>
          </w:tcPr>
          <w:p w14:paraId="58FAE0A8" w14:textId="2F9913D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1035/1256(82.4)</w:t>
            </w:r>
          </w:p>
        </w:tc>
        <w:tc>
          <w:tcPr>
            <w:tcW w:w="1540" w:type="dxa"/>
          </w:tcPr>
          <w:p w14:paraId="2B898598" w14:textId="2AB76118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581/706(82.3)</w:t>
            </w:r>
          </w:p>
        </w:tc>
        <w:tc>
          <w:tcPr>
            <w:tcW w:w="945" w:type="dxa"/>
          </w:tcPr>
          <w:p w14:paraId="55D6D5A9" w14:textId="27644EE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850" w:type="dxa"/>
          </w:tcPr>
          <w:p w14:paraId="2DCF8C23" w14:textId="1DAF62E8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0.951</w:t>
            </w:r>
          </w:p>
        </w:tc>
        <w:tc>
          <w:tcPr>
            <w:tcW w:w="1545" w:type="dxa"/>
          </w:tcPr>
          <w:p w14:paraId="0E3FE918" w14:textId="717BB5F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465/556(83.6)</w:t>
            </w:r>
          </w:p>
        </w:tc>
        <w:tc>
          <w:tcPr>
            <w:tcW w:w="1470" w:type="dxa"/>
          </w:tcPr>
          <w:p w14:paraId="44DDF10B" w14:textId="01C6EF0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285/352(81.0)</w:t>
            </w:r>
          </w:p>
        </w:tc>
        <w:tc>
          <w:tcPr>
            <w:tcW w:w="900" w:type="dxa"/>
          </w:tcPr>
          <w:p w14:paraId="11751D19" w14:textId="2E0629D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1.067</w:t>
            </w:r>
          </w:p>
        </w:tc>
        <w:tc>
          <w:tcPr>
            <w:tcW w:w="820" w:type="dxa"/>
          </w:tcPr>
          <w:p w14:paraId="54EA0359" w14:textId="02B5A9D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0.302</w:t>
            </w:r>
          </w:p>
        </w:tc>
      </w:tr>
      <w:tr w:rsidR="0019024C" w:rsidRPr="00A5500D" w14:paraId="1536F336" w14:textId="77777777" w:rsidTr="0019024C">
        <w:trPr>
          <w:trHeight w:val="325"/>
        </w:trPr>
        <w:tc>
          <w:tcPr>
            <w:tcW w:w="2977" w:type="dxa"/>
          </w:tcPr>
          <w:p w14:paraId="078FA7C9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MII oocyte rate(%)</w:t>
            </w:r>
          </w:p>
        </w:tc>
        <w:tc>
          <w:tcPr>
            <w:tcW w:w="1876" w:type="dxa"/>
          </w:tcPr>
          <w:p w14:paraId="2D24727B" w14:textId="7D18DAA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849/1035(82.0)</w:t>
            </w:r>
          </w:p>
        </w:tc>
        <w:tc>
          <w:tcPr>
            <w:tcW w:w="1540" w:type="dxa"/>
          </w:tcPr>
          <w:p w14:paraId="6A48B5D1" w14:textId="4343798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502/581(86.4)</w:t>
            </w:r>
          </w:p>
        </w:tc>
        <w:tc>
          <w:tcPr>
            <w:tcW w:w="945" w:type="dxa"/>
          </w:tcPr>
          <w:p w14:paraId="02740AAA" w14:textId="563ADF5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5.192</w:t>
            </w:r>
          </w:p>
        </w:tc>
        <w:tc>
          <w:tcPr>
            <w:tcW w:w="850" w:type="dxa"/>
          </w:tcPr>
          <w:p w14:paraId="38C9D946" w14:textId="4769897F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0.023</w:t>
            </w:r>
          </w:p>
        </w:tc>
        <w:tc>
          <w:tcPr>
            <w:tcW w:w="1545" w:type="dxa"/>
          </w:tcPr>
          <w:p w14:paraId="32A13124" w14:textId="6345C0F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379/465(81.5)</w:t>
            </w:r>
          </w:p>
        </w:tc>
        <w:tc>
          <w:tcPr>
            <w:tcW w:w="1470" w:type="dxa"/>
          </w:tcPr>
          <w:p w14:paraId="6CE71355" w14:textId="17886E1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243/285(85.3)</w:t>
            </w:r>
          </w:p>
        </w:tc>
        <w:tc>
          <w:tcPr>
            <w:tcW w:w="900" w:type="dxa"/>
          </w:tcPr>
          <w:p w14:paraId="77DD9B3D" w14:textId="7302F70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1.763</w:t>
            </w:r>
          </w:p>
        </w:tc>
        <w:tc>
          <w:tcPr>
            <w:tcW w:w="820" w:type="dxa"/>
          </w:tcPr>
          <w:p w14:paraId="0B995AA4" w14:textId="474B4F2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0.184</w:t>
            </w:r>
          </w:p>
        </w:tc>
      </w:tr>
      <w:tr w:rsidR="0019024C" w:rsidRPr="00A5500D" w14:paraId="689B93C8" w14:textId="77777777" w:rsidTr="0019024C">
        <w:trPr>
          <w:trHeight w:val="325"/>
        </w:trPr>
        <w:tc>
          <w:tcPr>
            <w:tcW w:w="2977" w:type="dxa"/>
          </w:tcPr>
          <w:p w14:paraId="781D29D8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Rate of good quality embryos (%)</w:t>
            </w:r>
          </w:p>
        </w:tc>
        <w:tc>
          <w:tcPr>
            <w:tcW w:w="1876" w:type="dxa"/>
          </w:tcPr>
          <w:p w14:paraId="11DB2B66" w14:textId="2CE29A3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344/477(72.1)</w:t>
            </w:r>
          </w:p>
        </w:tc>
        <w:tc>
          <w:tcPr>
            <w:tcW w:w="1540" w:type="dxa"/>
          </w:tcPr>
          <w:p w14:paraId="201C9923" w14:textId="24BCE8C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276/334(82.6)</w:t>
            </w:r>
          </w:p>
        </w:tc>
        <w:tc>
          <w:tcPr>
            <w:tcW w:w="945" w:type="dxa"/>
          </w:tcPr>
          <w:p w14:paraId="042B8638" w14:textId="419BB07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12.069</w:t>
            </w:r>
          </w:p>
        </w:tc>
        <w:tc>
          <w:tcPr>
            <w:tcW w:w="850" w:type="dxa"/>
          </w:tcPr>
          <w:p w14:paraId="14C8D628" w14:textId="2E8BA50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545" w:type="dxa"/>
          </w:tcPr>
          <w:p w14:paraId="77CC7EC4" w14:textId="358106D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204/275(74.2)</w:t>
            </w:r>
          </w:p>
        </w:tc>
        <w:tc>
          <w:tcPr>
            <w:tcW w:w="1470" w:type="dxa"/>
          </w:tcPr>
          <w:p w14:paraId="7B2814EB" w14:textId="65F7D96F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168/190(88.4)</w:t>
            </w:r>
          </w:p>
        </w:tc>
        <w:tc>
          <w:tcPr>
            <w:tcW w:w="900" w:type="dxa"/>
          </w:tcPr>
          <w:p w14:paraId="4BB774FB" w14:textId="4891F7D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14.239</w:t>
            </w:r>
          </w:p>
        </w:tc>
        <w:tc>
          <w:tcPr>
            <w:tcW w:w="820" w:type="dxa"/>
          </w:tcPr>
          <w:p w14:paraId="580F9387" w14:textId="1AC83D8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9024C" w:rsidRPr="00A5500D" w14:paraId="56CD60DC" w14:textId="77777777" w:rsidTr="0019024C">
        <w:trPr>
          <w:trHeight w:val="325"/>
        </w:trPr>
        <w:tc>
          <w:tcPr>
            <w:tcW w:w="2977" w:type="dxa"/>
          </w:tcPr>
          <w:p w14:paraId="33815585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Rate of blastocyst formation (%)</w:t>
            </w:r>
          </w:p>
        </w:tc>
        <w:tc>
          <w:tcPr>
            <w:tcW w:w="1876" w:type="dxa"/>
          </w:tcPr>
          <w:p w14:paraId="03BA9E72" w14:textId="5E6C283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263/394(66.8)</w:t>
            </w:r>
          </w:p>
        </w:tc>
        <w:tc>
          <w:tcPr>
            <w:tcW w:w="1540" w:type="dxa"/>
          </w:tcPr>
          <w:p w14:paraId="295D27B3" w14:textId="4A02E2E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166/281(59.1)</w:t>
            </w:r>
          </w:p>
        </w:tc>
        <w:tc>
          <w:tcPr>
            <w:tcW w:w="945" w:type="dxa"/>
          </w:tcPr>
          <w:p w14:paraId="75C8BEEA" w14:textId="5C86D25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4.173</w:t>
            </w:r>
          </w:p>
        </w:tc>
        <w:tc>
          <w:tcPr>
            <w:tcW w:w="850" w:type="dxa"/>
          </w:tcPr>
          <w:p w14:paraId="3150FC63" w14:textId="17A07DF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0.041</w:t>
            </w:r>
          </w:p>
        </w:tc>
        <w:tc>
          <w:tcPr>
            <w:tcW w:w="1545" w:type="dxa"/>
          </w:tcPr>
          <w:p w14:paraId="0AEF32AB" w14:textId="0549452B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147/215(68.4)</w:t>
            </w:r>
          </w:p>
        </w:tc>
        <w:tc>
          <w:tcPr>
            <w:tcW w:w="1470" w:type="dxa"/>
          </w:tcPr>
          <w:p w14:paraId="15776F4A" w14:textId="043A2BE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94/141(66.7)</w:t>
            </w:r>
          </w:p>
        </w:tc>
        <w:tc>
          <w:tcPr>
            <w:tcW w:w="900" w:type="dxa"/>
          </w:tcPr>
          <w:p w14:paraId="21F520F5" w14:textId="41FD95E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0.113</w:t>
            </w:r>
          </w:p>
        </w:tc>
        <w:tc>
          <w:tcPr>
            <w:tcW w:w="820" w:type="dxa"/>
          </w:tcPr>
          <w:p w14:paraId="53FE1DE3" w14:textId="233F38B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0.736</w:t>
            </w:r>
          </w:p>
        </w:tc>
      </w:tr>
      <w:tr w:rsidR="0019024C" w:rsidRPr="00A5500D" w14:paraId="5D01CD4D" w14:textId="77777777" w:rsidTr="0019024C">
        <w:trPr>
          <w:trHeight w:val="325"/>
        </w:trPr>
        <w:tc>
          <w:tcPr>
            <w:tcW w:w="2977" w:type="dxa"/>
            <w:tcBorders>
              <w:bottom w:val="single" w:sz="4" w:space="0" w:color="auto"/>
            </w:tcBorders>
          </w:tcPr>
          <w:p w14:paraId="2009B822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Ratio of good quality blastocysts (%)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2FE9AC85" w14:textId="1E59EB6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173/263(65.8)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328C3EB0" w14:textId="1BCB6C5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95/166(57.2)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494DADA5" w14:textId="4E693C5F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3.174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0B6643" w14:textId="7D277F2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0.075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045EF195" w14:textId="41EFD3BF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103/147(70.1)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4966A16B" w14:textId="6207E48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52/94(55.3)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4B59DF" w14:textId="6C03C9E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5.434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2C364E0" w14:textId="0C77BA1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0.020</w:t>
            </w:r>
          </w:p>
        </w:tc>
      </w:tr>
    </w:tbl>
    <w:p w14:paraId="292DE5CE" w14:textId="003469A7" w:rsidR="004D295D" w:rsidRDefault="00A5500D" w:rsidP="00A5500D">
      <w:pPr>
        <w:rPr>
          <w:rFonts w:ascii="Arial" w:hAnsi="Arial" w:cs="Arial"/>
          <w:sz w:val="20"/>
          <w:szCs w:val="20"/>
        </w:rPr>
      </w:pPr>
      <w:bookmarkStart w:id="0" w:name="_Hlk195267730"/>
      <w:r w:rsidRPr="00A5500D">
        <w:rPr>
          <w:rFonts w:ascii="Arial" w:hAnsi="Arial" w:cs="Arial"/>
          <w:b/>
          <w:bCs/>
          <w:sz w:val="20"/>
          <w:szCs w:val="20"/>
        </w:rPr>
        <w:t>Notes:</w:t>
      </w:r>
      <w:bookmarkEnd w:id="0"/>
      <w:r w:rsidR="00E24112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A5500D">
        <w:rPr>
          <w:rFonts w:ascii="Arial" w:hAnsi="Arial" w:cs="Arial"/>
          <w:i/>
          <w:iCs/>
          <w:sz w:val="20"/>
          <w:szCs w:val="20"/>
        </w:rPr>
        <w:t>P1</w:t>
      </w:r>
      <w:r w:rsidRPr="00A5500D">
        <w:rPr>
          <w:rFonts w:ascii="Arial" w:hAnsi="Arial" w:cs="Arial"/>
          <w:sz w:val="20"/>
          <w:szCs w:val="20"/>
        </w:rPr>
        <w:t xml:space="preserve"> is the comparison of IVF cycles between the </w:t>
      </w:r>
      <w:r w:rsidR="0019024C" w:rsidRPr="00A5500D">
        <w:rPr>
          <w:rFonts w:ascii="Arial" w:hAnsi="Arial" w:cs="Arial"/>
          <w:sz w:val="20"/>
          <w:szCs w:val="20"/>
        </w:rPr>
        <w:t>FPS</w:t>
      </w:r>
      <w:r w:rsidRPr="00A5500D">
        <w:rPr>
          <w:rFonts w:ascii="Arial" w:hAnsi="Arial" w:cs="Arial"/>
          <w:sz w:val="20"/>
          <w:szCs w:val="20"/>
        </w:rPr>
        <w:t xml:space="preserve"> group and the LPS group; </w:t>
      </w:r>
      <w:r w:rsidRPr="00A5500D">
        <w:rPr>
          <w:rFonts w:ascii="Arial" w:hAnsi="Arial" w:cs="Arial"/>
          <w:i/>
          <w:iCs/>
          <w:sz w:val="20"/>
          <w:szCs w:val="20"/>
        </w:rPr>
        <w:t>P2</w:t>
      </w:r>
      <w:r w:rsidRPr="00A5500D">
        <w:rPr>
          <w:rFonts w:ascii="Arial" w:hAnsi="Arial" w:cs="Arial"/>
          <w:sz w:val="20"/>
          <w:szCs w:val="20"/>
        </w:rPr>
        <w:t xml:space="preserve"> is the comparison of ICSI cycles between </w:t>
      </w:r>
      <w:r w:rsidR="0019024C" w:rsidRPr="00A5500D">
        <w:rPr>
          <w:rFonts w:ascii="Arial" w:hAnsi="Arial" w:cs="Arial"/>
          <w:sz w:val="20"/>
          <w:szCs w:val="20"/>
        </w:rPr>
        <w:t>FPS</w:t>
      </w:r>
      <w:r w:rsidRPr="00A5500D">
        <w:rPr>
          <w:rFonts w:ascii="Arial" w:hAnsi="Arial" w:cs="Arial"/>
          <w:sz w:val="20"/>
          <w:szCs w:val="20"/>
        </w:rPr>
        <w:t xml:space="preserve"> group and LPS group.</w:t>
      </w:r>
    </w:p>
    <w:p w14:paraId="6C26317C" w14:textId="3F226ACF" w:rsidR="00045E94" w:rsidRPr="00045E94" w:rsidRDefault="00045E94" w:rsidP="00A5500D">
      <w:pPr>
        <w:rPr>
          <w:rFonts w:ascii="Arial" w:hAnsi="Arial" w:cs="Arial" w:hint="eastAsia"/>
          <w:sz w:val="20"/>
          <w:szCs w:val="20"/>
        </w:rPr>
      </w:pPr>
      <w:r w:rsidRPr="00F70695">
        <w:rPr>
          <w:rFonts w:ascii="Arial" w:hAnsi="Arial" w:cs="Arial"/>
          <w:sz w:val="20"/>
          <w:szCs w:val="20"/>
        </w:rPr>
        <w:t>IVF, in-vitro fertilization; ICSI, intracytoplasmic sperm injection; FPS, follicular phase ovarian stimulation; LPS, luteal-phase ovarian stimulation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045E94">
        <w:rPr>
          <w:rFonts w:ascii="Arial" w:hAnsi="Arial" w:cs="Arial"/>
          <w:szCs w:val="20"/>
        </w:rPr>
        <w:t>MII,</w:t>
      </w:r>
      <w:r>
        <w:rPr>
          <w:rFonts w:cs="Arial" w:hint="eastAsia"/>
          <w:szCs w:val="20"/>
        </w:rPr>
        <w:t xml:space="preserve"> </w:t>
      </w:r>
      <w:r>
        <w:t>metaphase II</w:t>
      </w:r>
      <w:r>
        <w:rPr>
          <w:rFonts w:cs="Arial" w:hint="eastAsia"/>
          <w:szCs w:val="20"/>
        </w:rPr>
        <w:t>; 2PN, 2</w:t>
      </w:r>
      <w:r>
        <w:t>pronucleus</w:t>
      </w:r>
      <w:r>
        <w:rPr>
          <w:rFonts w:cs="Arial" w:hint="eastAsia"/>
          <w:szCs w:val="20"/>
        </w:rPr>
        <w:t>;</w:t>
      </w:r>
      <w:r w:rsidRPr="00045E94">
        <w:rPr>
          <w:rFonts w:ascii="Arial" w:hAnsi="Arial" w:cs="Arial"/>
          <w:sz w:val="20"/>
          <w:szCs w:val="20"/>
        </w:rPr>
        <w:t xml:space="preserve"> </w:t>
      </w:r>
    </w:p>
    <w:p w14:paraId="60D5D9B7" w14:textId="0C957E88" w:rsidR="004D295D" w:rsidRPr="00A5500D" w:rsidRDefault="004D295D" w:rsidP="00A5500D">
      <w:pPr>
        <w:rPr>
          <w:rFonts w:ascii="Arial" w:hAnsi="Arial" w:cs="Arial"/>
          <w:sz w:val="20"/>
          <w:szCs w:val="20"/>
        </w:rPr>
      </w:pPr>
    </w:p>
    <w:p w14:paraId="070E1F12" w14:textId="77777777" w:rsidR="004D295D" w:rsidRPr="00045E94" w:rsidRDefault="004D295D" w:rsidP="00A5500D">
      <w:pPr>
        <w:rPr>
          <w:rFonts w:ascii="Arial" w:hAnsi="Arial" w:cs="Arial"/>
          <w:sz w:val="20"/>
          <w:szCs w:val="20"/>
        </w:rPr>
        <w:sectPr w:rsidR="004D295D" w:rsidRPr="00045E94">
          <w:pgSz w:w="16838" w:h="11906" w:orient="landscape"/>
          <w:pgMar w:top="1803" w:right="1440" w:bottom="1803" w:left="1440" w:header="851" w:footer="992" w:gutter="0"/>
          <w:cols w:space="0"/>
          <w:docGrid w:linePitch="332"/>
        </w:sectPr>
      </w:pPr>
    </w:p>
    <w:p w14:paraId="43CAA3FF" w14:textId="58A93DCD" w:rsidR="004D295D" w:rsidRPr="00A5500D" w:rsidRDefault="00000000" w:rsidP="00A5500D">
      <w:pPr>
        <w:ind w:firstLineChars="400" w:firstLine="803"/>
        <w:rPr>
          <w:rFonts w:ascii="Arial" w:hAnsi="Arial" w:cs="Arial"/>
          <w:sz w:val="20"/>
          <w:szCs w:val="20"/>
        </w:rPr>
      </w:pPr>
      <w:r w:rsidRPr="00A5500D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3 </w:t>
      </w:r>
      <w:r w:rsidRPr="00A5500D">
        <w:rPr>
          <w:rFonts w:ascii="Arial" w:hAnsi="Arial" w:cs="Arial"/>
          <w:sz w:val="20"/>
          <w:szCs w:val="20"/>
        </w:rPr>
        <w:t>Baseline characters for Early, Mid-, Late LPS</w:t>
      </w:r>
      <w:r w:rsidR="0019024C" w:rsidRPr="00A5500D">
        <w:rPr>
          <w:rFonts w:ascii="Arial" w:hAnsi="Arial" w:cs="Arial"/>
          <w:sz w:val="20"/>
          <w:szCs w:val="20"/>
        </w:rPr>
        <w:t xml:space="preserve"> and FPS</w:t>
      </w:r>
      <w:r w:rsidRPr="00A5500D">
        <w:rPr>
          <w:rFonts w:ascii="Arial" w:hAnsi="Arial" w:cs="Arial"/>
          <w:sz w:val="20"/>
          <w:szCs w:val="20"/>
        </w:rPr>
        <w:t xml:space="preserve"> Groups</w:t>
      </w:r>
    </w:p>
    <w:tbl>
      <w:tblPr>
        <w:tblStyle w:val="a4"/>
        <w:tblW w:w="1221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268"/>
        <w:gridCol w:w="1985"/>
        <w:gridCol w:w="1705"/>
        <w:gridCol w:w="860"/>
        <w:gridCol w:w="860"/>
      </w:tblGrid>
      <w:tr w:rsidR="0019024C" w:rsidRPr="00A5500D" w14:paraId="49D34C1A" w14:textId="77777777" w:rsidTr="0019024C">
        <w:trPr>
          <w:trHeight w:val="291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500238CA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497E58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Early LPS</w:t>
            </w:r>
          </w:p>
          <w:p w14:paraId="1E80AB18" w14:textId="09AB7A0E" w:rsidR="0019024C" w:rsidRPr="00A5500D" w:rsidRDefault="00F70695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(</w:t>
            </w:r>
            <w:r w:rsidR="0019024C" w:rsidRPr="00A5500D">
              <w:rPr>
                <w:rFonts w:ascii="Arial" w:hAnsi="Arial" w:cs="Arial"/>
                <w:sz w:val="20"/>
                <w:szCs w:val="20"/>
              </w:rPr>
              <w:t>n=40</w:t>
            </w:r>
            <w:r w:rsidRPr="00A5500D"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30893E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Mid-LPS</w:t>
            </w:r>
          </w:p>
          <w:p w14:paraId="660DE95C" w14:textId="605B79FF" w:rsidR="0019024C" w:rsidRPr="00A5500D" w:rsidRDefault="00F70695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(</w:t>
            </w:r>
            <w:r w:rsidR="0019024C" w:rsidRPr="00A5500D">
              <w:rPr>
                <w:rFonts w:ascii="Arial" w:hAnsi="Arial" w:cs="Arial"/>
                <w:sz w:val="20"/>
                <w:szCs w:val="20"/>
              </w:rPr>
              <w:t>n=38</w:t>
            </w:r>
            <w:r w:rsidRPr="00A5500D"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BE6675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Late LPS</w:t>
            </w:r>
          </w:p>
          <w:p w14:paraId="296D6FE5" w14:textId="5803B18B" w:rsidR="0019024C" w:rsidRPr="00A5500D" w:rsidRDefault="00F70695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(</w:t>
            </w:r>
            <w:r w:rsidR="0019024C" w:rsidRPr="00A5500D">
              <w:rPr>
                <w:rFonts w:ascii="Arial" w:hAnsi="Arial" w:cs="Arial"/>
                <w:sz w:val="20"/>
                <w:szCs w:val="20"/>
              </w:rPr>
              <w:t>n=29</w:t>
            </w:r>
            <w:r w:rsidRPr="00A5500D">
              <w:t>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FCEE437" w14:textId="7B34ADC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FPS(n=121)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666A726A" w14:textId="649F04E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F/Z/X</w:t>
            </w:r>
            <w:r w:rsidRPr="00A5500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5500D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1CB43EA0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 </w:t>
            </w:r>
            <w:r w:rsidRPr="00A5500D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</w:tr>
      <w:tr w:rsidR="0019024C" w:rsidRPr="00A5500D" w14:paraId="6D35D0E4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4A1B6254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Age (years)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98050A" w14:textId="2E93917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31.73±4.13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05FFEA" w14:textId="0E72BCE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29.50±3.39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377F17" w14:textId="3FFD8F2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31.90±2.18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61BAC5DF" w14:textId="7D68C78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31.93±3.66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771348FA" w14:textId="1E08E0C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0.545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39E3A4CB" w14:textId="298DD05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0.909</w:t>
            </w:r>
          </w:p>
        </w:tc>
      </w:tr>
      <w:tr w:rsidR="0019024C" w:rsidRPr="00A5500D" w14:paraId="4C327B71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449BB02A" w14:textId="1462D0C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BMI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A5500D">
              <w:rPr>
                <w:rFonts w:ascii="Arial" w:hAnsi="Arial" w:cs="Arial"/>
                <w:sz w:val="20"/>
                <w:szCs w:val="20"/>
              </w:rPr>
              <w:t>kg/m</w:t>
            </w:r>
            <w:r w:rsidRPr="00A5500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3C2267B" w14:textId="6CE6AB9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21.53(19.20,26.04)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4B13BF" w14:textId="31E348C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22.93(19.06,25.76)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418923" w14:textId="6427BFE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22.95(20.77,27.53)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76855732" w14:textId="373BAADF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22.90(20.70, 27.12)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3636DC22" w14:textId="7956F2AB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2.417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71A7C4B6" w14:textId="374E09CB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0.490</w:t>
            </w:r>
          </w:p>
        </w:tc>
      </w:tr>
      <w:tr w:rsidR="0019024C" w:rsidRPr="00A5500D" w14:paraId="54E82649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47B68BAC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Infertility factors (%)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119155C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553605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066896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646C657C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3AE70541" w14:textId="271481E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0.544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4BC16262" w14:textId="74AAE3C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0.909</w:t>
            </w:r>
          </w:p>
        </w:tc>
      </w:tr>
      <w:tr w:rsidR="0019024C" w:rsidRPr="00A5500D" w14:paraId="69BE9FD3" w14:textId="77777777" w:rsidTr="0019024C">
        <w:trPr>
          <w:trHeight w:val="291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6911B2CE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Primary infertility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7058571" w14:textId="065B3E2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18(62.1)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DD1C83" w14:textId="37FFD53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15(55.6)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9BACFA" w14:textId="2CE47FB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13(59.1)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5BAE0CB8" w14:textId="55037BA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76(62.8)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7947AF0F" w14:textId="2D7E271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4E13D426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24C" w:rsidRPr="00A5500D" w14:paraId="69A58812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510662AE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Secondary infertility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D047ECE" w14:textId="25C2BB1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11(37.9)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819D9F" w14:textId="31A1D131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12(44.4)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88AF1B" w14:textId="4FC203C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9(40.9)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6B44467F" w14:textId="6116AD4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45(37.2)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51B2908D" w14:textId="3F2AE29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4A6040DF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24C" w:rsidRPr="00A5500D" w14:paraId="67B238C3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0E620B4F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Infertility duration (years)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2589756" w14:textId="190519FE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4(3,6)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B29C93" w14:textId="17CDCF3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2(2,5)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2DA78B" w14:textId="2DCE59B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4(1,6)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102D4541" w14:textId="6054683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4(2, 5)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088147F5" w14:textId="2385F0D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5.580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62B227EA" w14:textId="6AA758F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0.134</w:t>
            </w:r>
          </w:p>
        </w:tc>
      </w:tr>
      <w:tr w:rsidR="0019024C" w:rsidRPr="00A5500D" w14:paraId="3F8CA386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3B387B3D" w14:textId="4F75833E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Mode of fertilization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(%)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0DCAA4E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7E2F54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EA7DCF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61C71A89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61E960CD" w14:textId="769AE9E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0.782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51337E99" w14:textId="6C53710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0.854</w:t>
            </w:r>
          </w:p>
        </w:tc>
      </w:tr>
      <w:tr w:rsidR="0019024C" w:rsidRPr="00A5500D" w14:paraId="712C5F94" w14:textId="77777777" w:rsidTr="0019024C">
        <w:trPr>
          <w:trHeight w:val="291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116A33C2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IVF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250586B" w14:textId="73378B3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17(58.6)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5CCA86" w14:textId="3C2819E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17(63.0)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D265B9" w14:textId="0256736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14(63.6)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14B13387" w14:textId="4996A97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81(66.9)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63954B63" w14:textId="2E51D6FB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717A055B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24C" w:rsidRPr="00A5500D" w14:paraId="0D8AF831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4E5BA3C8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ICSI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CA7029A" w14:textId="3A62041B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12(41.4)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1BAAB5" w14:textId="1EEB8C9D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10(37.0)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70B6A6" w14:textId="7A9F80D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8 (36.4)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791656C5" w14:textId="541E78D8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40(33.1)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4D1BD06D" w14:textId="6D127B7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3F17C26F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24C" w:rsidRPr="00A5500D" w14:paraId="11F491C7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27601771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Baseline hormone levels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C7000E6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DF4FE5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08E3F4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00880F2B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111DC05D" w14:textId="690BB0B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3D697685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24C" w:rsidRPr="00A5500D" w14:paraId="144142FA" w14:textId="77777777" w:rsidTr="0019024C">
        <w:trPr>
          <w:trHeight w:val="291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6E894161" w14:textId="0B5A4BB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FSH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(</w:t>
            </w:r>
            <w:proofErr w:type="spellStart"/>
            <w:r w:rsidRPr="00A5500D">
              <w:rPr>
                <w:rFonts w:ascii="Arial" w:hAnsi="Arial" w:cs="Arial"/>
                <w:sz w:val="20"/>
                <w:szCs w:val="20"/>
              </w:rPr>
              <w:t>mIU</w:t>
            </w:r>
            <w:proofErr w:type="spellEnd"/>
            <w:r w:rsidRPr="00A5500D">
              <w:rPr>
                <w:rFonts w:ascii="Arial" w:hAnsi="Arial" w:cs="Arial"/>
                <w:sz w:val="20"/>
                <w:szCs w:val="20"/>
              </w:rPr>
              <w:t>/ml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29E0806" w14:textId="42FE3C8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5.77(5.11,6.52)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A6834E" w14:textId="54C7FEA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6.13(5.23,8.17)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0818DC" w14:textId="53F6752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5.58(5.11,7.21)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5447CCD6" w14:textId="30F88B0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5.89(5.02,6.29)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3FAE7B60" w14:textId="17F8B49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2.039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23BFE858" w14:textId="63EE980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0.564</w:t>
            </w:r>
          </w:p>
        </w:tc>
      </w:tr>
      <w:tr w:rsidR="0019024C" w:rsidRPr="00A5500D" w14:paraId="2BEB059D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26B31D7B" w14:textId="122288B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LH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(</w:t>
            </w:r>
            <w:proofErr w:type="spellStart"/>
            <w:r w:rsidRPr="00A5500D">
              <w:rPr>
                <w:rFonts w:ascii="Arial" w:hAnsi="Arial" w:cs="Arial"/>
                <w:sz w:val="20"/>
                <w:szCs w:val="20"/>
              </w:rPr>
              <w:t>mIU</w:t>
            </w:r>
            <w:proofErr w:type="spellEnd"/>
            <w:r w:rsidRPr="00A5500D">
              <w:rPr>
                <w:rFonts w:ascii="Arial" w:hAnsi="Arial" w:cs="Arial"/>
                <w:sz w:val="20"/>
                <w:szCs w:val="20"/>
              </w:rPr>
              <w:t>/ml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7EB50D" w14:textId="19E9C92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5.04(2.85,7.28)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F4847F" w14:textId="19EB01F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3.77(2.90,5.02)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8BCEA2" w14:textId="65C29CE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6.25(3.57,7.78)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08D2DF7A" w14:textId="76098F5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5.10(3.19,8.00)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4082F62B" w14:textId="210D70DE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3.908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7B2A96E0" w14:textId="3FE261FE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0.272</w:t>
            </w:r>
          </w:p>
        </w:tc>
      </w:tr>
      <w:tr w:rsidR="0019024C" w:rsidRPr="00A5500D" w14:paraId="004D78D3" w14:textId="77777777" w:rsidTr="0019024C">
        <w:trPr>
          <w:trHeight w:val="239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724323C9" w14:textId="5D2A1AE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E</w:t>
            </w:r>
            <w:r w:rsidRPr="00A5500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(</w:t>
            </w:r>
            <w:proofErr w:type="spellStart"/>
            <w:r w:rsidRPr="00A5500D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A5500D">
              <w:rPr>
                <w:rFonts w:ascii="Arial" w:hAnsi="Arial" w:cs="Arial"/>
                <w:sz w:val="20"/>
                <w:szCs w:val="20"/>
              </w:rPr>
              <w:t>/ml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4C0C85D" w14:textId="32B60B9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42.60(32.50,58.00)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D35274" w14:textId="194253F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38.94(25.70,50.10)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0F0E99" w14:textId="133E903E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47.60(40.93,54.15)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098CC4AF" w14:textId="623066B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47.71(36.38,56.46)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1CAFD0FC" w14:textId="701C4AC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5.351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1FF11F60" w14:textId="047E7C6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0.148</w:t>
            </w:r>
          </w:p>
        </w:tc>
      </w:tr>
      <w:tr w:rsidR="0019024C" w:rsidRPr="00A5500D" w14:paraId="74348256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3720ED0D" w14:textId="37EF5343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P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A5500D">
              <w:rPr>
                <w:rFonts w:ascii="Arial" w:hAnsi="Arial" w:cs="Arial"/>
                <w:sz w:val="20"/>
                <w:szCs w:val="20"/>
              </w:rPr>
              <w:t>ng/ml</w:t>
            </w:r>
            <w:r w:rsidR="00F7069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532E09F" w14:textId="223D1350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0.30(0.20,0.52)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DFEDE9" w14:textId="450325FC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0.25(0.22,0.66)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B6B553" w14:textId="1AD271F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0.31(0.19,0.46)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69836B68" w14:textId="1669FEC6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0.25(0.16,0.38)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0456F50B" w14:textId="165003D5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1.987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170349D7" w14:textId="420CC768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0.575</w:t>
            </w:r>
          </w:p>
        </w:tc>
      </w:tr>
      <w:tr w:rsidR="0019024C" w:rsidRPr="00A5500D" w14:paraId="7E64BE4F" w14:textId="77777777" w:rsidTr="0019024C">
        <w:trPr>
          <w:trHeight w:val="282"/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1D791727" w14:textId="77777777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AFC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979FB06" w14:textId="6F3CCA92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16(10,24)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79FF66F" w14:textId="11637A84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19.5(9,24)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EBDF7AE" w14:textId="6769DA58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20(17.5,24)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14:paraId="644E4B53" w14:textId="62EA59DA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21(13,24)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</w:tcPr>
          <w:p w14:paraId="58D3DBF9" w14:textId="54A2338E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7.922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</w:tcPr>
          <w:p w14:paraId="52AAD2C5" w14:textId="4AF0C6A9" w:rsidR="0019024C" w:rsidRPr="00A5500D" w:rsidRDefault="0019024C" w:rsidP="00A5500D">
            <w:pPr>
              <w:rPr>
                <w:rFonts w:ascii="Arial" w:hAnsi="Arial" w:cs="Arial"/>
                <w:sz w:val="20"/>
                <w:szCs w:val="20"/>
              </w:rPr>
            </w:pPr>
            <w:r w:rsidRPr="00A5500D">
              <w:rPr>
                <w:rFonts w:ascii="Arial" w:hAnsi="Arial" w:cs="Arial"/>
                <w:sz w:val="20"/>
                <w:szCs w:val="20"/>
              </w:rPr>
              <w:t>0.048</w:t>
            </w:r>
            <w:r w:rsidRPr="00A5500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</w:tr>
    </w:tbl>
    <w:p w14:paraId="79E5C85E" w14:textId="4E2E5F85" w:rsidR="003A6F72" w:rsidRPr="00E24112" w:rsidRDefault="00A5500D" w:rsidP="00E24112">
      <w:pPr>
        <w:ind w:firstLineChars="400" w:firstLine="803"/>
        <w:rPr>
          <w:rFonts w:ascii="Arial" w:hAnsi="Arial" w:cs="Arial"/>
          <w:sz w:val="20"/>
          <w:szCs w:val="20"/>
        </w:rPr>
        <w:sectPr w:rsidR="003A6F72" w:rsidRPr="00E24112" w:rsidSect="0019024C">
          <w:pgSz w:w="16838" w:h="11906" w:orient="landscape"/>
          <w:pgMar w:top="1803" w:right="1440" w:bottom="1803" w:left="1440" w:header="851" w:footer="992" w:gutter="0"/>
          <w:cols w:space="0"/>
          <w:docGrid w:linePitch="332"/>
        </w:sectPr>
      </w:pPr>
      <w:bookmarkStart w:id="1" w:name="_Hlk153645371"/>
      <w:r w:rsidRPr="00A5500D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A5500D">
        <w:rPr>
          <w:rFonts w:ascii="Arial" w:hAnsi="Arial" w:cs="Arial"/>
          <w:sz w:val="20"/>
          <w:szCs w:val="20"/>
        </w:rPr>
        <w:t xml:space="preserve">c. </w:t>
      </w:r>
      <w:r w:rsidR="0019024C" w:rsidRPr="00A5500D">
        <w:rPr>
          <w:rFonts w:ascii="Arial" w:hAnsi="Arial" w:cs="Arial"/>
          <w:sz w:val="20"/>
          <w:szCs w:val="20"/>
        </w:rPr>
        <w:t>S</w:t>
      </w:r>
      <w:r w:rsidRPr="00A5500D">
        <w:rPr>
          <w:rFonts w:ascii="Arial" w:hAnsi="Arial" w:cs="Arial"/>
          <w:sz w:val="20"/>
          <w:szCs w:val="20"/>
        </w:rPr>
        <w:t xml:space="preserve">tatistically significant difference between </w:t>
      </w:r>
      <w:r w:rsidR="0019024C" w:rsidRPr="00A5500D">
        <w:rPr>
          <w:rFonts w:ascii="Arial" w:hAnsi="Arial" w:cs="Arial"/>
          <w:sz w:val="20"/>
          <w:szCs w:val="20"/>
        </w:rPr>
        <w:t>early</w:t>
      </w:r>
      <w:r w:rsidRPr="00A5500D">
        <w:rPr>
          <w:rFonts w:ascii="Arial" w:hAnsi="Arial" w:cs="Arial"/>
          <w:sz w:val="20"/>
          <w:szCs w:val="20"/>
        </w:rPr>
        <w:t xml:space="preserve"> and </w:t>
      </w:r>
      <w:r w:rsidR="0019024C" w:rsidRPr="00A5500D">
        <w:rPr>
          <w:rFonts w:ascii="Arial" w:hAnsi="Arial" w:cs="Arial"/>
          <w:sz w:val="20"/>
          <w:szCs w:val="20"/>
        </w:rPr>
        <w:t>F</w:t>
      </w:r>
      <w:r w:rsidRPr="00A5500D">
        <w:rPr>
          <w:rFonts w:ascii="Arial" w:hAnsi="Arial" w:cs="Arial"/>
          <w:sz w:val="20"/>
          <w:szCs w:val="20"/>
        </w:rPr>
        <w:t>PS gro</w:t>
      </w:r>
      <w:r w:rsidR="003A6F72" w:rsidRPr="00A5500D">
        <w:rPr>
          <w:rFonts w:ascii="Arial" w:hAnsi="Arial" w:cs="Arial"/>
          <w:sz w:val="20"/>
          <w:szCs w:val="20"/>
        </w:rPr>
        <w:t>up</w:t>
      </w:r>
      <w:r w:rsidRPr="00A5500D">
        <w:rPr>
          <w:rFonts w:ascii="Arial" w:hAnsi="Arial" w:cs="Arial"/>
          <w:sz w:val="20"/>
          <w:szCs w:val="20"/>
        </w:rPr>
        <w:t>.</w:t>
      </w:r>
      <w:r w:rsidR="00045E94" w:rsidRPr="00045E94">
        <w:rPr>
          <w:rFonts w:ascii="Arial" w:hAnsi="Arial" w:cs="Arial"/>
          <w:sz w:val="20"/>
          <w:szCs w:val="20"/>
        </w:rPr>
        <w:t xml:space="preserve"> </w:t>
      </w:r>
      <w:r w:rsidR="00045E94" w:rsidRPr="00F70695">
        <w:rPr>
          <w:rFonts w:ascii="Arial" w:hAnsi="Arial" w:cs="Arial"/>
          <w:sz w:val="20"/>
          <w:szCs w:val="20"/>
        </w:rPr>
        <w:t>FPS, follicular phase ovarian stimulation; LPS, luteal-phase ovarian stimulation</w:t>
      </w:r>
      <w:r w:rsidR="00045E94">
        <w:rPr>
          <w:rFonts w:ascii="Arial" w:hAnsi="Arial" w:cs="Arial" w:hint="eastAsia"/>
          <w:sz w:val="20"/>
          <w:szCs w:val="20"/>
        </w:rPr>
        <w:t>;</w:t>
      </w:r>
      <w:r w:rsidR="00045E94" w:rsidRPr="00045E94">
        <w:rPr>
          <w:rFonts w:ascii="Arial" w:hAnsi="Arial" w:cs="Arial"/>
          <w:sz w:val="20"/>
          <w:szCs w:val="20"/>
        </w:rPr>
        <w:t xml:space="preserve"> </w:t>
      </w:r>
      <w:r w:rsidR="00045E94" w:rsidRPr="00F70695">
        <w:rPr>
          <w:rFonts w:ascii="Arial" w:hAnsi="Arial" w:cs="Arial"/>
          <w:sz w:val="20"/>
          <w:szCs w:val="20"/>
        </w:rPr>
        <w:t>IVF, in-vitro fertilization; ICSI, intracytoplasmic sperm injection;</w:t>
      </w:r>
      <w:r w:rsidR="00E24112">
        <w:rPr>
          <w:rFonts w:ascii="Arial" w:hAnsi="Arial" w:cs="Arial" w:hint="eastAsia"/>
          <w:sz w:val="20"/>
          <w:szCs w:val="20"/>
        </w:rPr>
        <w:t xml:space="preserve"> </w:t>
      </w:r>
      <w:r w:rsidR="00E24112" w:rsidRPr="00F70695">
        <w:rPr>
          <w:rFonts w:ascii="Arial" w:hAnsi="Arial" w:cs="Arial"/>
          <w:sz w:val="20"/>
          <w:szCs w:val="20"/>
        </w:rPr>
        <w:t>FSH, follicle-stimulating hormone; LH, luteinizing hormone; E</w:t>
      </w:r>
      <w:r w:rsidR="00E24112" w:rsidRPr="00F70695">
        <w:rPr>
          <w:rFonts w:ascii="Arial" w:hAnsi="Arial" w:cs="Arial"/>
          <w:sz w:val="20"/>
          <w:szCs w:val="20"/>
          <w:vertAlign w:val="subscript"/>
        </w:rPr>
        <w:t>2</w:t>
      </w:r>
      <w:r w:rsidR="00E24112" w:rsidRPr="00F70695">
        <w:rPr>
          <w:rFonts w:ascii="Arial" w:hAnsi="Arial" w:cs="Arial"/>
          <w:sz w:val="20"/>
          <w:szCs w:val="20"/>
        </w:rPr>
        <w:t>, estradiol; P, progesterone;</w:t>
      </w:r>
      <w:r w:rsidR="00E24112">
        <w:rPr>
          <w:rFonts w:ascii="Arial" w:hAnsi="Arial" w:cs="Arial" w:hint="eastAsia"/>
          <w:sz w:val="20"/>
          <w:szCs w:val="20"/>
        </w:rPr>
        <w:t xml:space="preserve"> AFC,</w:t>
      </w:r>
      <w:r w:rsidR="00E24112" w:rsidRPr="00045E94">
        <w:rPr>
          <w:color w:val="000000"/>
          <w:kern w:val="0"/>
          <w:szCs w:val="24"/>
        </w:rPr>
        <w:t xml:space="preserve"> </w:t>
      </w:r>
      <w:r w:rsidR="00E24112" w:rsidRPr="00045E94">
        <w:rPr>
          <w:rFonts w:ascii="Arial" w:hAnsi="Arial" w:cs="Arial"/>
          <w:color w:val="000000"/>
          <w:kern w:val="0"/>
          <w:sz w:val="20"/>
          <w:szCs w:val="20"/>
        </w:rPr>
        <w:t>antral follicle count</w:t>
      </w:r>
    </w:p>
    <w:bookmarkEnd w:id="1"/>
    <w:p w14:paraId="4E32EEFE" w14:textId="77777777" w:rsidR="004D295D" w:rsidRPr="008B0985" w:rsidRDefault="004D295D" w:rsidP="00A5500D"/>
    <w:sectPr w:rsidR="004D295D" w:rsidRPr="008B0985">
      <w:pgSz w:w="11906" w:h="16838"/>
      <w:pgMar w:top="1440" w:right="122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5930" w14:textId="77777777" w:rsidR="000C31E3" w:rsidRDefault="000C31E3" w:rsidP="00A5500D">
      <w:r>
        <w:separator/>
      </w:r>
    </w:p>
  </w:endnote>
  <w:endnote w:type="continuationSeparator" w:id="0">
    <w:p w14:paraId="021ED705" w14:textId="77777777" w:rsidR="000C31E3" w:rsidRDefault="000C31E3" w:rsidP="00A5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2DDD" w14:textId="77777777" w:rsidR="000C31E3" w:rsidRDefault="000C31E3" w:rsidP="00A5500D">
      <w:r>
        <w:separator/>
      </w:r>
    </w:p>
  </w:footnote>
  <w:footnote w:type="continuationSeparator" w:id="0">
    <w:p w14:paraId="4EFE56DB" w14:textId="77777777" w:rsidR="000C31E3" w:rsidRDefault="000C31E3" w:rsidP="00A5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QzMjFiOGVhM2Q5NGQzZGExMWIyY2EzNzY4NTg5MDkifQ=="/>
  </w:docVars>
  <w:rsids>
    <w:rsidRoot w:val="740D724B"/>
    <w:rsid w:val="00025ABA"/>
    <w:rsid w:val="00045E94"/>
    <w:rsid w:val="000A3142"/>
    <w:rsid w:val="000C31E3"/>
    <w:rsid w:val="00123EBA"/>
    <w:rsid w:val="0015300A"/>
    <w:rsid w:val="0019024C"/>
    <w:rsid w:val="00311C70"/>
    <w:rsid w:val="003A6F72"/>
    <w:rsid w:val="004D295D"/>
    <w:rsid w:val="00674897"/>
    <w:rsid w:val="006A29F0"/>
    <w:rsid w:val="00830D6C"/>
    <w:rsid w:val="008B0985"/>
    <w:rsid w:val="00A214B6"/>
    <w:rsid w:val="00A5500D"/>
    <w:rsid w:val="00AB2CC6"/>
    <w:rsid w:val="00E14F39"/>
    <w:rsid w:val="00E24112"/>
    <w:rsid w:val="00E3580E"/>
    <w:rsid w:val="00F33BC0"/>
    <w:rsid w:val="00F70695"/>
    <w:rsid w:val="00FA2E1A"/>
    <w:rsid w:val="2E245F8F"/>
    <w:rsid w:val="483E2726"/>
    <w:rsid w:val="6D7D4CFB"/>
    <w:rsid w:val="740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C1BB1"/>
  <w15:docId w15:val="{419B0233-0859-49EC-ACD4-3786C24D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A550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ind w:firstLine="420"/>
    </w:pPr>
    <w:rPr>
      <w:rFonts w:ascii="宋体" w:hAnsi="宋体"/>
      <w:lang w:val="zh-CN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A2E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A2E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558</Words>
  <Characters>3902</Characters>
  <Application>Microsoft Office Word</Application>
  <DocSecurity>0</DocSecurity>
  <Lines>390</Lines>
  <Paragraphs>318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扈聪</dc:creator>
  <cp:lastModifiedBy>xinyu Nie</cp:lastModifiedBy>
  <cp:revision>10</cp:revision>
  <dcterms:created xsi:type="dcterms:W3CDTF">2024-09-09T11:53:00Z</dcterms:created>
  <dcterms:modified xsi:type="dcterms:W3CDTF">2025-08-25T06:31:00Z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061CA9BCBE064028A5004C86526030F4_13</vt:lpwstr>
  </property>
  <property fmtid="{D5CDD505-2E9C-101B-9397-08002B2CF9AE}" pid="4" name="GrammarlyDocumentId">
    <vt:lpwstr>c96aa58d9158db8d33dc548c4e5fae6db4bc255e3cdd8b24dc4f300685599029</vt:lpwstr>
  </property>
</Properties>
</file>