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726E" w:rsidRPr="00D42BD0" w:rsidRDefault="00CE726E" w:rsidP="00CE726E">
      <w:pPr>
        <w:widowControl w:val="0"/>
        <w:adjustRightInd w:val="0"/>
        <w:snapToGrid w:val="0"/>
        <w:spacing w:line="360" w:lineRule="auto"/>
        <w:rPr>
          <w:rFonts w:ascii="Times New Roman" w:eastAsia="仿宋" w:hAnsi="Times New Roman" w:cs="Times New Roman"/>
          <w:b/>
          <w:bCs/>
          <w:color w:val="000000" w:themeColor="text1"/>
        </w:rPr>
      </w:pPr>
      <w:r w:rsidRPr="00CE726E">
        <w:rPr>
          <w:rFonts w:ascii="Times New Roman" w:eastAsia="仿宋" w:hAnsi="Times New Roman" w:cs="Times New Roman"/>
          <w:b/>
          <w:bCs/>
          <w:color w:val="000000" w:themeColor="text1"/>
        </w:rPr>
        <w:t xml:space="preserve">Supplemental Table </w:t>
      </w:r>
      <w:r w:rsidR="00015585">
        <w:rPr>
          <w:rFonts w:ascii="Times New Roman" w:eastAsia="仿宋" w:hAnsi="Times New Roman" w:cs="Times New Roman" w:hint="eastAsia"/>
          <w:b/>
          <w:bCs/>
          <w:color w:val="000000" w:themeColor="text1"/>
        </w:rPr>
        <w:t>A</w:t>
      </w:r>
      <w:r w:rsidRPr="00CE726E">
        <w:rPr>
          <w:rFonts w:ascii="Times New Roman" w:eastAsia="仿宋" w:hAnsi="Times New Roman" w:cs="Times New Roman"/>
          <w:b/>
          <w:bCs/>
          <w:color w:val="000000" w:themeColor="text1"/>
        </w:rPr>
        <w:t xml:space="preserve">. Antimicrobial susceptibilities of 54 Carbapenem-Resistant </w:t>
      </w:r>
      <w:r w:rsidRPr="00CE726E">
        <w:rPr>
          <w:rFonts w:ascii="Times New Roman" w:eastAsia="仿宋" w:hAnsi="Times New Roman" w:cs="Times New Roman"/>
          <w:b/>
          <w:bCs/>
          <w:i/>
          <w:iCs/>
          <w:color w:val="000000" w:themeColor="text1"/>
        </w:rPr>
        <w:t>P. aeruginosa</w:t>
      </w:r>
      <w:r w:rsidRPr="00CE726E">
        <w:rPr>
          <w:rFonts w:ascii="Times New Roman" w:eastAsia="仿宋" w:hAnsi="Times New Roman" w:cs="Times New Roman"/>
          <w:b/>
          <w:bCs/>
          <w:color w:val="000000" w:themeColor="text1"/>
        </w:rPr>
        <w:t xml:space="preserve"> isolates</w:t>
      </w:r>
      <w:r w:rsidR="00340CBB">
        <w:rPr>
          <w:rFonts w:ascii="Times New Roman" w:eastAsia="仿宋" w:hAnsi="Times New Roman" w:cs="Times New Roman" w:hint="eastAsia"/>
          <w:b/>
          <w:bCs/>
          <w:color w:val="000000" w:themeColor="text1"/>
        </w:rPr>
        <w:t xml:space="preserve"> (mg/L)</w:t>
      </w:r>
    </w:p>
    <w:tbl>
      <w:tblPr>
        <w:tblStyle w:val="aa"/>
        <w:tblW w:w="14142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4"/>
        <w:gridCol w:w="1290"/>
        <w:gridCol w:w="942"/>
        <w:gridCol w:w="1048"/>
        <w:gridCol w:w="1009"/>
        <w:gridCol w:w="995"/>
        <w:gridCol w:w="961"/>
        <w:gridCol w:w="971"/>
        <w:gridCol w:w="932"/>
        <w:gridCol w:w="903"/>
        <w:gridCol w:w="1029"/>
        <w:gridCol w:w="1000"/>
        <w:gridCol w:w="1000"/>
        <w:gridCol w:w="908"/>
      </w:tblGrid>
      <w:tr w:rsidR="00AA3BAE" w:rsidRPr="00CE726E" w:rsidTr="00AA3BAE">
        <w:trPr>
          <w:tblHeader/>
          <w:jc w:val="center"/>
        </w:trPr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4"/>
              </w:rPr>
              <w:t>Sample No.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4"/>
              </w:rPr>
              <w:t>MLST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4"/>
              </w:rPr>
              <w:t>IMP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4"/>
              </w:rPr>
              <w:t>MEM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4"/>
              </w:rPr>
              <w:t>AZM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4"/>
              </w:rPr>
              <w:t>CIP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4"/>
              </w:rPr>
              <w:t>LEV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4"/>
              </w:rPr>
              <w:t>CAZ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4"/>
              </w:rPr>
              <w:t>FEP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4"/>
              </w:rPr>
              <w:t>GM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4"/>
              </w:rPr>
              <w:t>AKM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4"/>
              </w:rPr>
              <w:t>TZP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4"/>
              </w:rPr>
              <w:t>CZA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Cs w:val="24"/>
              </w:rPr>
              <w:t>PB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tcBorders>
              <w:top w:val="single" w:sz="4" w:space="0" w:color="auto"/>
            </w:tcBorders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/>
                <w:szCs w:val="24"/>
              </w:rPr>
              <w:t>463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961" w:type="dxa"/>
            <w:tcBorders>
              <w:top w:val="single" w:sz="4" w:space="0" w:color="auto"/>
            </w:tcBorders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128</w:t>
            </w:r>
          </w:p>
        </w:tc>
        <w:tc>
          <w:tcPr>
            <w:tcW w:w="971" w:type="dxa"/>
            <w:tcBorders>
              <w:top w:val="single" w:sz="4" w:space="0" w:color="auto"/>
            </w:tcBorders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903" w:type="dxa"/>
            <w:tcBorders>
              <w:top w:val="single" w:sz="4" w:space="0" w:color="auto"/>
            </w:tcBorders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256/4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4/4</w:t>
            </w:r>
          </w:p>
        </w:tc>
        <w:tc>
          <w:tcPr>
            <w:tcW w:w="908" w:type="dxa"/>
            <w:tcBorders>
              <w:top w:val="single" w:sz="4" w:space="0" w:color="auto"/>
            </w:tcBorders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＜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0.1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11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231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128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＜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0.1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22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712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128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128/4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＜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0.1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47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712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128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128/4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＜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0.1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121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1743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128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＜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0.1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156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463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128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128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128/4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＜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0.1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159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unknown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＜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0.1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162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275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128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128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＜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0.1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187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270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128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128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＜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0.1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192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275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128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128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＜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0.1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/>
                <w:szCs w:val="24"/>
              </w:rPr>
              <w:t>216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671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0.25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0.5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＜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0.1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/>
                <w:szCs w:val="24"/>
              </w:rPr>
              <w:t>283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1290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128/4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＜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0.1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/>
                <w:szCs w:val="24"/>
              </w:rPr>
              <w:t>307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Unknown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0.25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＜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0.1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/>
                <w:szCs w:val="24"/>
              </w:rPr>
              <w:t>312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640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128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0.25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/>
                <w:szCs w:val="24"/>
              </w:rPr>
              <w:t>345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2100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0.25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0.5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128/4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＜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0.1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/>
                <w:szCs w:val="24"/>
              </w:rPr>
              <w:lastRenderedPageBreak/>
              <w:t>526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1026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0.1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＜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0.1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＜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0.1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/>
                <w:szCs w:val="24"/>
              </w:rPr>
              <w:t>537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1632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0.25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＜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0.1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/>
                <w:szCs w:val="24"/>
              </w:rPr>
              <w:t>545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671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0.25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0.25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128/4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＜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0.1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/>
                <w:szCs w:val="24"/>
              </w:rPr>
              <w:t>604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235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128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128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/>
                <w:szCs w:val="24"/>
              </w:rPr>
              <w:t>614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463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128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128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/>
                <w:szCs w:val="24"/>
              </w:rPr>
              <w:t>666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1422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128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128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128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128/4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/>
                <w:szCs w:val="24"/>
              </w:rPr>
              <w:t>693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2475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0.25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0.5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/>
                <w:szCs w:val="24"/>
              </w:rPr>
              <w:t>694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1076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128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/>
                <w:szCs w:val="24"/>
              </w:rPr>
              <w:t>698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463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128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0.25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/>
                <w:szCs w:val="24"/>
              </w:rPr>
              <w:t>708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242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0.25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0.25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0.5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/>
                <w:szCs w:val="24"/>
              </w:rPr>
              <w:t>729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244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128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128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128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128/4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/>
                <w:szCs w:val="24"/>
              </w:rPr>
              <w:t>958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1125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0.5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/>
                <w:szCs w:val="24"/>
              </w:rPr>
              <w:t>A1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508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128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/>
                <w:szCs w:val="24"/>
              </w:rPr>
              <w:t>A3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463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0.25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/>
                <w:szCs w:val="24"/>
              </w:rPr>
              <w:t>A6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463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128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0.25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/>
                <w:szCs w:val="24"/>
              </w:rPr>
              <w:t>B1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244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0.025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0.25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128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0.5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/>
                <w:szCs w:val="24"/>
              </w:rPr>
              <w:lastRenderedPageBreak/>
              <w:t>B3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508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128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/>
                <w:szCs w:val="24"/>
              </w:rPr>
              <w:t>B4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463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0.25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/>
                <w:szCs w:val="24"/>
              </w:rPr>
              <w:t>B5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463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0.25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/>
                <w:szCs w:val="24"/>
              </w:rPr>
              <w:t>C1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235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128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128/4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＜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0.1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/>
                <w:szCs w:val="24"/>
              </w:rPr>
              <w:t>C2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3137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0.25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0.5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0.25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/>
                <w:szCs w:val="24"/>
              </w:rPr>
              <w:t>C6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155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0.025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0.25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128/4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＜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0.1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/>
                <w:szCs w:val="24"/>
              </w:rPr>
              <w:t>D3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463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128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0.25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/>
                <w:szCs w:val="24"/>
              </w:rPr>
              <w:t>D6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463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128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＜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0.1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/>
                <w:szCs w:val="24"/>
              </w:rPr>
              <w:t>E1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231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0.25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＜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0.1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/>
                <w:szCs w:val="24"/>
              </w:rPr>
              <w:t>E2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639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0.5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0.025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0.01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0.5/4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＜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0.1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/>
                <w:szCs w:val="24"/>
              </w:rPr>
              <w:t>E3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231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0.5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＜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0.1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/>
                <w:szCs w:val="24"/>
              </w:rPr>
              <w:t>E4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231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0.5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＜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0.1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/>
                <w:szCs w:val="24"/>
              </w:rPr>
              <w:t>F1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2100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0.025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0.5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128/4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＜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0.1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/>
                <w:szCs w:val="24"/>
              </w:rPr>
              <w:t>F2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381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0.05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0.5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0.025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0.5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0.5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0.5/4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＜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0.1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/>
                <w:szCs w:val="24"/>
              </w:rPr>
              <w:t>F3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231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0.25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＜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0.1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/>
                <w:szCs w:val="24"/>
              </w:rPr>
              <w:t>F6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463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0.25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/>
                <w:szCs w:val="24"/>
              </w:rPr>
              <w:lastRenderedPageBreak/>
              <w:t>G3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unknown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0.25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/>
                <w:szCs w:val="24"/>
              </w:rPr>
              <w:t>G4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244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0.25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128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/>
                <w:szCs w:val="24"/>
              </w:rPr>
              <w:t>H1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463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128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0.5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/>
                <w:szCs w:val="24"/>
              </w:rPr>
              <w:t>H3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606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0.025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0.01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＜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0.1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/>
                <w:szCs w:val="24"/>
              </w:rPr>
              <w:t>H4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1125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8/4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0.25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/>
                <w:szCs w:val="24"/>
              </w:rPr>
              <w:t>H5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463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128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＞</w:t>
            </w: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256/4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0.5</w:t>
            </w:r>
          </w:p>
        </w:tc>
      </w:tr>
      <w:tr w:rsidR="00AA3BAE" w:rsidRPr="00CE726E" w:rsidTr="00AA3BAE">
        <w:trPr>
          <w:jc w:val="center"/>
        </w:trPr>
        <w:tc>
          <w:tcPr>
            <w:tcW w:w="1154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/>
                <w:szCs w:val="24"/>
              </w:rPr>
              <w:t>I1</w:t>
            </w:r>
          </w:p>
        </w:tc>
        <w:tc>
          <w:tcPr>
            <w:tcW w:w="129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244</w:t>
            </w:r>
          </w:p>
        </w:tc>
        <w:tc>
          <w:tcPr>
            <w:tcW w:w="94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64</w:t>
            </w:r>
          </w:p>
        </w:tc>
        <w:tc>
          <w:tcPr>
            <w:tcW w:w="104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100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995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0.025</w:t>
            </w:r>
          </w:p>
        </w:tc>
        <w:tc>
          <w:tcPr>
            <w:tcW w:w="96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0.01</w:t>
            </w:r>
          </w:p>
        </w:tc>
        <w:tc>
          <w:tcPr>
            <w:tcW w:w="971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932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903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1029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32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128/4</w:t>
            </w:r>
          </w:p>
        </w:tc>
        <w:tc>
          <w:tcPr>
            <w:tcW w:w="1000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128/4</w:t>
            </w:r>
          </w:p>
        </w:tc>
        <w:tc>
          <w:tcPr>
            <w:tcW w:w="908" w:type="dxa"/>
            <w:vAlign w:val="center"/>
          </w:tcPr>
          <w:p w:rsidR="00CE726E" w:rsidRPr="00CE726E" w:rsidRDefault="00CE726E" w:rsidP="00CE726E">
            <w:pPr>
              <w:widowControl w:val="0"/>
              <w:adjustRightInd w:val="0"/>
              <w:snapToGrid w:val="0"/>
              <w:spacing w:line="360" w:lineRule="auto"/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</w:pPr>
            <w:r w:rsidRPr="00CE726E">
              <w:rPr>
                <w:rFonts w:ascii="Times New Roman" w:eastAsia="仿宋" w:hAnsi="Times New Roman" w:cs="Times New Roman"/>
                <w:color w:val="000000" w:themeColor="text1"/>
                <w:szCs w:val="24"/>
              </w:rPr>
              <w:t>0.25</w:t>
            </w:r>
          </w:p>
        </w:tc>
      </w:tr>
    </w:tbl>
    <w:p w:rsidR="009E223F" w:rsidRDefault="00AA3BAE" w:rsidP="00AA3BAE">
      <w:pPr>
        <w:rPr>
          <w:rFonts w:ascii="Times New Roman" w:eastAsia="仿宋" w:hAnsi="Times New Roman" w:cs="Times New Roman"/>
          <w:color w:val="000000" w:themeColor="text1"/>
        </w:rPr>
      </w:pPr>
      <w:r w:rsidRPr="00AA3BAE">
        <w:rPr>
          <w:rFonts w:ascii="Times New Roman" w:eastAsia="仿宋" w:hAnsi="Times New Roman" w:cs="Times New Roman"/>
          <w:color w:val="000000" w:themeColor="text1"/>
        </w:rPr>
        <w:t>Abbreviations: AZM, azithromycin; CIP, ciprofloxacin; LEV, levofloxacin; CAZ, ceftazidime; FEP, cefepime; GM, gentamicin; AKM, amikacin; TZP, piperacillin-tazobactam; CZA, ceftazidime/avibactam; PB, polymyxin B</w:t>
      </w:r>
    </w:p>
    <w:p w:rsidR="0004119F" w:rsidRDefault="0004119F" w:rsidP="00AA3BAE">
      <w:pPr>
        <w:rPr>
          <w:rFonts w:ascii="Times New Roman" w:eastAsia="仿宋" w:hAnsi="Times New Roman" w:cs="Times New Roman"/>
          <w:color w:val="000000" w:themeColor="text1"/>
        </w:rPr>
      </w:pPr>
    </w:p>
    <w:p w:rsidR="0004119F" w:rsidRDefault="0004119F" w:rsidP="00AA3BAE">
      <w:pPr>
        <w:rPr>
          <w:rFonts w:ascii="Times New Roman" w:eastAsia="仿宋" w:hAnsi="Times New Roman" w:cs="Times New Roman"/>
          <w:color w:val="000000" w:themeColor="text1"/>
        </w:rPr>
      </w:pPr>
    </w:p>
    <w:p w:rsidR="0004119F" w:rsidRDefault="0004119F" w:rsidP="00AA3BAE">
      <w:pPr>
        <w:rPr>
          <w:rFonts w:ascii="Times New Roman" w:eastAsia="仿宋" w:hAnsi="Times New Roman" w:cs="Times New Roman"/>
          <w:color w:val="000000" w:themeColor="text1"/>
        </w:rPr>
      </w:pPr>
    </w:p>
    <w:p w:rsidR="0004119F" w:rsidRDefault="0004119F" w:rsidP="0004119F">
      <w:pPr>
        <w:widowControl w:val="0"/>
        <w:adjustRightInd w:val="0"/>
        <w:snapToGrid w:val="0"/>
        <w:spacing w:line="360" w:lineRule="auto"/>
        <w:rPr>
          <w:rFonts w:ascii="Times New Roman" w:eastAsia="仿宋" w:hAnsi="Times New Roman" w:cs="Times New Roman"/>
          <w:b/>
          <w:bCs/>
          <w:color w:val="000000" w:themeColor="text1"/>
        </w:rPr>
      </w:pPr>
    </w:p>
    <w:p w:rsidR="0004119F" w:rsidRDefault="0004119F" w:rsidP="0004119F">
      <w:pPr>
        <w:widowControl w:val="0"/>
        <w:adjustRightInd w:val="0"/>
        <w:snapToGrid w:val="0"/>
        <w:spacing w:line="360" w:lineRule="auto"/>
        <w:rPr>
          <w:rFonts w:ascii="Times New Roman" w:eastAsia="仿宋" w:hAnsi="Times New Roman" w:cs="Times New Roman"/>
          <w:b/>
          <w:bCs/>
          <w:color w:val="000000" w:themeColor="text1"/>
        </w:rPr>
      </w:pPr>
    </w:p>
    <w:p w:rsidR="0004119F" w:rsidRDefault="0004119F" w:rsidP="0004119F">
      <w:pPr>
        <w:widowControl w:val="0"/>
        <w:adjustRightInd w:val="0"/>
        <w:snapToGrid w:val="0"/>
        <w:spacing w:line="360" w:lineRule="auto"/>
        <w:rPr>
          <w:rFonts w:ascii="Times New Roman" w:eastAsia="仿宋" w:hAnsi="Times New Roman" w:cs="Times New Roman"/>
          <w:b/>
          <w:bCs/>
          <w:color w:val="000000" w:themeColor="text1"/>
        </w:rPr>
      </w:pPr>
    </w:p>
    <w:p w:rsidR="0004119F" w:rsidRDefault="0004119F" w:rsidP="0004119F">
      <w:pPr>
        <w:widowControl w:val="0"/>
        <w:adjustRightInd w:val="0"/>
        <w:snapToGrid w:val="0"/>
        <w:spacing w:line="360" w:lineRule="auto"/>
        <w:rPr>
          <w:rFonts w:ascii="Times New Roman" w:eastAsia="仿宋" w:hAnsi="Times New Roman" w:cs="Times New Roman"/>
          <w:b/>
          <w:bCs/>
          <w:color w:val="000000" w:themeColor="text1"/>
        </w:rPr>
      </w:pPr>
    </w:p>
    <w:p w:rsidR="0004119F" w:rsidRDefault="0004119F" w:rsidP="0004119F">
      <w:pPr>
        <w:widowControl w:val="0"/>
        <w:adjustRightInd w:val="0"/>
        <w:snapToGrid w:val="0"/>
        <w:spacing w:line="360" w:lineRule="auto"/>
        <w:rPr>
          <w:rFonts w:ascii="Times New Roman" w:eastAsia="仿宋" w:hAnsi="Times New Roman" w:cs="Times New Roman"/>
          <w:b/>
          <w:bCs/>
          <w:color w:val="000000" w:themeColor="text1"/>
        </w:rPr>
      </w:pPr>
    </w:p>
    <w:p w:rsidR="0004119F" w:rsidRDefault="0004119F" w:rsidP="0004119F">
      <w:pPr>
        <w:widowControl w:val="0"/>
        <w:adjustRightInd w:val="0"/>
        <w:snapToGrid w:val="0"/>
        <w:spacing w:line="360" w:lineRule="auto"/>
        <w:rPr>
          <w:rFonts w:ascii="Times New Roman" w:eastAsia="仿宋" w:hAnsi="Times New Roman" w:cs="Times New Roman"/>
          <w:b/>
          <w:bCs/>
          <w:color w:val="000000" w:themeColor="text1"/>
        </w:rPr>
      </w:pPr>
    </w:p>
    <w:p w:rsidR="0004119F" w:rsidRPr="00F95E56" w:rsidRDefault="0004119F" w:rsidP="0004119F">
      <w:pPr>
        <w:widowControl w:val="0"/>
        <w:adjustRightInd w:val="0"/>
        <w:snapToGrid w:val="0"/>
        <w:spacing w:line="360" w:lineRule="auto"/>
        <w:rPr>
          <w:rFonts w:ascii="Times New Roman" w:eastAsia="仿宋" w:hAnsi="Times New Roman" w:cs="Times New Roman"/>
          <w:b/>
          <w:bCs/>
          <w:color w:val="000000" w:themeColor="text1"/>
        </w:rPr>
      </w:pPr>
      <w:r w:rsidRPr="00A93D3C">
        <w:rPr>
          <w:rFonts w:ascii="Times New Roman" w:eastAsia="仿宋" w:hAnsi="Times New Roman" w:cs="Times New Roman"/>
          <w:b/>
          <w:bCs/>
          <w:color w:val="000000" w:themeColor="text1"/>
        </w:rPr>
        <w:lastRenderedPageBreak/>
        <w:t xml:space="preserve">Supplemental Table </w:t>
      </w:r>
      <w:r>
        <w:rPr>
          <w:rFonts w:ascii="Times New Roman" w:eastAsia="仿宋" w:hAnsi="Times New Roman" w:cs="Times New Roman" w:hint="eastAsia"/>
          <w:b/>
          <w:bCs/>
          <w:color w:val="000000" w:themeColor="text1"/>
        </w:rPr>
        <w:t>B</w:t>
      </w:r>
      <w:r w:rsidRPr="00A93D3C">
        <w:rPr>
          <w:rFonts w:ascii="Times New Roman" w:eastAsia="仿宋" w:hAnsi="Times New Roman" w:cs="Times New Roman"/>
          <w:b/>
          <w:bCs/>
          <w:color w:val="000000" w:themeColor="text1"/>
        </w:rPr>
        <w:t>. The clinical information on the isolates collected from patients and ventilator condensate</w:t>
      </w:r>
    </w:p>
    <w:tbl>
      <w:tblPr>
        <w:tblStyle w:val="aa"/>
        <w:tblW w:w="12752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"/>
        <w:gridCol w:w="2058"/>
        <w:gridCol w:w="2200"/>
        <w:gridCol w:w="1427"/>
        <w:gridCol w:w="1773"/>
        <w:gridCol w:w="986"/>
        <w:gridCol w:w="1074"/>
        <w:gridCol w:w="1406"/>
        <w:gridCol w:w="1134"/>
      </w:tblGrid>
      <w:tr w:rsidR="0004119F" w:rsidRPr="00843A09" w:rsidTr="0068496C">
        <w:trPr>
          <w:trHeight w:val="20"/>
          <w:tblHeader/>
          <w:jc w:val="center"/>
        </w:trPr>
        <w:tc>
          <w:tcPr>
            <w:tcW w:w="69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58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Patients’ information</w:t>
            </w:r>
          </w:p>
        </w:tc>
        <w:tc>
          <w:tcPr>
            <w:tcW w:w="4600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Related strain information</w:t>
            </w:r>
          </w:p>
        </w:tc>
      </w:tr>
      <w:tr w:rsidR="0004119F" w:rsidRPr="00843A09" w:rsidTr="0068496C">
        <w:trPr>
          <w:trHeight w:val="20"/>
          <w:tblHeader/>
          <w:jc w:val="center"/>
        </w:trPr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Patient no.</w:t>
            </w:r>
          </w:p>
        </w:tc>
        <w:tc>
          <w:tcPr>
            <w:tcW w:w="2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Clinical diagnosis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Invasive procedure(s)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CSPA in sputum samples during hospitalization</w:t>
            </w:r>
            <w:r w:rsidRPr="00843A0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（</w:t>
            </w:r>
            <w:r w:rsidRPr="00843A0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Yes or No</w:t>
            </w:r>
            <w:r w:rsidRPr="00843A0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）</w:t>
            </w:r>
            <w:r w:rsidRPr="00843A0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and the time of first culture positive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Outcome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Sample No.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Infection or colonization</w:t>
            </w:r>
            <w:r w:rsidRPr="00843A0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（</w:t>
            </w:r>
            <w:r w:rsidRPr="00843A0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I/C</w:t>
            </w:r>
            <w:r w:rsidRPr="00843A0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Acquisition time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Sample source</w:t>
            </w:r>
          </w:p>
        </w:tc>
      </w:tr>
      <w:tr w:rsidR="0004119F" w:rsidRPr="00843A09" w:rsidTr="0068496C">
        <w:trPr>
          <w:trHeight w:val="20"/>
          <w:jc w:val="center"/>
        </w:trPr>
        <w:tc>
          <w:tcPr>
            <w:tcW w:w="694" w:type="dxa"/>
            <w:tcBorders>
              <w:top w:val="single" w:sz="4" w:space="0" w:color="000000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P1</w:t>
            </w:r>
          </w:p>
        </w:tc>
        <w:tc>
          <w:tcPr>
            <w:tcW w:w="2058" w:type="dxa"/>
            <w:tcBorders>
              <w:top w:val="single" w:sz="4" w:space="0" w:color="000000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Multiple injuries, subarachnoid hemorrhage, hemorrhagic shock</w:t>
            </w:r>
          </w:p>
        </w:tc>
        <w:tc>
          <w:tcPr>
            <w:tcW w:w="2200" w:type="dxa"/>
            <w:tcBorders>
              <w:top w:val="single" w:sz="4" w:space="0" w:color="000000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splenectomy, abdominal wall repair, endotracheal intubation</w:t>
            </w:r>
          </w:p>
        </w:tc>
        <w:tc>
          <w:tcPr>
            <w:tcW w:w="1427" w:type="dxa"/>
            <w:tcBorders>
              <w:top w:val="single" w:sz="4" w:space="0" w:color="000000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Yes    2020.10.05</w:t>
            </w:r>
          </w:p>
        </w:tc>
        <w:tc>
          <w:tcPr>
            <w:tcW w:w="1773" w:type="dxa"/>
            <w:tcBorders>
              <w:top w:val="single" w:sz="4" w:space="0" w:color="000000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live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C1</w:t>
            </w:r>
          </w:p>
        </w:tc>
        <w:tc>
          <w:tcPr>
            <w:tcW w:w="1074" w:type="dxa"/>
            <w:tcBorders>
              <w:top w:val="single" w:sz="4" w:space="0" w:color="000000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2020.09.14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ventilator condensate</w:t>
            </w:r>
          </w:p>
        </w:tc>
      </w:tr>
      <w:tr w:rsidR="0004119F" w:rsidRPr="00843A09" w:rsidTr="0068496C">
        <w:trPr>
          <w:trHeight w:val="20"/>
          <w:jc w:val="center"/>
        </w:trPr>
        <w:tc>
          <w:tcPr>
            <w:tcW w:w="69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2058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2200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1427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1773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B3</w:t>
            </w:r>
          </w:p>
        </w:tc>
        <w:tc>
          <w:tcPr>
            <w:tcW w:w="107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2020.10.01</w:t>
            </w:r>
          </w:p>
        </w:tc>
        <w:tc>
          <w:tcPr>
            <w:tcW w:w="113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ventilator condensate</w:t>
            </w:r>
          </w:p>
        </w:tc>
      </w:tr>
      <w:tr w:rsidR="0004119F" w:rsidRPr="00843A09" w:rsidTr="0068496C">
        <w:trPr>
          <w:trHeight w:val="20"/>
          <w:jc w:val="center"/>
        </w:trPr>
        <w:tc>
          <w:tcPr>
            <w:tcW w:w="69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P2</w:t>
            </w:r>
          </w:p>
        </w:tc>
        <w:tc>
          <w:tcPr>
            <w:tcW w:w="2058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Urinary tract infection, pulmonary infection, septic shock</w:t>
            </w:r>
          </w:p>
        </w:tc>
        <w:tc>
          <w:tcPr>
            <w:tcW w:w="2200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endotracheal intubation, CRRT</w:t>
            </w:r>
          </w:p>
        </w:tc>
        <w:tc>
          <w:tcPr>
            <w:tcW w:w="1427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773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live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C2</w:t>
            </w:r>
          </w:p>
        </w:tc>
        <w:tc>
          <w:tcPr>
            <w:tcW w:w="107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2020.10.14</w:t>
            </w:r>
          </w:p>
        </w:tc>
        <w:tc>
          <w:tcPr>
            <w:tcW w:w="113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ventilator condensate</w:t>
            </w:r>
          </w:p>
        </w:tc>
      </w:tr>
      <w:tr w:rsidR="0004119F" w:rsidRPr="00843A09" w:rsidTr="0068496C">
        <w:trPr>
          <w:trHeight w:val="20"/>
          <w:jc w:val="center"/>
        </w:trPr>
        <w:tc>
          <w:tcPr>
            <w:tcW w:w="69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P3</w:t>
            </w:r>
          </w:p>
        </w:tc>
        <w:tc>
          <w:tcPr>
            <w:tcW w:w="2058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Chronic obstructive pulmonary disease with acute exacerbation, severe pneumonia</w:t>
            </w:r>
          </w:p>
        </w:tc>
        <w:tc>
          <w:tcPr>
            <w:tcW w:w="2200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lung transplantation, CRRT, tracheostomy</w:t>
            </w:r>
          </w:p>
        </w:tc>
        <w:tc>
          <w:tcPr>
            <w:tcW w:w="1427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Yes    2020.10.28</w:t>
            </w:r>
          </w:p>
        </w:tc>
        <w:tc>
          <w:tcPr>
            <w:tcW w:w="1773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death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D5</w:t>
            </w:r>
          </w:p>
        </w:tc>
        <w:tc>
          <w:tcPr>
            <w:tcW w:w="107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2020.11.17</w:t>
            </w:r>
          </w:p>
        </w:tc>
        <w:tc>
          <w:tcPr>
            <w:tcW w:w="113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ventilator condensate</w:t>
            </w:r>
          </w:p>
        </w:tc>
      </w:tr>
      <w:tr w:rsidR="0004119F" w:rsidRPr="00843A09" w:rsidTr="0068496C">
        <w:trPr>
          <w:trHeight w:val="20"/>
          <w:jc w:val="center"/>
        </w:trPr>
        <w:tc>
          <w:tcPr>
            <w:tcW w:w="69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P4</w:t>
            </w:r>
          </w:p>
        </w:tc>
        <w:tc>
          <w:tcPr>
            <w:tcW w:w="2058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Severe pneumonia, septic shock</w:t>
            </w:r>
          </w:p>
        </w:tc>
        <w:tc>
          <w:tcPr>
            <w:tcW w:w="2200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endotracheal intubation</w:t>
            </w:r>
          </w:p>
        </w:tc>
        <w:tc>
          <w:tcPr>
            <w:tcW w:w="1427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Yes    2021.01.18</w:t>
            </w:r>
          </w:p>
        </w:tc>
        <w:tc>
          <w:tcPr>
            <w:tcW w:w="1773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death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E2</w:t>
            </w:r>
          </w:p>
        </w:tc>
        <w:tc>
          <w:tcPr>
            <w:tcW w:w="107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2021.02.22</w:t>
            </w:r>
          </w:p>
        </w:tc>
        <w:tc>
          <w:tcPr>
            <w:tcW w:w="113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ventilator condensate</w:t>
            </w:r>
          </w:p>
        </w:tc>
      </w:tr>
      <w:tr w:rsidR="0004119F" w:rsidRPr="00843A09" w:rsidTr="0068496C">
        <w:trPr>
          <w:trHeight w:val="20"/>
          <w:jc w:val="center"/>
        </w:trPr>
        <w:tc>
          <w:tcPr>
            <w:tcW w:w="69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P5</w:t>
            </w:r>
          </w:p>
        </w:tc>
        <w:tc>
          <w:tcPr>
            <w:tcW w:w="2058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Severe pneumonia, septic shock</w:t>
            </w:r>
          </w:p>
        </w:tc>
        <w:tc>
          <w:tcPr>
            <w:tcW w:w="2200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endotracheal intubation, ECMO treatment</w:t>
            </w:r>
          </w:p>
        </w:tc>
        <w:tc>
          <w:tcPr>
            <w:tcW w:w="1427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Yes    2021.01.05</w:t>
            </w:r>
          </w:p>
        </w:tc>
        <w:tc>
          <w:tcPr>
            <w:tcW w:w="1773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death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E3</w:t>
            </w:r>
          </w:p>
        </w:tc>
        <w:tc>
          <w:tcPr>
            <w:tcW w:w="107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2021.02.22</w:t>
            </w:r>
          </w:p>
        </w:tc>
        <w:tc>
          <w:tcPr>
            <w:tcW w:w="113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ventilator condensate</w:t>
            </w:r>
          </w:p>
        </w:tc>
      </w:tr>
      <w:tr w:rsidR="0004119F" w:rsidRPr="00843A09" w:rsidTr="0068496C">
        <w:trPr>
          <w:trHeight w:val="20"/>
          <w:jc w:val="center"/>
        </w:trPr>
        <w:tc>
          <w:tcPr>
            <w:tcW w:w="694" w:type="dxa"/>
            <w:vMerge w:val="restart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P6</w:t>
            </w:r>
          </w:p>
        </w:tc>
        <w:tc>
          <w:tcPr>
            <w:tcW w:w="2058" w:type="dxa"/>
            <w:vMerge w:val="restart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50" w:left="-120" w:rightChars="-50" w:right="-12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Alcoholic cirrhosis, renal allograft dysfunction, chronic liver failure, acute heart failure, pulmonary </w:t>
            </w: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infection</w:t>
            </w:r>
          </w:p>
        </w:tc>
        <w:tc>
          <w:tcPr>
            <w:tcW w:w="2200" w:type="dxa"/>
            <w:vMerge w:val="restart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liver and kidney transplantation, tracheostomy</w:t>
            </w:r>
          </w:p>
        </w:tc>
        <w:tc>
          <w:tcPr>
            <w:tcW w:w="1427" w:type="dxa"/>
            <w:vMerge w:val="restart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773" w:type="dxa"/>
            <w:vMerge w:val="restart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death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JYPA11</w:t>
            </w:r>
          </w:p>
        </w:tc>
        <w:tc>
          <w:tcPr>
            <w:tcW w:w="107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2021.01.15</w:t>
            </w:r>
          </w:p>
        </w:tc>
        <w:tc>
          <w:tcPr>
            <w:tcW w:w="113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sputum</w:t>
            </w:r>
          </w:p>
        </w:tc>
      </w:tr>
      <w:tr w:rsidR="0004119F" w:rsidRPr="00843A09" w:rsidTr="0068496C">
        <w:trPr>
          <w:trHeight w:val="20"/>
          <w:jc w:val="center"/>
        </w:trPr>
        <w:tc>
          <w:tcPr>
            <w:tcW w:w="694" w:type="dxa"/>
            <w:vMerge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00" w:type="dxa"/>
            <w:vMerge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27" w:type="dxa"/>
            <w:vMerge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E1</w:t>
            </w:r>
          </w:p>
        </w:tc>
        <w:tc>
          <w:tcPr>
            <w:tcW w:w="1074" w:type="dxa"/>
            <w:vMerge w:val="restart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2021.02.22</w:t>
            </w:r>
          </w:p>
        </w:tc>
        <w:tc>
          <w:tcPr>
            <w:tcW w:w="1134" w:type="dxa"/>
            <w:vMerge w:val="restart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ventilator condensate</w:t>
            </w:r>
          </w:p>
        </w:tc>
      </w:tr>
      <w:tr w:rsidR="0004119F" w:rsidRPr="00843A09" w:rsidTr="0068496C">
        <w:trPr>
          <w:trHeight w:val="20"/>
          <w:jc w:val="center"/>
        </w:trPr>
        <w:tc>
          <w:tcPr>
            <w:tcW w:w="694" w:type="dxa"/>
            <w:vMerge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00" w:type="dxa"/>
            <w:vMerge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27" w:type="dxa"/>
            <w:vMerge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E4</w:t>
            </w:r>
          </w:p>
        </w:tc>
        <w:tc>
          <w:tcPr>
            <w:tcW w:w="1074" w:type="dxa"/>
            <w:vMerge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2021.03.17</w:t>
            </w:r>
          </w:p>
        </w:tc>
        <w:tc>
          <w:tcPr>
            <w:tcW w:w="1134" w:type="dxa"/>
            <w:vMerge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4119F" w:rsidRPr="00843A09" w:rsidTr="0068496C">
        <w:trPr>
          <w:trHeight w:val="20"/>
          <w:jc w:val="center"/>
        </w:trPr>
        <w:tc>
          <w:tcPr>
            <w:tcW w:w="694" w:type="dxa"/>
            <w:vMerge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00" w:type="dxa"/>
            <w:vMerge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27" w:type="dxa"/>
            <w:vMerge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F3</w:t>
            </w:r>
          </w:p>
        </w:tc>
        <w:tc>
          <w:tcPr>
            <w:tcW w:w="1074" w:type="dxa"/>
            <w:vMerge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2021.04.14</w:t>
            </w:r>
          </w:p>
        </w:tc>
        <w:tc>
          <w:tcPr>
            <w:tcW w:w="1134" w:type="dxa"/>
            <w:vMerge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4119F" w:rsidRPr="00843A09" w:rsidTr="0068496C">
        <w:trPr>
          <w:trHeight w:val="20"/>
          <w:jc w:val="center"/>
        </w:trPr>
        <w:tc>
          <w:tcPr>
            <w:tcW w:w="69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P7</w:t>
            </w:r>
          </w:p>
        </w:tc>
        <w:tc>
          <w:tcPr>
            <w:tcW w:w="2058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Cerebral hemorrhage, pulmonary infection</w:t>
            </w:r>
          </w:p>
        </w:tc>
        <w:tc>
          <w:tcPr>
            <w:tcW w:w="2200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removal of intracranial hematoma, tracheostomy</w:t>
            </w:r>
          </w:p>
        </w:tc>
        <w:tc>
          <w:tcPr>
            <w:tcW w:w="1427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Yes     2021.04.25</w:t>
            </w:r>
          </w:p>
        </w:tc>
        <w:tc>
          <w:tcPr>
            <w:tcW w:w="1773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death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G4</w:t>
            </w:r>
          </w:p>
        </w:tc>
        <w:tc>
          <w:tcPr>
            <w:tcW w:w="107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2021.05.12</w:t>
            </w:r>
          </w:p>
        </w:tc>
        <w:tc>
          <w:tcPr>
            <w:tcW w:w="113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ventilator condensate</w:t>
            </w:r>
          </w:p>
        </w:tc>
      </w:tr>
      <w:tr w:rsidR="0004119F" w:rsidRPr="00843A09" w:rsidTr="0068496C">
        <w:trPr>
          <w:trHeight w:val="20"/>
          <w:jc w:val="center"/>
        </w:trPr>
        <w:tc>
          <w:tcPr>
            <w:tcW w:w="694" w:type="dxa"/>
            <w:vMerge w:val="restart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P8</w:t>
            </w:r>
          </w:p>
        </w:tc>
        <w:tc>
          <w:tcPr>
            <w:tcW w:w="2058" w:type="dxa"/>
            <w:vMerge w:val="restart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50" w:left="-120" w:rightChars="-50" w:right="-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pulmonary infection, cardiac insufficiency, </w:t>
            </w:r>
          </w:p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urinary tract infection</w:t>
            </w:r>
          </w:p>
        </w:tc>
        <w:tc>
          <w:tcPr>
            <w:tcW w:w="2200" w:type="dxa"/>
            <w:vMerge w:val="restart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tracheostomy</w:t>
            </w:r>
          </w:p>
        </w:tc>
        <w:tc>
          <w:tcPr>
            <w:tcW w:w="1427" w:type="dxa"/>
            <w:vMerge w:val="restart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773" w:type="dxa"/>
            <w:vMerge w:val="restart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live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JYPA958</w:t>
            </w:r>
          </w:p>
        </w:tc>
        <w:tc>
          <w:tcPr>
            <w:tcW w:w="107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2021.7.12</w:t>
            </w:r>
          </w:p>
        </w:tc>
        <w:tc>
          <w:tcPr>
            <w:tcW w:w="113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sputum</w:t>
            </w:r>
          </w:p>
        </w:tc>
      </w:tr>
      <w:tr w:rsidR="0004119F" w:rsidRPr="00843A09" w:rsidTr="0068496C">
        <w:trPr>
          <w:trHeight w:val="20"/>
          <w:jc w:val="center"/>
        </w:trPr>
        <w:tc>
          <w:tcPr>
            <w:tcW w:w="694" w:type="dxa"/>
            <w:vMerge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00" w:type="dxa"/>
            <w:vMerge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H4</w:t>
            </w:r>
          </w:p>
        </w:tc>
        <w:tc>
          <w:tcPr>
            <w:tcW w:w="107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2021.07.12</w:t>
            </w:r>
          </w:p>
        </w:tc>
        <w:tc>
          <w:tcPr>
            <w:tcW w:w="113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ventilator condensate</w:t>
            </w:r>
          </w:p>
        </w:tc>
      </w:tr>
      <w:tr w:rsidR="0004119F" w:rsidRPr="00843A09" w:rsidTr="0068496C">
        <w:trPr>
          <w:trHeight w:val="20"/>
          <w:jc w:val="center"/>
        </w:trPr>
        <w:tc>
          <w:tcPr>
            <w:tcW w:w="694" w:type="dxa"/>
            <w:vMerge w:val="restart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P9</w:t>
            </w:r>
          </w:p>
        </w:tc>
        <w:tc>
          <w:tcPr>
            <w:tcW w:w="2058" w:type="dxa"/>
            <w:vMerge w:val="restart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Idiopathic pulmonary interstitial fibrosis, severe pulmonary hypertension, atrial fibrillation</w:t>
            </w:r>
          </w:p>
        </w:tc>
        <w:tc>
          <w:tcPr>
            <w:tcW w:w="2200" w:type="dxa"/>
            <w:vMerge w:val="restart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ECMO treatment, tracheostomy</w:t>
            </w:r>
          </w:p>
        </w:tc>
        <w:tc>
          <w:tcPr>
            <w:tcW w:w="1427" w:type="dxa"/>
            <w:vMerge w:val="restart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773" w:type="dxa"/>
            <w:vMerge w:val="restart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live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JYPA729</w:t>
            </w:r>
          </w:p>
        </w:tc>
        <w:tc>
          <w:tcPr>
            <w:tcW w:w="107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2021.07.07</w:t>
            </w:r>
          </w:p>
        </w:tc>
        <w:tc>
          <w:tcPr>
            <w:tcW w:w="113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sputum</w:t>
            </w:r>
          </w:p>
        </w:tc>
      </w:tr>
      <w:tr w:rsidR="0004119F" w:rsidRPr="00843A09" w:rsidTr="0068496C">
        <w:trPr>
          <w:trHeight w:val="20"/>
          <w:jc w:val="center"/>
        </w:trPr>
        <w:tc>
          <w:tcPr>
            <w:tcW w:w="694" w:type="dxa"/>
            <w:vMerge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00" w:type="dxa"/>
            <w:vMerge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I1</w:t>
            </w:r>
          </w:p>
        </w:tc>
        <w:tc>
          <w:tcPr>
            <w:tcW w:w="107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2021.07.12</w:t>
            </w:r>
          </w:p>
        </w:tc>
        <w:tc>
          <w:tcPr>
            <w:tcW w:w="113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ventilator condensate</w:t>
            </w:r>
          </w:p>
        </w:tc>
      </w:tr>
      <w:tr w:rsidR="0004119F" w:rsidRPr="00843A09" w:rsidTr="0068496C">
        <w:trPr>
          <w:trHeight w:val="20"/>
          <w:jc w:val="center"/>
        </w:trPr>
        <w:tc>
          <w:tcPr>
            <w:tcW w:w="694" w:type="dxa"/>
            <w:vMerge w:val="restart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P10</w:t>
            </w:r>
          </w:p>
        </w:tc>
        <w:tc>
          <w:tcPr>
            <w:tcW w:w="2058" w:type="dxa"/>
            <w:vMerge w:val="restart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Cerebral hemorrhage, pulmonary infection</w:t>
            </w:r>
          </w:p>
        </w:tc>
        <w:tc>
          <w:tcPr>
            <w:tcW w:w="2200" w:type="dxa"/>
            <w:vMerge w:val="restart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removal of intracranial hematoma, tracheostomy</w:t>
            </w:r>
          </w:p>
        </w:tc>
        <w:tc>
          <w:tcPr>
            <w:tcW w:w="1427" w:type="dxa"/>
            <w:vMerge w:val="restart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773" w:type="dxa"/>
            <w:vMerge w:val="restart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live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JYPA345</w:t>
            </w:r>
          </w:p>
        </w:tc>
        <w:tc>
          <w:tcPr>
            <w:tcW w:w="107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2021.04.07</w:t>
            </w:r>
          </w:p>
        </w:tc>
        <w:tc>
          <w:tcPr>
            <w:tcW w:w="113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sputum</w:t>
            </w:r>
          </w:p>
        </w:tc>
      </w:tr>
      <w:tr w:rsidR="0004119F" w:rsidRPr="00843A09" w:rsidTr="0068496C">
        <w:trPr>
          <w:trHeight w:val="20"/>
          <w:jc w:val="center"/>
        </w:trPr>
        <w:tc>
          <w:tcPr>
            <w:tcW w:w="694" w:type="dxa"/>
            <w:vMerge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00" w:type="dxa"/>
            <w:vMerge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27" w:type="dxa"/>
            <w:vMerge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F1</w:t>
            </w:r>
          </w:p>
        </w:tc>
        <w:tc>
          <w:tcPr>
            <w:tcW w:w="107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2021.04.12</w:t>
            </w:r>
          </w:p>
        </w:tc>
        <w:tc>
          <w:tcPr>
            <w:tcW w:w="113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12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ventilator condensate</w:t>
            </w:r>
          </w:p>
        </w:tc>
      </w:tr>
      <w:tr w:rsidR="0004119F" w:rsidRPr="00843A09" w:rsidTr="0068496C">
        <w:trPr>
          <w:trHeight w:val="20"/>
          <w:jc w:val="center"/>
        </w:trPr>
        <w:tc>
          <w:tcPr>
            <w:tcW w:w="69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P11</w:t>
            </w:r>
          </w:p>
        </w:tc>
        <w:tc>
          <w:tcPr>
            <w:tcW w:w="2058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50" w:left="-120" w:rightChars="-50" w:right="-12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Hepatitis B cirrhosis decompensated, pulmonary infection, abdominal infection</w:t>
            </w:r>
          </w:p>
        </w:tc>
        <w:tc>
          <w:tcPr>
            <w:tcW w:w="2200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1427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773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live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JYPA2</w:t>
            </w:r>
          </w:p>
        </w:tc>
        <w:tc>
          <w:tcPr>
            <w:tcW w:w="107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2021.01.06</w:t>
            </w:r>
          </w:p>
        </w:tc>
        <w:tc>
          <w:tcPr>
            <w:tcW w:w="113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sputum</w:t>
            </w:r>
          </w:p>
        </w:tc>
      </w:tr>
      <w:tr w:rsidR="0004119F" w:rsidRPr="00843A09" w:rsidTr="0068496C">
        <w:trPr>
          <w:trHeight w:val="20"/>
          <w:jc w:val="center"/>
        </w:trPr>
        <w:tc>
          <w:tcPr>
            <w:tcW w:w="69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P12</w:t>
            </w:r>
          </w:p>
        </w:tc>
        <w:tc>
          <w:tcPr>
            <w:tcW w:w="2058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50" w:left="-120" w:rightChars="-50" w:right="-12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Severe pneumonia, septic shock, liver and kidney insufficiency</w:t>
            </w:r>
          </w:p>
        </w:tc>
        <w:tc>
          <w:tcPr>
            <w:tcW w:w="2200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tracheostomy</w:t>
            </w:r>
          </w:p>
        </w:tc>
        <w:tc>
          <w:tcPr>
            <w:tcW w:w="1427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773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live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JYPA22</w:t>
            </w:r>
          </w:p>
        </w:tc>
        <w:tc>
          <w:tcPr>
            <w:tcW w:w="107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2021.01.19</w:t>
            </w:r>
          </w:p>
        </w:tc>
        <w:tc>
          <w:tcPr>
            <w:tcW w:w="113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sputum</w:t>
            </w:r>
          </w:p>
        </w:tc>
      </w:tr>
      <w:tr w:rsidR="0004119F" w:rsidRPr="00843A09" w:rsidTr="0068496C">
        <w:trPr>
          <w:trHeight w:val="20"/>
          <w:jc w:val="center"/>
        </w:trPr>
        <w:tc>
          <w:tcPr>
            <w:tcW w:w="69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P13</w:t>
            </w:r>
          </w:p>
        </w:tc>
        <w:tc>
          <w:tcPr>
            <w:tcW w:w="2058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Acute liver failure, </w:t>
            </w:r>
          </w:p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gastrointestinal bleeding, pulmonary infection</w:t>
            </w:r>
          </w:p>
        </w:tc>
        <w:tc>
          <w:tcPr>
            <w:tcW w:w="2200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liver transplantation</w:t>
            </w:r>
          </w:p>
        </w:tc>
        <w:tc>
          <w:tcPr>
            <w:tcW w:w="1427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773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live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JYPA47</w:t>
            </w:r>
          </w:p>
        </w:tc>
        <w:tc>
          <w:tcPr>
            <w:tcW w:w="107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2021.01.25</w:t>
            </w:r>
          </w:p>
        </w:tc>
        <w:tc>
          <w:tcPr>
            <w:tcW w:w="1134" w:type="dxa"/>
            <w:vAlign w:val="center"/>
          </w:tcPr>
          <w:p w:rsidR="0004119F" w:rsidRPr="00843A09" w:rsidRDefault="00133BDE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bile</w:t>
            </w:r>
          </w:p>
        </w:tc>
      </w:tr>
      <w:tr w:rsidR="0004119F" w:rsidRPr="00843A09" w:rsidTr="0068496C">
        <w:trPr>
          <w:trHeight w:val="20"/>
          <w:jc w:val="center"/>
        </w:trPr>
        <w:tc>
          <w:tcPr>
            <w:tcW w:w="69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P14</w:t>
            </w:r>
          </w:p>
        </w:tc>
        <w:tc>
          <w:tcPr>
            <w:tcW w:w="2058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brain tumor</w:t>
            </w:r>
          </w:p>
        </w:tc>
        <w:tc>
          <w:tcPr>
            <w:tcW w:w="2200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excision of deep supratentorial lesions</w:t>
            </w:r>
          </w:p>
        </w:tc>
        <w:tc>
          <w:tcPr>
            <w:tcW w:w="1427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773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live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JYPA121</w:t>
            </w:r>
          </w:p>
        </w:tc>
        <w:tc>
          <w:tcPr>
            <w:tcW w:w="107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2021.02.19</w:t>
            </w:r>
          </w:p>
        </w:tc>
        <w:tc>
          <w:tcPr>
            <w:tcW w:w="113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sputum</w:t>
            </w:r>
          </w:p>
        </w:tc>
      </w:tr>
      <w:tr w:rsidR="0004119F" w:rsidRPr="00843A09" w:rsidTr="0068496C">
        <w:trPr>
          <w:trHeight w:val="20"/>
          <w:jc w:val="center"/>
        </w:trPr>
        <w:tc>
          <w:tcPr>
            <w:tcW w:w="69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P15</w:t>
            </w:r>
          </w:p>
        </w:tc>
        <w:tc>
          <w:tcPr>
            <w:tcW w:w="2058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Organic phosphorus poisoning, acute respiratory failure, toxic encephalopathy, pneumonia</w:t>
            </w:r>
          </w:p>
        </w:tc>
        <w:tc>
          <w:tcPr>
            <w:tcW w:w="2200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endotracheal intubation</w:t>
            </w:r>
          </w:p>
        </w:tc>
        <w:tc>
          <w:tcPr>
            <w:tcW w:w="1427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773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live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JYPA156</w:t>
            </w:r>
          </w:p>
        </w:tc>
        <w:tc>
          <w:tcPr>
            <w:tcW w:w="107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2021.02.25</w:t>
            </w:r>
          </w:p>
        </w:tc>
        <w:tc>
          <w:tcPr>
            <w:tcW w:w="113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urine</w:t>
            </w:r>
          </w:p>
        </w:tc>
      </w:tr>
      <w:tr w:rsidR="0004119F" w:rsidRPr="00843A09" w:rsidTr="0068496C">
        <w:trPr>
          <w:trHeight w:val="20"/>
          <w:jc w:val="center"/>
        </w:trPr>
        <w:tc>
          <w:tcPr>
            <w:tcW w:w="69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P16</w:t>
            </w:r>
          </w:p>
        </w:tc>
        <w:tc>
          <w:tcPr>
            <w:tcW w:w="2058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Septic shock, </w:t>
            </w:r>
          </w:p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cerebral hemorrhage, cerebral hernia</w:t>
            </w:r>
          </w:p>
        </w:tc>
        <w:tc>
          <w:tcPr>
            <w:tcW w:w="2200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endotracheal intubation</w:t>
            </w:r>
          </w:p>
        </w:tc>
        <w:tc>
          <w:tcPr>
            <w:tcW w:w="1427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773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live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JYPA159</w:t>
            </w:r>
          </w:p>
        </w:tc>
        <w:tc>
          <w:tcPr>
            <w:tcW w:w="107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2021.02.24</w:t>
            </w:r>
          </w:p>
        </w:tc>
        <w:tc>
          <w:tcPr>
            <w:tcW w:w="113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blood</w:t>
            </w:r>
          </w:p>
        </w:tc>
      </w:tr>
      <w:tr w:rsidR="0004119F" w:rsidRPr="00843A09" w:rsidTr="0068496C">
        <w:trPr>
          <w:trHeight w:val="20"/>
          <w:jc w:val="center"/>
        </w:trPr>
        <w:tc>
          <w:tcPr>
            <w:tcW w:w="694" w:type="dxa"/>
            <w:vMerge w:val="restart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P17</w:t>
            </w:r>
          </w:p>
        </w:tc>
        <w:tc>
          <w:tcPr>
            <w:tcW w:w="2058" w:type="dxa"/>
            <w:vMerge w:val="restart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Chronic liver failure, duodenal perforation, </w:t>
            </w:r>
          </w:p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abdominal infection, pneumonia</w:t>
            </w:r>
          </w:p>
        </w:tc>
        <w:tc>
          <w:tcPr>
            <w:tcW w:w="2200" w:type="dxa"/>
            <w:vMerge w:val="restart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tracheostomy, </w:t>
            </w:r>
          </w:p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abdominal puncture drainage, percutaneous gastrostomy</w:t>
            </w:r>
          </w:p>
        </w:tc>
        <w:tc>
          <w:tcPr>
            <w:tcW w:w="1427" w:type="dxa"/>
            <w:vMerge w:val="restart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773" w:type="dxa"/>
            <w:vMerge w:val="restart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death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JYPA216</w:t>
            </w:r>
          </w:p>
        </w:tc>
        <w:tc>
          <w:tcPr>
            <w:tcW w:w="1074" w:type="dxa"/>
            <w:vMerge w:val="restart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2021.02.27</w:t>
            </w:r>
          </w:p>
        </w:tc>
        <w:tc>
          <w:tcPr>
            <w:tcW w:w="113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blood</w:t>
            </w:r>
          </w:p>
        </w:tc>
      </w:tr>
      <w:tr w:rsidR="0004119F" w:rsidRPr="00843A09" w:rsidTr="0068496C">
        <w:trPr>
          <w:trHeight w:val="20"/>
          <w:jc w:val="center"/>
        </w:trPr>
        <w:tc>
          <w:tcPr>
            <w:tcW w:w="694" w:type="dxa"/>
            <w:vMerge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JYPA187</w:t>
            </w:r>
          </w:p>
        </w:tc>
        <w:tc>
          <w:tcPr>
            <w:tcW w:w="1074" w:type="dxa"/>
            <w:vMerge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2021.03.05</w:t>
            </w:r>
          </w:p>
        </w:tc>
        <w:tc>
          <w:tcPr>
            <w:tcW w:w="113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ascites</w:t>
            </w:r>
          </w:p>
        </w:tc>
      </w:tr>
      <w:tr w:rsidR="0004119F" w:rsidRPr="00843A09" w:rsidTr="0068496C">
        <w:trPr>
          <w:trHeight w:val="20"/>
          <w:jc w:val="center"/>
        </w:trPr>
        <w:tc>
          <w:tcPr>
            <w:tcW w:w="694" w:type="dxa"/>
            <w:vMerge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00" w:type="dxa"/>
            <w:vMerge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7" w:type="dxa"/>
            <w:vMerge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JYPA192</w:t>
            </w:r>
          </w:p>
        </w:tc>
        <w:tc>
          <w:tcPr>
            <w:tcW w:w="1074" w:type="dxa"/>
            <w:vMerge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2021.03.04</w:t>
            </w:r>
          </w:p>
        </w:tc>
        <w:tc>
          <w:tcPr>
            <w:tcW w:w="113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urine</w:t>
            </w:r>
          </w:p>
        </w:tc>
      </w:tr>
      <w:tr w:rsidR="0004119F" w:rsidRPr="00843A09" w:rsidTr="0068496C">
        <w:trPr>
          <w:trHeight w:val="20"/>
          <w:jc w:val="center"/>
        </w:trPr>
        <w:tc>
          <w:tcPr>
            <w:tcW w:w="69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P18</w:t>
            </w:r>
          </w:p>
        </w:tc>
        <w:tc>
          <w:tcPr>
            <w:tcW w:w="2058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Severe infection, urinary tract infection, </w:t>
            </w:r>
          </w:p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septic shock</w:t>
            </w:r>
          </w:p>
        </w:tc>
        <w:tc>
          <w:tcPr>
            <w:tcW w:w="2200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endotracheal intubation</w:t>
            </w:r>
          </w:p>
        </w:tc>
        <w:tc>
          <w:tcPr>
            <w:tcW w:w="1427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773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death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JYPA216</w:t>
            </w:r>
          </w:p>
        </w:tc>
        <w:tc>
          <w:tcPr>
            <w:tcW w:w="107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2021.03.09</w:t>
            </w:r>
          </w:p>
        </w:tc>
        <w:tc>
          <w:tcPr>
            <w:tcW w:w="113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sputum</w:t>
            </w:r>
          </w:p>
        </w:tc>
      </w:tr>
      <w:tr w:rsidR="0004119F" w:rsidRPr="00843A09" w:rsidTr="0068496C">
        <w:trPr>
          <w:trHeight w:val="20"/>
          <w:jc w:val="center"/>
        </w:trPr>
        <w:tc>
          <w:tcPr>
            <w:tcW w:w="69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P19</w:t>
            </w:r>
          </w:p>
        </w:tc>
        <w:tc>
          <w:tcPr>
            <w:tcW w:w="2058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50" w:left="-120" w:rightChars="-50" w:right="-12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Thoracic aortic aneurysm, </w:t>
            </w: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pulmonary infection, gastrointestinal bleeding</w:t>
            </w:r>
          </w:p>
        </w:tc>
        <w:tc>
          <w:tcPr>
            <w:tcW w:w="2200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tracheostomy, pleural </w:t>
            </w: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puncture catheter drainage, resection of descending aortic arch aneurysm and artificial vessel replacement</w:t>
            </w:r>
          </w:p>
        </w:tc>
        <w:tc>
          <w:tcPr>
            <w:tcW w:w="1427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No</w:t>
            </w:r>
          </w:p>
        </w:tc>
        <w:tc>
          <w:tcPr>
            <w:tcW w:w="1773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live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JYPA283</w:t>
            </w:r>
          </w:p>
        </w:tc>
        <w:tc>
          <w:tcPr>
            <w:tcW w:w="107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2021.03.17</w:t>
            </w:r>
          </w:p>
        </w:tc>
        <w:tc>
          <w:tcPr>
            <w:tcW w:w="113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incision </w:t>
            </w: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secretion</w:t>
            </w:r>
          </w:p>
        </w:tc>
      </w:tr>
      <w:tr w:rsidR="0004119F" w:rsidRPr="00843A09" w:rsidTr="0068496C">
        <w:trPr>
          <w:trHeight w:val="20"/>
          <w:jc w:val="center"/>
        </w:trPr>
        <w:tc>
          <w:tcPr>
            <w:tcW w:w="69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P20</w:t>
            </w:r>
          </w:p>
        </w:tc>
        <w:tc>
          <w:tcPr>
            <w:tcW w:w="2058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Arteriosclerosis obliterans of lower limbs, </w:t>
            </w:r>
          </w:p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septic shock, pneumonia</w:t>
            </w:r>
          </w:p>
        </w:tc>
        <w:tc>
          <w:tcPr>
            <w:tcW w:w="2200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endotracheal intubation, left superficial femoral artery balloon dilatation and stent implantation</w:t>
            </w:r>
          </w:p>
        </w:tc>
        <w:tc>
          <w:tcPr>
            <w:tcW w:w="1427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773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death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JYPA307</w:t>
            </w:r>
          </w:p>
        </w:tc>
        <w:tc>
          <w:tcPr>
            <w:tcW w:w="107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2021.03.24</w:t>
            </w:r>
          </w:p>
        </w:tc>
        <w:tc>
          <w:tcPr>
            <w:tcW w:w="113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sputum</w:t>
            </w:r>
          </w:p>
        </w:tc>
      </w:tr>
      <w:tr w:rsidR="0004119F" w:rsidRPr="00843A09" w:rsidTr="0068496C">
        <w:trPr>
          <w:trHeight w:val="20"/>
          <w:jc w:val="center"/>
        </w:trPr>
        <w:tc>
          <w:tcPr>
            <w:tcW w:w="69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P21</w:t>
            </w:r>
          </w:p>
        </w:tc>
        <w:tc>
          <w:tcPr>
            <w:tcW w:w="2058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Decompensated cirrhosis, hepatic encephalopathy, shock, respiratory failure</w:t>
            </w:r>
          </w:p>
        </w:tc>
        <w:tc>
          <w:tcPr>
            <w:tcW w:w="2200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liver transplantation, tracheostomy</w:t>
            </w:r>
          </w:p>
        </w:tc>
        <w:tc>
          <w:tcPr>
            <w:tcW w:w="1427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773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live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JYPA312</w:t>
            </w:r>
          </w:p>
        </w:tc>
        <w:tc>
          <w:tcPr>
            <w:tcW w:w="107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2021.03.26</w:t>
            </w:r>
          </w:p>
        </w:tc>
        <w:tc>
          <w:tcPr>
            <w:tcW w:w="113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blood</w:t>
            </w:r>
          </w:p>
        </w:tc>
      </w:tr>
      <w:tr w:rsidR="0004119F" w:rsidRPr="00843A09" w:rsidTr="0068496C">
        <w:trPr>
          <w:trHeight w:val="20"/>
          <w:jc w:val="center"/>
        </w:trPr>
        <w:tc>
          <w:tcPr>
            <w:tcW w:w="69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P22</w:t>
            </w:r>
          </w:p>
        </w:tc>
        <w:tc>
          <w:tcPr>
            <w:tcW w:w="2058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Decompensated cirrhosis, septic shock</w:t>
            </w:r>
          </w:p>
        </w:tc>
        <w:tc>
          <w:tcPr>
            <w:tcW w:w="2200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drainage of scrotal abscess</w:t>
            </w:r>
          </w:p>
        </w:tc>
        <w:tc>
          <w:tcPr>
            <w:tcW w:w="1427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773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live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JYPA526</w:t>
            </w:r>
          </w:p>
        </w:tc>
        <w:tc>
          <w:tcPr>
            <w:tcW w:w="107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2021.06.02</w:t>
            </w:r>
          </w:p>
        </w:tc>
        <w:tc>
          <w:tcPr>
            <w:tcW w:w="113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sputum</w:t>
            </w:r>
          </w:p>
        </w:tc>
      </w:tr>
      <w:tr w:rsidR="0004119F" w:rsidRPr="00843A09" w:rsidTr="0068496C">
        <w:trPr>
          <w:trHeight w:val="20"/>
          <w:jc w:val="center"/>
        </w:trPr>
        <w:tc>
          <w:tcPr>
            <w:tcW w:w="69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P23</w:t>
            </w:r>
          </w:p>
        </w:tc>
        <w:tc>
          <w:tcPr>
            <w:tcW w:w="2058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Pulmonary infection, </w:t>
            </w:r>
          </w:p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skin sinus</w:t>
            </w:r>
          </w:p>
        </w:tc>
        <w:tc>
          <w:tcPr>
            <w:tcW w:w="2200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1427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773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death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JYPA537</w:t>
            </w:r>
          </w:p>
        </w:tc>
        <w:tc>
          <w:tcPr>
            <w:tcW w:w="107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0" w:type="auto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2021.06.05</w:t>
            </w:r>
          </w:p>
        </w:tc>
        <w:tc>
          <w:tcPr>
            <w:tcW w:w="1134" w:type="dxa"/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sputum</w:t>
            </w:r>
          </w:p>
        </w:tc>
      </w:tr>
      <w:tr w:rsidR="0004119F" w:rsidRPr="00843A09" w:rsidTr="0068496C">
        <w:trPr>
          <w:trHeight w:val="20"/>
          <w:jc w:val="center"/>
        </w:trPr>
        <w:tc>
          <w:tcPr>
            <w:tcW w:w="694" w:type="dxa"/>
            <w:tcBorders>
              <w:bottom w:val="single" w:sz="4" w:space="0" w:color="000000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P24</w:t>
            </w:r>
          </w:p>
        </w:tc>
        <w:tc>
          <w:tcPr>
            <w:tcW w:w="2058" w:type="dxa"/>
            <w:tcBorders>
              <w:bottom w:val="single" w:sz="4" w:space="0" w:color="000000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Interstitial lung disease, pulmonary infection</w:t>
            </w:r>
          </w:p>
        </w:tc>
        <w:tc>
          <w:tcPr>
            <w:tcW w:w="2200" w:type="dxa"/>
            <w:tcBorders>
              <w:bottom w:val="single" w:sz="4" w:space="0" w:color="000000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lung transplantation, tracheostomy</w:t>
            </w:r>
          </w:p>
        </w:tc>
        <w:tc>
          <w:tcPr>
            <w:tcW w:w="1427" w:type="dxa"/>
            <w:tcBorders>
              <w:bottom w:val="single" w:sz="4" w:space="0" w:color="000000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773" w:type="dxa"/>
            <w:tcBorders>
              <w:bottom w:val="single" w:sz="4" w:space="0" w:color="000000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live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JYPA545</w:t>
            </w:r>
          </w:p>
        </w:tc>
        <w:tc>
          <w:tcPr>
            <w:tcW w:w="1074" w:type="dxa"/>
            <w:tcBorders>
              <w:bottom w:val="single" w:sz="4" w:space="0" w:color="000000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2021.06.07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sputum</w:t>
            </w:r>
          </w:p>
        </w:tc>
      </w:tr>
      <w:tr w:rsidR="0004119F" w:rsidRPr="00843A09" w:rsidTr="0068496C">
        <w:trPr>
          <w:trHeight w:val="20"/>
          <w:jc w:val="center"/>
        </w:trPr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P25</w:t>
            </w:r>
          </w:p>
        </w:tc>
        <w:tc>
          <w:tcPr>
            <w:tcW w:w="2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Septic shock, Severe pneumonia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lung transplantation, CRRT, pleural puncture catheter drainage, pericardial </w:t>
            </w: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fenestration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No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death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JYPA604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2021.06.27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pleural fluid</w:t>
            </w:r>
          </w:p>
        </w:tc>
      </w:tr>
      <w:tr w:rsidR="0004119F" w:rsidRPr="00843A09" w:rsidTr="0068496C">
        <w:trPr>
          <w:trHeight w:val="20"/>
          <w:jc w:val="center"/>
        </w:trPr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P26</w:t>
            </w:r>
          </w:p>
        </w:tc>
        <w:tc>
          <w:tcPr>
            <w:tcW w:w="2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Rheumatic heart disease, </w:t>
            </w:r>
          </w:p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pulmonary infection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double valve replacement, tricuspid valvuloplasty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live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JYPA614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2021.06.21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urine</w:t>
            </w:r>
          </w:p>
        </w:tc>
      </w:tr>
      <w:tr w:rsidR="0004119F" w:rsidRPr="00843A09" w:rsidTr="0068496C">
        <w:trPr>
          <w:trHeight w:val="20"/>
          <w:jc w:val="center"/>
        </w:trPr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P27</w:t>
            </w:r>
          </w:p>
        </w:tc>
        <w:tc>
          <w:tcPr>
            <w:tcW w:w="2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Abdominal infection, interstitial pneumonia, biliary tract infection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cholecystectomy, endotracheal intubation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live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JYPA666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2021.06.24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bile</w:t>
            </w:r>
          </w:p>
        </w:tc>
      </w:tr>
      <w:tr w:rsidR="0004119F" w:rsidRPr="00843A09" w:rsidTr="0068496C">
        <w:trPr>
          <w:trHeight w:val="20"/>
          <w:jc w:val="center"/>
        </w:trPr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P28</w:t>
            </w:r>
          </w:p>
        </w:tc>
        <w:tc>
          <w:tcPr>
            <w:tcW w:w="2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Malignant tumor of colon, liver metastasis, abdominal infection, pulmonary infection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radical resection of right colon cancer and hepatectomy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50" w:left="-120" w:rightChars="-50" w:right="-12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50" w:left="-120" w:rightChars="-50" w:right="-12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death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JYPA693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2020.12.18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blood</w:t>
            </w:r>
          </w:p>
        </w:tc>
      </w:tr>
      <w:tr w:rsidR="0004119F" w:rsidRPr="00843A09" w:rsidTr="0068496C">
        <w:trPr>
          <w:trHeight w:val="20"/>
          <w:jc w:val="center"/>
        </w:trPr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P29</w:t>
            </w:r>
          </w:p>
        </w:tc>
        <w:tc>
          <w:tcPr>
            <w:tcW w:w="2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Severe pneumonia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tabs>
                <w:tab w:val="left" w:pos="20"/>
              </w:tabs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tracheostomy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live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JYPA694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 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2020.12.18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sputum</w:t>
            </w:r>
          </w:p>
        </w:tc>
      </w:tr>
      <w:tr w:rsidR="0004119F" w:rsidRPr="00843A09" w:rsidTr="0068496C">
        <w:trPr>
          <w:trHeight w:val="20"/>
          <w:jc w:val="center"/>
        </w:trPr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P30</w:t>
            </w:r>
          </w:p>
        </w:tc>
        <w:tc>
          <w:tcPr>
            <w:tcW w:w="2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Septic shock, severe pneumonia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CRRT, tracheostomy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death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JYPA698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2020.12.18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sputum</w:t>
            </w:r>
          </w:p>
        </w:tc>
      </w:tr>
      <w:tr w:rsidR="0004119F" w:rsidRPr="00843A09" w:rsidTr="0068496C">
        <w:trPr>
          <w:trHeight w:val="20"/>
          <w:jc w:val="center"/>
        </w:trPr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P31</w:t>
            </w:r>
          </w:p>
        </w:tc>
        <w:tc>
          <w:tcPr>
            <w:tcW w:w="2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Bronchiectasis with infection, lower gastrointestinal bleeding, urinary tract infection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Tracheostomy, pleural puncture drainage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live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4F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JYPA708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7E4F07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2020.12.28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4119F" w:rsidRPr="00843A09" w:rsidRDefault="0004119F" w:rsidP="0068496C">
            <w:pPr>
              <w:widowControl w:val="0"/>
              <w:adjustRightInd w:val="0"/>
              <w:snapToGrid w:val="0"/>
              <w:spacing w:line="336" w:lineRule="auto"/>
              <w:ind w:leftChars="-30" w:left="-72" w:rightChars="-30" w:right="-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3A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sputum</w:t>
            </w:r>
          </w:p>
        </w:tc>
      </w:tr>
    </w:tbl>
    <w:p w:rsidR="0004119F" w:rsidRPr="00A93D3C" w:rsidRDefault="0004119F" w:rsidP="0004119F">
      <w:r w:rsidRPr="00843A09">
        <w:rPr>
          <w:rFonts w:ascii="Times New Roman" w:eastAsia="仿宋" w:hAnsi="Times New Roman" w:cs="Times New Roman"/>
          <w:color w:val="000000" w:themeColor="text1"/>
        </w:rPr>
        <w:t>Abbreviations: CRRT, Continuous Renal Replacement Therapy; ECMO, Extracorporeal Membrane Oxygenation; I, Infection; C, Colonization</w:t>
      </w:r>
    </w:p>
    <w:p w:rsidR="0004119F" w:rsidRDefault="0004119F" w:rsidP="00AA3BAE">
      <w:pPr>
        <w:rPr>
          <w:rFonts w:ascii="Times New Roman" w:hAnsi="Times New Roman" w:cs="Times New Roman"/>
        </w:rPr>
      </w:pPr>
    </w:p>
    <w:p w:rsidR="0004119F" w:rsidRDefault="0004119F" w:rsidP="00AA3BAE">
      <w:pPr>
        <w:rPr>
          <w:rFonts w:ascii="Times New Roman" w:hAnsi="Times New Roman" w:cs="Times New Roman"/>
        </w:rPr>
      </w:pPr>
    </w:p>
    <w:p w:rsidR="0004119F" w:rsidRPr="00FE02E2" w:rsidRDefault="0004119F" w:rsidP="0004119F">
      <w:pPr>
        <w:spacing w:line="360" w:lineRule="auto"/>
        <w:rPr>
          <w:rFonts w:ascii="Times New Roman" w:hAnsi="Times New Roman" w:cs="Times New Roman"/>
          <w:b/>
          <w:bCs/>
        </w:rPr>
      </w:pPr>
      <w:r w:rsidRPr="00FE02E2">
        <w:rPr>
          <w:rFonts w:ascii="Times New Roman" w:hAnsi="Times New Roman" w:cs="Times New Roman"/>
          <w:b/>
          <w:bCs/>
        </w:rPr>
        <w:lastRenderedPageBreak/>
        <w:t xml:space="preserve">Supplemental Table </w:t>
      </w:r>
      <w:r>
        <w:rPr>
          <w:rFonts w:ascii="Times New Roman" w:hAnsi="Times New Roman" w:cs="Times New Roman" w:hint="eastAsia"/>
          <w:b/>
          <w:bCs/>
        </w:rPr>
        <w:t>C</w:t>
      </w:r>
      <w:r w:rsidRPr="00FE02E2">
        <w:rPr>
          <w:rFonts w:ascii="Times New Roman" w:hAnsi="Times New Roman" w:cs="Times New Roman"/>
          <w:b/>
          <w:bCs/>
        </w:rPr>
        <w:t>. Genome Accession Information</w:t>
      </w:r>
      <w:r w:rsidRPr="00FE02E2">
        <w:rPr>
          <w:rFonts w:ascii="Times New Roman" w:hAnsi="Times New Roman" w:cs="Times New Roman" w:hint="eastAsia"/>
          <w:b/>
          <w:bCs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3"/>
        <w:gridCol w:w="3667"/>
        <w:gridCol w:w="2880"/>
      </w:tblGrid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Sample Name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E02E2">
              <w:rPr>
                <w:rFonts w:ascii="Times New Roman" w:hAnsi="Times New Roman" w:cs="Times New Roman"/>
                <w:szCs w:val="24"/>
              </w:rPr>
              <w:t>BioSample</w:t>
            </w:r>
            <w:proofErr w:type="spellEnd"/>
            <w:r w:rsidRPr="00FE02E2">
              <w:rPr>
                <w:rFonts w:ascii="Times New Roman" w:hAnsi="Times New Roman" w:cs="Times New Roman"/>
                <w:szCs w:val="24"/>
              </w:rPr>
              <w:t xml:space="preserve"> Accession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Genome Accession</w:t>
            </w:r>
          </w:p>
        </w:tc>
      </w:tr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PA-A1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SAMN46080943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JBKILN000000000</w:t>
            </w:r>
          </w:p>
        </w:tc>
      </w:tr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PA-A3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SAMN46080944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JBKILO000000000</w:t>
            </w:r>
          </w:p>
        </w:tc>
      </w:tr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PA-A6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SAMN46080945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JBKILP000000000</w:t>
            </w:r>
          </w:p>
        </w:tc>
      </w:tr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PA-B1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SAMN46080946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JBKILQ000000000</w:t>
            </w:r>
          </w:p>
        </w:tc>
      </w:tr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PA-B3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SAMN46080947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JBKILR000000000</w:t>
            </w:r>
          </w:p>
        </w:tc>
      </w:tr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PA-B4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SAMN46080948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JBKILS000000000</w:t>
            </w:r>
          </w:p>
        </w:tc>
      </w:tr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PA-B5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SAMN46080949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JBKILT000000000</w:t>
            </w:r>
          </w:p>
        </w:tc>
      </w:tr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PA-C1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SAMN46080950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JBKILU000000000</w:t>
            </w:r>
          </w:p>
        </w:tc>
      </w:tr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PA-C2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SAMN46080951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JBKILV000000000</w:t>
            </w:r>
          </w:p>
        </w:tc>
      </w:tr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PA-C6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SAMN46080952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JBKILW000000000</w:t>
            </w:r>
          </w:p>
        </w:tc>
      </w:tr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PA-D3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SAMN46080953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JBKILX000000000</w:t>
            </w:r>
          </w:p>
        </w:tc>
      </w:tr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PA-D6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SAMN46080954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JBKILY000000000</w:t>
            </w:r>
          </w:p>
        </w:tc>
      </w:tr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PA-E1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SAMN46080955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JBKILZ000000000</w:t>
            </w:r>
          </w:p>
        </w:tc>
      </w:tr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PA-E2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SAMN46080956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JBKIMA000000000</w:t>
            </w:r>
          </w:p>
        </w:tc>
      </w:tr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lastRenderedPageBreak/>
              <w:t>PA-E3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SAMN46080957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JBKIMB000000000</w:t>
            </w:r>
          </w:p>
        </w:tc>
      </w:tr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PA-E4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SAMN46080958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JBKIMC000000000</w:t>
            </w:r>
          </w:p>
        </w:tc>
      </w:tr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PA-F1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SAMN46080959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JBKIMD000000000</w:t>
            </w:r>
          </w:p>
        </w:tc>
      </w:tr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PA-F2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SAMN46080960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JBKIME000000000</w:t>
            </w:r>
          </w:p>
        </w:tc>
      </w:tr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PA-F3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SAMN46080961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JBKIMF000000000</w:t>
            </w:r>
          </w:p>
        </w:tc>
      </w:tr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PA-F6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SAMN46080962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JBKIMG000000000</w:t>
            </w:r>
          </w:p>
        </w:tc>
      </w:tr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PA-G3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SAMN46080963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JBKIMH000000000</w:t>
            </w:r>
          </w:p>
        </w:tc>
      </w:tr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PA-G4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SAMN46080964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nan</w:t>
            </w:r>
          </w:p>
        </w:tc>
      </w:tr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PA-H1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SAMN46080965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JBKIMI000000000</w:t>
            </w:r>
          </w:p>
        </w:tc>
      </w:tr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PA-H3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SAMN46080966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JBKIMJ000000000</w:t>
            </w:r>
          </w:p>
        </w:tc>
      </w:tr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PA-H4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SAMN46080967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JBKIMK000000000</w:t>
            </w:r>
          </w:p>
        </w:tc>
      </w:tr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PA-H5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SAMN46080968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JBKIML000000000</w:t>
            </w:r>
          </w:p>
        </w:tc>
      </w:tr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PA-I1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SAMN46080969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JBKIMM000000000</w:t>
            </w:r>
          </w:p>
        </w:tc>
      </w:tr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JYPA2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SAMN46080970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JBKIMN000000000</w:t>
            </w:r>
          </w:p>
        </w:tc>
      </w:tr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JYPA11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SAMN46080971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JBKIMO000000000</w:t>
            </w:r>
          </w:p>
        </w:tc>
      </w:tr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JYPA22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SAMN46080972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JBKIMP000000000</w:t>
            </w:r>
          </w:p>
        </w:tc>
      </w:tr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lastRenderedPageBreak/>
              <w:t>JYPA47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SAMN46080973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JBKIMQ000000000</w:t>
            </w:r>
          </w:p>
        </w:tc>
      </w:tr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JYPA121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SAMN46080974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JBKIMR000000000</w:t>
            </w:r>
          </w:p>
        </w:tc>
      </w:tr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JYPA156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SAMN46080975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JBKIMS000000000</w:t>
            </w:r>
          </w:p>
        </w:tc>
      </w:tr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JYPA159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SAMN46080976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JBKIMT000000000</w:t>
            </w:r>
          </w:p>
        </w:tc>
      </w:tr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JYPA162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SAMN46080977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JBKIMU000000000</w:t>
            </w:r>
          </w:p>
        </w:tc>
      </w:tr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JYPA187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SAMN46080978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JBKIMV000000000</w:t>
            </w:r>
          </w:p>
        </w:tc>
      </w:tr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JYPA192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SAMN46080979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JBKIMW000000000</w:t>
            </w:r>
          </w:p>
        </w:tc>
      </w:tr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JYPA216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SAMN46080980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JBKIMX000000000</w:t>
            </w:r>
          </w:p>
        </w:tc>
      </w:tr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JYPA283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SAMN46080981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JBKIMY000000000</w:t>
            </w:r>
          </w:p>
        </w:tc>
      </w:tr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JYPA307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SAMN46080982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JBKIMZ000000000</w:t>
            </w:r>
          </w:p>
        </w:tc>
      </w:tr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JYPA312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SAMN46080983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JBKINA000000000</w:t>
            </w:r>
          </w:p>
        </w:tc>
      </w:tr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JYPA345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SAMN46080984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JBKINB000000000</w:t>
            </w:r>
          </w:p>
        </w:tc>
      </w:tr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JYPA526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SAMN46080985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JBKINC000000000</w:t>
            </w:r>
          </w:p>
        </w:tc>
      </w:tr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JYPA537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SAMN46080986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JBKIND000000000</w:t>
            </w:r>
          </w:p>
        </w:tc>
      </w:tr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JYPA545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SAMN46080987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JBKINE000000000</w:t>
            </w:r>
          </w:p>
        </w:tc>
      </w:tr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JYPA666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SAMN46080988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JBKINF000000000</w:t>
            </w:r>
          </w:p>
        </w:tc>
      </w:tr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lastRenderedPageBreak/>
              <w:t>JYPA693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SAMN46080989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JBKING000000000</w:t>
            </w:r>
          </w:p>
        </w:tc>
      </w:tr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JYPA694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SAMN46080990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JBKINH000000000</w:t>
            </w:r>
          </w:p>
        </w:tc>
      </w:tr>
      <w:tr w:rsidR="0004119F" w:rsidRPr="00FE02E2" w:rsidTr="0068496C">
        <w:tc>
          <w:tcPr>
            <w:tcW w:w="2093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JYPA708</w:t>
            </w:r>
          </w:p>
        </w:tc>
        <w:tc>
          <w:tcPr>
            <w:tcW w:w="3667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SAMN46080991</w:t>
            </w:r>
          </w:p>
        </w:tc>
        <w:tc>
          <w:tcPr>
            <w:tcW w:w="2880" w:type="dxa"/>
          </w:tcPr>
          <w:p w:rsidR="0004119F" w:rsidRPr="00FE02E2" w:rsidRDefault="0004119F" w:rsidP="0068496C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E02E2">
              <w:rPr>
                <w:rFonts w:ascii="Times New Roman" w:hAnsi="Times New Roman" w:cs="Times New Roman"/>
                <w:szCs w:val="24"/>
              </w:rPr>
              <w:t>JBKINI000000000</w:t>
            </w:r>
          </w:p>
        </w:tc>
      </w:tr>
    </w:tbl>
    <w:p w:rsidR="0004119F" w:rsidRPr="00FE02E2" w:rsidRDefault="0004119F" w:rsidP="0004119F">
      <w:pPr>
        <w:spacing w:line="360" w:lineRule="auto"/>
        <w:jc w:val="center"/>
        <w:rPr>
          <w:rFonts w:ascii="Times New Roman" w:hAnsi="Times New Roman" w:cs="Times New Roman"/>
        </w:rPr>
      </w:pPr>
    </w:p>
    <w:p w:rsidR="0004119F" w:rsidRPr="0004119F" w:rsidRDefault="0004119F" w:rsidP="00AA3BAE">
      <w:pPr>
        <w:rPr>
          <w:rFonts w:ascii="Times New Roman" w:hAnsi="Times New Roman" w:cs="Times New Roman"/>
        </w:rPr>
      </w:pPr>
    </w:p>
    <w:sectPr w:rsidR="0004119F" w:rsidRPr="0004119F" w:rsidSect="00CE726E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Regular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03BF"/>
    <w:multiLevelType w:val="hybridMultilevel"/>
    <w:tmpl w:val="A5E0F4BA"/>
    <w:lvl w:ilvl="0" w:tplc="A40E4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D284DC4"/>
    <w:multiLevelType w:val="hybridMultilevel"/>
    <w:tmpl w:val="AA9A70A6"/>
    <w:lvl w:ilvl="0" w:tplc="E0A47D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67B6B45"/>
    <w:multiLevelType w:val="hybridMultilevel"/>
    <w:tmpl w:val="4802092C"/>
    <w:lvl w:ilvl="0" w:tplc="F15C18D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6B1184D"/>
    <w:multiLevelType w:val="hybridMultilevel"/>
    <w:tmpl w:val="B41E731A"/>
    <w:lvl w:ilvl="0" w:tplc="A40E4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8306746"/>
    <w:multiLevelType w:val="hybridMultilevel"/>
    <w:tmpl w:val="E35264BC"/>
    <w:lvl w:ilvl="0" w:tplc="10F846C2">
      <w:start w:val="1"/>
      <w:numFmt w:val="japaneseCounting"/>
      <w:lvlText w:val="%1、"/>
      <w:lvlJc w:val="left"/>
      <w:pPr>
        <w:ind w:left="27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24" w:hanging="420"/>
      </w:pPr>
    </w:lvl>
    <w:lvl w:ilvl="2" w:tplc="0409001B" w:tentative="1">
      <w:start w:val="1"/>
      <w:numFmt w:val="lowerRoman"/>
      <w:lvlText w:val="%3."/>
      <w:lvlJc w:val="right"/>
      <w:pPr>
        <w:ind w:left="3244" w:hanging="420"/>
      </w:pPr>
    </w:lvl>
    <w:lvl w:ilvl="3" w:tplc="0409000F" w:tentative="1">
      <w:start w:val="1"/>
      <w:numFmt w:val="decimal"/>
      <w:lvlText w:val="%4."/>
      <w:lvlJc w:val="left"/>
      <w:pPr>
        <w:ind w:left="3664" w:hanging="420"/>
      </w:pPr>
    </w:lvl>
    <w:lvl w:ilvl="4" w:tplc="04090019" w:tentative="1">
      <w:start w:val="1"/>
      <w:numFmt w:val="lowerLetter"/>
      <w:lvlText w:val="%5)"/>
      <w:lvlJc w:val="left"/>
      <w:pPr>
        <w:ind w:left="4084" w:hanging="420"/>
      </w:pPr>
    </w:lvl>
    <w:lvl w:ilvl="5" w:tplc="0409001B" w:tentative="1">
      <w:start w:val="1"/>
      <w:numFmt w:val="lowerRoman"/>
      <w:lvlText w:val="%6."/>
      <w:lvlJc w:val="right"/>
      <w:pPr>
        <w:ind w:left="4504" w:hanging="420"/>
      </w:pPr>
    </w:lvl>
    <w:lvl w:ilvl="6" w:tplc="0409000F" w:tentative="1">
      <w:start w:val="1"/>
      <w:numFmt w:val="decimal"/>
      <w:lvlText w:val="%7."/>
      <w:lvlJc w:val="left"/>
      <w:pPr>
        <w:ind w:left="4924" w:hanging="420"/>
      </w:pPr>
    </w:lvl>
    <w:lvl w:ilvl="7" w:tplc="04090019" w:tentative="1">
      <w:start w:val="1"/>
      <w:numFmt w:val="lowerLetter"/>
      <w:lvlText w:val="%8)"/>
      <w:lvlJc w:val="left"/>
      <w:pPr>
        <w:ind w:left="5344" w:hanging="420"/>
      </w:pPr>
    </w:lvl>
    <w:lvl w:ilvl="8" w:tplc="0409001B" w:tentative="1">
      <w:start w:val="1"/>
      <w:numFmt w:val="lowerRoman"/>
      <w:lvlText w:val="%9."/>
      <w:lvlJc w:val="right"/>
      <w:pPr>
        <w:ind w:left="5764" w:hanging="420"/>
      </w:pPr>
    </w:lvl>
  </w:abstractNum>
  <w:abstractNum w:abstractNumId="5" w15:restartNumberingAfterBreak="0">
    <w:nsid w:val="2B983203"/>
    <w:multiLevelType w:val="hybridMultilevel"/>
    <w:tmpl w:val="189A4106"/>
    <w:lvl w:ilvl="0" w:tplc="A40E4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2BB20A04"/>
    <w:multiLevelType w:val="hybridMultilevel"/>
    <w:tmpl w:val="431019A6"/>
    <w:lvl w:ilvl="0" w:tplc="A40E4B3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3853753B"/>
    <w:multiLevelType w:val="hybridMultilevel"/>
    <w:tmpl w:val="E070C276"/>
    <w:lvl w:ilvl="0" w:tplc="EBF0128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38A70FE1"/>
    <w:multiLevelType w:val="hybridMultilevel"/>
    <w:tmpl w:val="D966D3F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9283B8E"/>
    <w:multiLevelType w:val="hybridMultilevel"/>
    <w:tmpl w:val="A41EC61A"/>
    <w:lvl w:ilvl="0" w:tplc="7426606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A445686"/>
    <w:multiLevelType w:val="hybridMultilevel"/>
    <w:tmpl w:val="1BEC6D96"/>
    <w:lvl w:ilvl="0" w:tplc="5BB823D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54B606F3"/>
    <w:multiLevelType w:val="hybridMultilevel"/>
    <w:tmpl w:val="D026C100"/>
    <w:lvl w:ilvl="0" w:tplc="C566574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552E08D8"/>
    <w:multiLevelType w:val="hybridMultilevel"/>
    <w:tmpl w:val="48A44BC4"/>
    <w:lvl w:ilvl="0" w:tplc="45703E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557F3CEF"/>
    <w:multiLevelType w:val="hybridMultilevel"/>
    <w:tmpl w:val="5C4C6C82"/>
    <w:lvl w:ilvl="0" w:tplc="D4BE10F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57552734"/>
    <w:multiLevelType w:val="hybridMultilevel"/>
    <w:tmpl w:val="59C6753A"/>
    <w:lvl w:ilvl="0" w:tplc="4ACE196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88A60AE"/>
    <w:multiLevelType w:val="multilevel"/>
    <w:tmpl w:val="735884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563" w:hanging="56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03B0F39"/>
    <w:multiLevelType w:val="hybridMultilevel"/>
    <w:tmpl w:val="857670C4"/>
    <w:lvl w:ilvl="0" w:tplc="8B8C1B4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63AC1B7C"/>
    <w:multiLevelType w:val="hybridMultilevel"/>
    <w:tmpl w:val="0FAC85D8"/>
    <w:lvl w:ilvl="0" w:tplc="919EF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57D3FBC"/>
    <w:multiLevelType w:val="multilevel"/>
    <w:tmpl w:val="6EFC2234"/>
    <w:lvl w:ilvl="0">
      <w:start w:val="1"/>
      <w:numFmt w:val="upperLetter"/>
      <w:pStyle w:val="a"/>
      <w:suff w:val="nothing"/>
      <w:lvlText w:val="附　录　%1"/>
      <w:lvlJc w:val="left"/>
      <w:pPr>
        <w:ind w:left="432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432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432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432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432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432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8714"/>
        </w:tabs>
        <w:ind w:left="871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9422"/>
        </w:tabs>
        <w:ind w:left="9422" w:hanging="1700"/>
      </w:pPr>
      <w:rPr>
        <w:rFonts w:hint="eastAsia"/>
      </w:rPr>
    </w:lvl>
  </w:abstractNum>
  <w:abstractNum w:abstractNumId="19" w15:restartNumberingAfterBreak="0">
    <w:nsid w:val="669357FD"/>
    <w:multiLevelType w:val="hybridMultilevel"/>
    <w:tmpl w:val="F3743678"/>
    <w:lvl w:ilvl="0" w:tplc="C5E0966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6DEA70FC"/>
    <w:multiLevelType w:val="multilevel"/>
    <w:tmpl w:val="780CC0F8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1" w15:restartNumberingAfterBreak="0">
    <w:nsid w:val="708F67A8"/>
    <w:multiLevelType w:val="hybridMultilevel"/>
    <w:tmpl w:val="0DA01556"/>
    <w:lvl w:ilvl="0" w:tplc="0BEEF71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38C088F"/>
    <w:multiLevelType w:val="hybridMultilevel"/>
    <w:tmpl w:val="F642F940"/>
    <w:lvl w:ilvl="0" w:tplc="38DCAFF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74CF7A16"/>
    <w:multiLevelType w:val="hybridMultilevel"/>
    <w:tmpl w:val="7CE85A82"/>
    <w:lvl w:ilvl="0" w:tplc="1A70BE9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4" w15:restartNumberingAfterBreak="0">
    <w:nsid w:val="7F105FA2"/>
    <w:multiLevelType w:val="hybridMultilevel"/>
    <w:tmpl w:val="C1D8FB06"/>
    <w:lvl w:ilvl="0" w:tplc="57A6093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41706251">
    <w:abstractNumId w:val="14"/>
  </w:num>
  <w:num w:numId="2" w16cid:durableId="540945926">
    <w:abstractNumId w:val="24"/>
  </w:num>
  <w:num w:numId="3" w16cid:durableId="2101889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982964">
    <w:abstractNumId w:val="4"/>
  </w:num>
  <w:num w:numId="5" w16cid:durableId="629826512">
    <w:abstractNumId w:val="21"/>
  </w:num>
  <w:num w:numId="6" w16cid:durableId="1276519961">
    <w:abstractNumId w:val="20"/>
  </w:num>
  <w:num w:numId="7" w16cid:durableId="1302423408">
    <w:abstractNumId w:val="17"/>
  </w:num>
  <w:num w:numId="8" w16cid:durableId="377895000">
    <w:abstractNumId w:val="9"/>
  </w:num>
  <w:num w:numId="9" w16cid:durableId="1584487371">
    <w:abstractNumId w:val="18"/>
  </w:num>
  <w:num w:numId="10" w16cid:durableId="897790036">
    <w:abstractNumId w:val="12"/>
  </w:num>
  <w:num w:numId="11" w16cid:durableId="516236024">
    <w:abstractNumId w:val="0"/>
  </w:num>
  <w:num w:numId="12" w16cid:durableId="487476523">
    <w:abstractNumId w:val="3"/>
  </w:num>
  <w:num w:numId="13" w16cid:durableId="1939632516">
    <w:abstractNumId w:val="22"/>
  </w:num>
  <w:num w:numId="14" w16cid:durableId="173807024">
    <w:abstractNumId w:val="5"/>
  </w:num>
  <w:num w:numId="15" w16cid:durableId="738093510">
    <w:abstractNumId w:val="15"/>
  </w:num>
  <w:num w:numId="16" w16cid:durableId="398288566">
    <w:abstractNumId w:val="6"/>
  </w:num>
  <w:num w:numId="17" w16cid:durableId="942569029">
    <w:abstractNumId w:val="10"/>
  </w:num>
  <w:num w:numId="18" w16cid:durableId="1583567945">
    <w:abstractNumId w:val="19"/>
  </w:num>
  <w:num w:numId="19" w16cid:durableId="581720270">
    <w:abstractNumId w:val="16"/>
  </w:num>
  <w:num w:numId="20" w16cid:durableId="531069428">
    <w:abstractNumId w:val="23"/>
  </w:num>
  <w:num w:numId="21" w16cid:durableId="1477524127">
    <w:abstractNumId w:val="1"/>
  </w:num>
  <w:num w:numId="22" w16cid:durableId="195704618">
    <w:abstractNumId w:val="13"/>
  </w:num>
  <w:num w:numId="23" w16cid:durableId="1685932385">
    <w:abstractNumId w:val="2"/>
  </w:num>
  <w:num w:numId="24" w16cid:durableId="1686591188">
    <w:abstractNumId w:val="7"/>
  </w:num>
  <w:num w:numId="25" w16cid:durableId="1522934931">
    <w:abstractNumId w:val="11"/>
  </w:num>
  <w:num w:numId="26" w16cid:durableId="7456896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6E"/>
    <w:rsid w:val="00002EF7"/>
    <w:rsid w:val="00015585"/>
    <w:rsid w:val="000211B3"/>
    <w:rsid w:val="0004119F"/>
    <w:rsid w:val="000452DA"/>
    <w:rsid w:val="00050688"/>
    <w:rsid w:val="000509B4"/>
    <w:rsid w:val="00061ADD"/>
    <w:rsid w:val="00087A0B"/>
    <w:rsid w:val="000B6D6D"/>
    <w:rsid w:val="00100B8A"/>
    <w:rsid w:val="00126E68"/>
    <w:rsid w:val="00131B9F"/>
    <w:rsid w:val="001337D2"/>
    <w:rsid w:val="00133BDE"/>
    <w:rsid w:val="00143059"/>
    <w:rsid w:val="00155286"/>
    <w:rsid w:val="00183CB0"/>
    <w:rsid w:val="001B5081"/>
    <w:rsid w:val="001B6D57"/>
    <w:rsid w:val="002158BB"/>
    <w:rsid w:val="002238B7"/>
    <w:rsid w:val="00223CBE"/>
    <w:rsid w:val="00235FAA"/>
    <w:rsid w:val="0024600D"/>
    <w:rsid w:val="00300649"/>
    <w:rsid w:val="003104C8"/>
    <w:rsid w:val="00325CB2"/>
    <w:rsid w:val="00340CBB"/>
    <w:rsid w:val="00342E52"/>
    <w:rsid w:val="003620D2"/>
    <w:rsid w:val="003841DD"/>
    <w:rsid w:val="004340AE"/>
    <w:rsid w:val="004442DA"/>
    <w:rsid w:val="004A75BB"/>
    <w:rsid w:val="004B374A"/>
    <w:rsid w:val="004C3E95"/>
    <w:rsid w:val="00510A21"/>
    <w:rsid w:val="005161A3"/>
    <w:rsid w:val="00555575"/>
    <w:rsid w:val="00562786"/>
    <w:rsid w:val="00582FC5"/>
    <w:rsid w:val="005D77B2"/>
    <w:rsid w:val="005E7C69"/>
    <w:rsid w:val="005F09A3"/>
    <w:rsid w:val="00617969"/>
    <w:rsid w:val="00686D06"/>
    <w:rsid w:val="006E64A5"/>
    <w:rsid w:val="006F7577"/>
    <w:rsid w:val="00741612"/>
    <w:rsid w:val="007963A7"/>
    <w:rsid w:val="007A007B"/>
    <w:rsid w:val="007B0924"/>
    <w:rsid w:val="007E1A7A"/>
    <w:rsid w:val="00814845"/>
    <w:rsid w:val="00837170"/>
    <w:rsid w:val="008446BE"/>
    <w:rsid w:val="008B091D"/>
    <w:rsid w:val="008B2EEC"/>
    <w:rsid w:val="008B79AF"/>
    <w:rsid w:val="008B79FA"/>
    <w:rsid w:val="008C7BDA"/>
    <w:rsid w:val="009749CC"/>
    <w:rsid w:val="00986DB3"/>
    <w:rsid w:val="009A1B0E"/>
    <w:rsid w:val="009B1283"/>
    <w:rsid w:val="009B49DA"/>
    <w:rsid w:val="009C214C"/>
    <w:rsid w:val="009E223F"/>
    <w:rsid w:val="009E6221"/>
    <w:rsid w:val="00A22803"/>
    <w:rsid w:val="00A451FD"/>
    <w:rsid w:val="00A777F2"/>
    <w:rsid w:val="00A90EF3"/>
    <w:rsid w:val="00AA3BAE"/>
    <w:rsid w:val="00AA5968"/>
    <w:rsid w:val="00AB7301"/>
    <w:rsid w:val="00AE56DE"/>
    <w:rsid w:val="00AF3620"/>
    <w:rsid w:val="00B11036"/>
    <w:rsid w:val="00B114C4"/>
    <w:rsid w:val="00B272DC"/>
    <w:rsid w:val="00B6776E"/>
    <w:rsid w:val="00C063F0"/>
    <w:rsid w:val="00C12AF0"/>
    <w:rsid w:val="00C477C7"/>
    <w:rsid w:val="00C549C4"/>
    <w:rsid w:val="00CB16A2"/>
    <w:rsid w:val="00CE3F4E"/>
    <w:rsid w:val="00CE726E"/>
    <w:rsid w:val="00D30FBC"/>
    <w:rsid w:val="00D64AA7"/>
    <w:rsid w:val="00DB7654"/>
    <w:rsid w:val="00DD620C"/>
    <w:rsid w:val="00DE0AB2"/>
    <w:rsid w:val="00E15093"/>
    <w:rsid w:val="00E26386"/>
    <w:rsid w:val="00E9051A"/>
    <w:rsid w:val="00E97502"/>
    <w:rsid w:val="00EC1529"/>
    <w:rsid w:val="00ED6BA8"/>
    <w:rsid w:val="00EF45CA"/>
    <w:rsid w:val="00F037DF"/>
    <w:rsid w:val="00F16A49"/>
    <w:rsid w:val="00F205AA"/>
    <w:rsid w:val="00F30BCF"/>
    <w:rsid w:val="00F64EDB"/>
    <w:rsid w:val="00F73963"/>
    <w:rsid w:val="00FC681E"/>
    <w:rsid w:val="00FC7BFA"/>
    <w:rsid w:val="00FD1681"/>
    <w:rsid w:val="00FD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EA233"/>
  <w15:chartTrackingRefBased/>
  <w15:docId w15:val="{53DCC17B-F069-F04A-879C-410F7BA5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CE726E"/>
    <w:rPr>
      <w:rFonts w:ascii="宋体" w:eastAsia="宋体" w:hAnsi="宋体" w:cs="宋体"/>
      <w:kern w:val="0"/>
      <w:sz w:val="24"/>
      <w14:ligatures w14:val="none"/>
    </w:rPr>
  </w:style>
  <w:style w:type="paragraph" w:styleId="1">
    <w:name w:val="heading 1"/>
    <w:basedOn w:val="a2"/>
    <w:next w:val="a2"/>
    <w:link w:val="10"/>
    <w:uiPriority w:val="9"/>
    <w:qFormat/>
    <w:rsid w:val="00CE726E"/>
    <w:pPr>
      <w:keepNext/>
      <w:keepLines/>
      <w:widowControl w:val="0"/>
      <w:adjustRightInd w:val="0"/>
      <w:snapToGrid w:val="0"/>
      <w:spacing w:beforeLines="100" w:before="100" w:afterLines="100" w:after="100" w:line="360" w:lineRule="auto"/>
      <w:jc w:val="center"/>
      <w:outlineLvl w:val="0"/>
    </w:pPr>
    <w:rPr>
      <w:rFonts w:ascii="Times New Roman" w:eastAsia="仿宋" w:hAnsi="Times New Roman" w:cs="Times New Roman"/>
      <w:b/>
      <w:bCs/>
      <w:kern w:val="44"/>
      <w:sz w:val="32"/>
      <w:szCs w:val="44"/>
    </w:rPr>
  </w:style>
  <w:style w:type="paragraph" w:styleId="2">
    <w:name w:val="heading 2"/>
    <w:basedOn w:val="a2"/>
    <w:next w:val="a2"/>
    <w:link w:val="20"/>
    <w:uiPriority w:val="9"/>
    <w:unhideWhenUsed/>
    <w:qFormat/>
    <w:rsid w:val="00CE726E"/>
    <w:pPr>
      <w:keepNext/>
      <w:keepLines/>
      <w:widowControl w:val="0"/>
      <w:adjustRightInd w:val="0"/>
      <w:snapToGrid w:val="0"/>
      <w:spacing w:beforeLines="100" w:before="100" w:afterLines="100" w:after="100" w:line="360" w:lineRule="auto"/>
      <w:jc w:val="both"/>
      <w:outlineLvl w:val="1"/>
    </w:pPr>
    <w:rPr>
      <w:rFonts w:ascii="Times New Roman" w:eastAsia="仿宋" w:hAnsi="Times New Roman" w:cstheme="majorBidi"/>
      <w:b/>
      <w:bCs/>
      <w:kern w:val="2"/>
      <w:sz w:val="30"/>
      <w:szCs w:val="32"/>
    </w:rPr>
  </w:style>
  <w:style w:type="paragraph" w:styleId="3">
    <w:name w:val="heading 3"/>
    <w:basedOn w:val="a2"/>
    <w:next w:val="a2"/>
    <w:link w:val="30"/>
    <w:uiPriority w:val="9"/>
    <w:unhideWhenUsed/>
    <w:qFormat/>
    <w:rsid w:val="00CE726E"/>
    <w:pPr>
      <w:keepNext/>
      <w:keepLines/>
      <w:widowControl w:val="0"/>
      <w:adjustRightInd w:val="0"/>
      <w:snapToGrid w:val="0"/>
      <w:spacing w:line="360" w:lineRule="auto"/>
      <w:jc w:val="both"/>
      <w:outlineLvl w:val="2"/>
    </w:pPr>
    <w:rPr>
      <w:rFonts w:ascii="Times New Roman" w:eastAsia="仿宋" w:hAnsi="Times New Roman" w:cs="Times New Roman"/>
      <w:b/>
      <w:bCs/>
      <w:kern w:val="2"/>
      <w:sz w:val="28"/>
      <w:szCs w:val="32"/>
    </w:rPr>
  </w:style>
  <w:style w:type="paragraph" w:styleId="4">
    <w:name w:val="heading 4"/>
    <w:basedOn w:val="a2"/>
    <w:next w:val="a2"/>
    <w:link w:val="40"/>
    <w:uiPriority w:val="9"/>
    <w:unhideWhenUsed/>
    <w:qFormat/>
    <w:rsid w:val="00CE726E"/>
    <w:pPr>
      <w:keepNext/>
      <w:keepLines/>
      <w:widowControl w:val="0"/>
      <w:adjustRightInd w:val="0"/>
      <w:snapToGrid w:val="0"/>
      <w:spacing w:line="360" w:lineRule="auto"/>
      <w:jc w:val="both"/>
      <w:outlineLvl w:val="3"/>
    </w:pPr>
    <w:rPr>
      <w:rFonts w:ascii="Times New Roman" w:eastAsia="仿宋" w:hAnsi="Times New Roman" w:cstheme="majorBidi"/>
      <w:b/>
      <w:bCs/>
      <w:kern w:val="2"/>
      <w:szCs w:val="28"/>
    </w:rPr>
  </w:style>
  <w:style w:type="paragraph" w:styleId="5">
    <w:name w:val="heading 5"/>
    <w:basedOn w:val="a2"/>
    <w:next w:val="a2"/>
    <w:link w:val="50"/>
    <w:uiPriority w:val="9"/>
    <w:unhideWhenUsed/>
    <w:qFormat/>
    <w:rsid w:val="00CE726E"/>
    <w:pPr>
      <w:keepNext/>
      <w:keepLines/>
      <w:widowControl w:val="0"/>
      <w:spacing w:line="360" w:lineRule="auto"/>
      <w:jc w:val="both"/>
      <w:outlineLvl w:val="4"/>
    </w:pPr>
    <w:rPr>
      <w:rFonts w:ascii="Times New Roman" w:eastAsia="仿宋" w:hAnsi="Times New Roman" w:cs="Times New Roman"/>
      <w:b/>
      <w:bCs/>
      <w:kern w:val="2"/>
      <w:szCs w:val="28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CE726E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CE726E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CE726E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CE726E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标题 1 字符"/>
    <w:basedOn w:val="a3"/>
    <w:link w:val="1"/>
    <w:uiPriority w:val="9"/>
    <w:rsid w:val="00CE726E"/>
    <w:rPr>
      <w:rFonts w:ascii="Times New Roman" w:eastAsia="仿宋" w:hAnsi="Times New Roman" w:cs="Times New Roman"/>
      <w:b/>
      <w:bCs/>
      <w:kern w:val="44"/>
      <w:sz w:val="32"/>
      <w:szCs w:val="44"/>
      <w14:ligatures w14:val="none"/>
    </w:rPr>
  </w:style>
  <w:style w:type="character" w:customStyle="1" w:styleId="20">
    <w:name w:val="标题 2 字符"/>
    <w:basedOn w:val="a3"/>
    <w:link w:val="2"/>
    <w:uiPriority w:val="9"/>
    <w:rsid w:val="00CE726E"/>
    <w:rPr>
      <w:rFonts w:ascii="Times New Roman" w:eastAsia="仿宋" w:hAnsi="Times New Roman" w:cstheme="majorBidi"/>
      <w:b/>
      <w:bCs/>
      <w:sz w:val="30"/>
      <w:szCs w:val="32"/>
      <w14:ligatures w14:val="none"/>
    </w:rPr>
  </w:style>
  <w:style w:type="character" w:customStyle="1" w:styleId="30">
    <w:name w:val="标题 3 字符"/>
    <w:basedOn w:val="a3"/>
    <w:link w:val="3"/>
    <w:uiPriority w:val="9"/>
    <w:rsid w:val="00CE726E"/>
    <w:rPr>
      <w:rFonts w:ascii="Times New Roman" w:eastAsia="仿宋" w:hAnsi="Times New Roman" w:cs="Times New Roman"/>
      <w:b/>
      <w:bCs/>
      <w:sz w:val="28"/>
      <w:szCs w:val="32"/>
      <w14:ligatures w14:val="none"/>
    </w:rPr>
  </w:style>
  <w:style w:type="character" w:customStyle="1" w:styleId="40">
    <w:name w:val="标题 4 字符"/>
    <w:basedOn w:val="a3"/>
    <w:link w:val="4"/>
    <w:uiPriority w:val="9"/>
    <w:rsid w:val="00CE726E"/>
    <w:rPr>
      <w:rFonts w:ascii="Times New Roman" w:eastAsia="仿宋" w:hAnsi="Times New Roman" w:cstheme="majorBidi"/>
      <w:b/>
      <w:bCs/>
      <w:sz w:val="24"/>
      <w:szCs w:val="28"/>
      <w14:ligatures w14:val="none"/>
    </w:rPr>
  </w:style>
  <w:style w:type="character" w:customStyle="1" w:styleId="50">
    <w:name w:val="标题 5 字符"/>
    <w:basedOn w:val="a3"/>
    <w:link w:val="5"/>
    <w:uiPriority w:val="9"/>
    <w:rsid w:val="00CE726E"/>
    <w:rPr>
      <w:rFonts w:ascii="Times New Roman" w:eastAsia="仿宋" w:hAnsi="Times New Roman" w:cs="Times New Roman"/>
      <w:b/>
      <w:bCs/>
      <w:sz w:val="24"/>
      <w:szCs w:val="28"/>
      <w14:ligatures w14:val="none"/>
    </w:rPr>
  </w:style>
  <w:style w:type="character" w:customStyle="1" w:styleId="60">
    <w:name w:val="标题 6 字符"/>
    <w:basedOn w:val="a3"/>
    <w:link w:val="6"/>
    <w:uiPriority w:val="9"/>
    <w:semiHidden/>
    <w:rsid w:val="00CE726E"/>
    <w:rPr>
      <w:rFonts w:cstheme="majorBidi"/>
      <w:b/>
      <w:bCs/>
      <w:color w:val="2F5496" w:themeColor="accent1" w:themeShade="BF"/>
      <w:szCs w:val="22"/>
      <w14:ligatures w14:val="none"/>
    </w:rPr>
  </w:style>
  <w:style w:type="character" w:customStyle="1" w:styleId="70">
    <w:name w:val="标题 7 字符"/>
    <w:basedOn w:val="a3"/>
    <w:link w:val="7"/>
    <w:uiPriority w:val="9"/>
    <w:semiHidden/>
    <w:rsid w:val="00CE726E"/>
    <w:rPr>
      <w:rFonts w:cstheme="majorBidi"/>
      <w:b/>
      <w:bCs/>
      <w:color w:val="595959" w:themeColor="text1" w:themeTint="A6"/>
      <w:szCs w:val="22"/>
      <w14:ligatures w14:val="none"/>
    </w:rPr>
  </w:style>
  <w:style w:type="character" w:customStyle="1" w:styleId="80">
    <w:name w:val="标题 8 字符"/>
    <w:basedOn w:val="a3"/>
    <w:link w:val="8"/>
    <w:uiPriority w:val="9"/>
    <w:semiHidden/>
    <w:rsid w:val="00CE726E"/>
    <w:rPr>
      <w:rFonts w:cstheme="majorBidi"/>
      <w:color w:val="595959" w:themeColor="text1" w:themeTint="A6"/>
      <w:szCs w:val="22"/>
      <w14:ligatures w14:val="none"/>
    </w:rPr>
  </w:style>
  <w:style w:type="character" w:customStyle="1" w:styleId="90">
    <w:name w:val="标题 9 字符"/>
    <w:basedOn w:val="a3"/>
    <w:link w:val="9"/>
    <w:uiPriority w:val="9"/>
    <w:semiHidden/>
    <w:rsid w:val="00CE726E"/>
    <w:rPr>
      <w:rFonts w:eastAsiaTheme="majorEastAsia" w:cstheme="majorBidi"/>
      <w:color w:val="595959" w:themeColor="text1" w:themeTint="A6"/>
      <w:szCs w:val="22"/>
      <w14:ligatures w14:val="none"/>
    </w:rPr>
  </w:style>
  <w:style w:type="paragraph" w:styleId="a6">
    <w:name w:val="header"/>
    <w:basedOn w:val="a2"/>
    <w:link w:val="a7"/>
    <w:uiPriority w:val="99"/>
    <w:unhideWhenUsed/>
    <w:rsid w:val="00CE726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眉 字符"/>
    <w:basedOn w:val="a3"/>
    <w:link w:val="a6"/>
    <w:uiPriority w:val="99"/>
    <w:rsid w:val="00CE726E"/>
    <w:rPr>
      <w:sz w:val="18"/>
      <w:szCs w:val="18"/>
      <w14:ligatures w14:val="none"/>
    </w:rPr>
  </w:style>
  <w:style w:type="paragraph" w:styleId="a8">
    <w:name w:val="footer"/>
    <w:basedOn w:val="a2"/>
    <w:link w:val="a9"/>
    <w:uiPriority w:val="99"/>
    <w:unhideWhenUsed/>
    <w:rsid w:val="00CE726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页脚 字符"/>
    <w:basedOn w:val="a3"/>
    <w:link w:val="a8"/>
    <w:uiPriority w:val="99"/>
    <w:rsid w:val="00CE726E"/>
    <w:rPr>
      <w:sz w:val="18"/>
      <w:szCs w:val="18"/>
      <w14:ligatures w14:val="none"/>
    </w:rPr>
  </w:style>
  <w:style w:type="table" w:styleId="aa">
    <w:name w:val="Table Grid"/>
    <w:basedOn w:val="a4"/>
    <w:uiPriority w:val="59"/>
    <w:rsid w:val="00CE726E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2"/>
    <w:link w:val="EndNoteBibliographyTitle0"/>
    <w:rsid w:val="00CE726E"/>
    <w:pPr>
      <w:widowControl w:val="0"/>
      <w:jc w:val="center"/>
    </w:pPr>
    <w:rPr>
      <w:rFonts w:ascii="DengXian" w:eastAsia="DengXian" w:hAnsi="DengXian" w:cstheme="minorBidi"/>
      <w:noProof/>
      <w:kern w:val="2"/>
      <w:sz w:val="20"/>
      <w:szCs w:val="22"/>
    </w:rPr>
  </w:style>
  <w:style w:type="character" w:customStyle="1" w:styleId="EndNoteBibliographyTitle0">
    <w:name w:val="EndNote Bibliography Title 字符"/>
    <w:basedOn w:val="a3"/>
    <w:link w:val="EndNoteBibliographyTitle"/>
    <w:rsid w:val="00CE726E"/>
    <w:rPr>
      <w:rFonts w:ascii="DengXian" w:eastAsia="DengXian" w:hAnsi="DengXian"/>
      <w:noProof/>
      <w:sz w:val="20"/>
      <w:szCs w:val="22"/>
      <w14:ligatures w14:val="none"/>
    </w:rPr>
  </w:style>
  <w:style w:type="paragraph" w:customStyle="1" w:styleId="EndNoteBibliography">
    <w:name w:val="EndNote Bibliography"/>
    <w:basedOn w:val="a2"/>
    <w:link w:val="EndNoteBibliography0"/>
    <w:rsid w:val="00CE726E"/>
    <w:pPr>
      <w:widowControl w:val="0"/>
      <w:jc w:val="both"/>
    </w:pPr>
    <w:rPr>
      <w:rFonts w:ascii="DengXian" w:eastAsia="DengXian" w:hAnsi="DengXian" w:cstheme="minorBidi"/>
      <w:noProof/>
      <w:kern w:val="2"/>
      <w:sz w:val="20"/>
      <w:szCs w:val="22"/>
    </w:rPr>
  </w:style>
  <w:style w:type="character" w:customStyle="1" w:styleId="EndNoteBibliography0">
    <w:name w:val="EndNote Bibliography 字符"/>
    <w:basedOn w:val="a3"/>
    <w:link w:val="EndNoteBibliography"/>
    <w:rsid w:val="00CE726E"/>
    <w:rPr>
      <w:rFonts w:ascii="DengXian" w:eastAsia="DengXian" w:hAnsi="DengXian"/>
      <w:noProof/>
      <w:sz w:val="20"/>
      <w:szCs w:val="22"/>
      <w14:ligatures w14:val="none"/>
    </w:rPr>
  </w:style>
  <w:style w:type="paragraph" w:styleId="ab">
    <w:name w:val="List Paragraph"/>
    <w:basedOn w:val="a2"/>
    <w:uiPriority w:val="34"/>
    <w:qFormat/>
    <w:rsid w:val="00CE726E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51">
    <w:name w:val="font51"/>
    <w:qFormat/>
    <w:rsid w:val="00CE726E"/>
    <w:rPr>
      <w:rFonts w:ascii="Times New Roman Regular" w:eastAsia="Times New Roman Regular" w:hAnsi="Times New Roman Regular" w:cs="Times New Roman Regular" w:hint="default"/>
      <w:color w:val="000000"/>
      <w:sz w:val="20"/>
      <w:szCs w:val="20"/>
      <w:u w:val="none"/>
    </w:rPr>
  </w:style>
  <w:style w:type="character" w:customStyle="1" w:styleId="font11">
    <w:name w:val="font11"/>
    <w:qFormat/>
    <w:rsid w:val="00CE726E"/>
    <w:rPr>
      <w:rFonts w:ascii="Times New Roman Regular" w:eastAsia="Times New Roman Regular" w:hAnsi="Times New Roman Regular" w:cs="Times New Roman Regular" w:hint="default"/>
      <w:i/>
      <w:color w:val="000000"/>
      <w:sz w:val="20"/>
      <w:szCs w:val="20"/>
      <w:u w:val="none"/>
    </w:rPr>
  </w:style>
  <w:style w:type="character" w:customStyle="1" w:styleId="font01">
    <w:name w:val="font01"/>
    <w:qFormat/>
    <w:rsid w:val="00CE726E"/>
    <w:rPr>
      <w:rFonts w:ascii="Times New Roman Regular" w:eastAsia="Times New Roman Regular" w:hAnsi="Times New Roman Regular" w:cs="Times New Roman Regular" w:hint="default"/>
      <w:color w:val="000000"/>
      <w:sz w:val="20"/>
      <w:szCs w:val="20"/>
      <w:u w:val="none"/>
      <w:vertAlign w:val="superscript"/>
    </w:rPr>
  </w:style>
  <w:style w:type="character" w:styleId="ac">
    <w:name w:val="Hyperlink"/>
    <w:basedOn w:val="a3"/>
    <w:uiPriority w:val="99"/>
    <w:unhideWhenUsed/>
    <w:rsid w:val="00CE726E"/>
    <w:rPr>
      <w:color w:val="0563C1" w:themeColor="hyperlink"/>
      <w:u w:val="single"/>
    </w:rPr>
  </w:style>
  <w:style w:type="character" w:styleId="ad">
    <w:name w:val="Unresolved Mention"/>
    <w:basedOn w:val="a3"/>
    <w:uiPriority w:val="99"/>
    <w:semiHidden/>
    <w:unhideWhenUsed/>
    <w:rsid w:val="00CE726E"/>
    <w:rPr>
      <w:color w:val="605E5C"/>
      <w:shd w:val="clear" w:color="auto" w:fill="E1DFDD"/>
    </w:rPr>
  </w:style>
  <w:style w:type="character" w:styleId="ae">
    <w:name w:val="FollowedHyperlink"/>
    <w:basedOn w:val="a3"/>
    <w:uiPriority w:val="99"/>
    <w:semiHidden/>
    <w:unhideWhenUsed/>
    <w:rsid w:val="00CE726E"/>
    <w:rPr>
      <w:color w:val="954F72" w:themeColor="followedHyperlink"/>
      <w:u w:val="single"/>
    </w:rPr>
  </w:style>
  <w:style w:type="character" w:styleId="af">
    <w:name w:val="Emphasis"/>
    <w:basedOn w:val="a3"/>
    <w:uiPriority w:val="20"/>
    <w:qFormat/>
    <w:rsid w:val="00CE726E"/>
    <w:rPr>
      <w:i/>
      <w:iCs/>
    </w:rPr>
  </w:style>
  <w:style w:type="paragraph" w:styleId="af0">
    <w:name w:val="Revision"/>
    <w:hidden/>
    <w:uiPriority w:val="99"/>
    <w:semiHidden/>
    <w:rsid w:val="00CE726E"/>
    <w:rPr>
      <w:szCs w:val="22"/>
      <w14:ligatures w14:val="none"/>
    </w:rPr>
  </w:style>
  <w:style w:type="paragraph" w:customStyle="1" w:styleId="a">
    <w:name w:val="附录四级条标题"/>
    <w:basedOn w:val="a2"/>
    <w:next w:val="a2"/>
    <w:rsid w:val="00CE726E"/>
    <w:pPr>
      <w:numPr>
        <w:numId w:val="9"/>
      </w:numPr>
      <w:wordWrap w:val="0"/>
      <w:overflowPunct w:val="0"/>
      <w:autoSpaceDE w:val="0"/>
      <w:autoSpaceDN w:val="0"/>
      <w:jc w:val="both"/>
      <w:textAlignment w:val="baseline"/>
      <w:outlineLvl w:val="5"/>
    </w:pPr>
    <w:rPr>
      <w:rFonts w:ascii="黑体" w:eastAsia="黑体" w:hAnsi="Times New Roman" w:cs="Times New Roman"/>
      <w:kern w:val="21"/>
      <w:sz w:val="21"/>
      <w:szCs w:val="20"/>
    </w:rPr>
  </w:style>
  <w:style w:type="paragraph" w:customStyle="1" w:styleId="a0">
    <w:name w:val="附录五级条标题"/>
    <w:basedOn w:val="a"/>
    <w:next w:val="a2"/>
    <w:rsid w:val="00CE726E"/>
    <w:pPr>
      <w:numPr>
        <w:ilvl w:val="1"/>
      </w:numPr>
      <w:outlineLvl w:val="6"/>
    </w:pPr>
  </w:style>
  <w:style w:type="paragraph" w:customStyle="1" w:styleId="a1">
    <w:name w:val="列项——"/>
    <w:rsid w:val="00CE726E"/>
    <w:pPr>
      <w:widowControl w:val="0"/>
      <w:numPr>
        <w:ilvl w:val="2"/>
        <w:numId w:val="9"/>
      </w:numPr>
      <w:tabs>
        <w:tab w:val="num" w:pos="854"/>
      </w:tabs>
      <w:ind w:leftChars="200" w:left="200" w:hangingChars="200" w:hanging="200"/>
      <w:jc w:val="both"/>
    </w:pPr>
    <w:rPr>
      <w:rFonts w:ascii="宋体" w:eastAsia="宋体" w:hAnsi="Times New Roman" w:cs="Times New Roman"/>
      <w:kern w:val="0"/>
      <w:szCs w:val="20"/>
      <w14:ligatures w14:val="none"/>
    </w:rPr>
  </w:style>
  <w:style w:type="paragraph" w:styleId="TOC1">
    <w:name w:val="toc 1"/>
    <w:autoRedefine/>
    <w:uiPriority w:val="39"/>
    <w:rsid w:val="00CE726E"/>
    <w:pPr>
      <w:spacing w:before="120" w:after="120"/>
    </w:pPr>
    <w:rPr>
      <w:rFonts w:eastAsiaTheme="minorHAnsi" w:hAnsi="宋体" w:cs="宋体"/>
      <w:b/>
      <w:bCs/>
      <w:caps/>
      <w:kern w:val="0"/>
      <w:sz w:val="20"/>
      <w:szCs w:val="20"/>
      <w14:ligatures w14:val="none"/>
    </w:rPr>
  </w:style>
  <w:style w:type="paragraph" w:styleId="af1">
    <w:name w:val="Title"/>
    <w:basedOn w:val="a2"/>
    <w:next w:val="a2"/>
    <w:link w:val="af2"/>
    <w:uiPriority w:val="10"/>
    <w:qFormat/>
    <w:rsid w:val="00CE726E"/>
    <w:pPr>
      <w:widowControl w:val="0"/>
      <w:adjustRightInd w:val="0"/>
      <w:snapToGrid w:val="0"/>
      <w:spacing w:beforeLines="100" w:before="100" w:afterLines="100" w:after="100" w:line="360" w:lineRule="auto"/>
      <w:jc w:val="center"/>
    </w:pPr>
    <w:rPr>
      <w:rFonts w:ascii="Times New Roman" w:eastAsia="仿宋" w:hAnsi="Times New Roman" w:cstheme="majorBidi"/>
      <w:b/>
      <w:bCs/>
      <w:kern w:val="2"/>
      <w:sz w:val="36"/>
      <w:szCs w:val="32"/>
    </w:rPr>
  </w:style>
  <w:style w:type="character" w:customStyle="1" w:styleId="af2">
    <w:name w:val="标题 字符"/>
    <w:basedOn w:val="a3"/>
    <w:link w:val="af1"/>
    <w:uiPriority w:val="10"/>
    <w:rsid w:val="00CE726E"/>
    <w:rPr>
      <w:rFonts w:ascii="Times New Roman" w:eastAsia="仿宋" w:hAnsi="Times New Roman" w:cstheme="majorBidi"/>
      <w:b/>
      <w:bCs/>
      <w:sz w:val="36"/>
      <w:szCs w:val="32"/>
      <w14:ligatures w14:val="none"/>
    </w:rPr>
  </w:style>
  <w:style w:type="paragraph" w:customStyle="1" w:styleId="af3">
    <w:name w:val="表格 表目录"/>
    <w:basedOn w:val="a2"/>
    <w:next w:val="a2"/>
    <w:link w:val="af4"/>
    <w:qFormat/>
    <w:rsid w:val="00CE726E"/>
    <w:pPr>
      <w:widowControl w:val="0"/>
      <w:adjustRightInd w:val="0"/>
      <w:snapToGrid w:val="0"/>
      <w:spacing w:line="360" w:lineRule="auto"/>
      <w:jc w:val="center"/>
    </w:pPr>
    <w:rPr>
      <w:rFonts w:ascii="Times New Roman" w:eastAsia="仿宋" w:hAnsi="Times New Roman" w:cstheme="majorBidi"/>
      <w:b/>
      <w:bCs/>
      <w:kern w:val="2"/>
      <w:szCs w:val="32"/>
    </w:rPr>
  </w:style>
  <w:style w:type="character" w:customStyle="1" w:styleId="af4">
    <w:name w:val="表格 表目录 字符"/>
    <w:basedOn w:val="af2"/>
    <w:link w:val="af3"/>
    <w:rsid w:val="00CE726E"/>
    <w:rPr>
      <w:rFonts w:ascii="Times New Roman" w:eastAsia="仿宋" w:hAnsi="Times New Roman" w:cstheme="majorBidi"/>
      <w:b/>
      <w:bCs/>
      <w:sz w:val="24"/>
      <w:szCs w:val="32"/>
      <w14:ligatures w14:val="none"/>
    </w:rPr>
  </w:style>
  <w:style w:type="paragraph" w:styleId="af5">
    <w:name w:val="Plain Text"/>
    <w:basedOn w:val="a2"/>
    <w:link w:val="af6"/>
    <w:uiPriority w:val="99"/>
    <w:unhideWhenUsed/>
    <w:qFormat/>
    <w:rsid w:val="00CE726E"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ascii="Times New Roman" w:eastAsia="仿宋" w:hAnsi="Times New Roman" w:cs="Courier New"/>
      <w:kern w:val="2"/>
      <w:szCs w:val="21"/>
    </w:rPr>
  </w:style>
  <w:style w:type="character" w:customStyle="1" w:styleId="af6">
    <w:name w:val="纯文本 字符"/>
    <w:basedOn w:val="a3"/>
    <w:link w:val="af5"/>
    <w:uiPriority w:val="99"/>
    <w:rsid w:val="00CE726E"/>
    <w:rPr>
      <w:rFonts w:ascii="Times New Roman" w:eastAsia="仿宋" w:hAnsi="Times New Roman" w:cs="Courier New"/>
      <w:sz w:val="24"/>
      <w:szCs w:val="21"/>
      <w14:ligatures w14:val="none"/>
    </w:rPr>
  </w:style>
  <w:style w:type="paragraph" w:styleId="af7">
    <w:name w:val="Subtitle"/>
    <w:basedOn w:val="a2"/>
    <w:next w:val="a2"/>
    <w:link w:val="af8"/>
    <w:uiPriority w:val="11"/>
    <w:qFormat/>
    <w:rsid w:val="00CE726E"/>
    <w:pPr>
      <w:widowControl w:val="0"/>
      <w:adjustRightInd w:val="0"/>
      <w:snapToGrid w:val="0"/>
      <w:spacing w:beforeLines="100" w:before="100" w:afterLines="100" w:after="100" w:line="360" w:lineRule="auto"/>
      <w:jc w:val="center"/>
    </w:pPr>
    <w:rPr>
      <w:rFonts w:ascii="Times New Roman" w:eastAsia="仿宋" w:hAnsi="Times New Roman" w:cstheme="minorBidi"/>
      <w:b/>
      <w:bCs/>
      <w:kern w:val="28"/>
      <w:sz w:val="32"/>
      <w:szCs w:val="32"/>
    </w:rPr>
  </w:style>
  <w:style w:type="character" w:customStyle="1" w:styleId="af8">
    <w:name w:val="副标题 字符"/>
    <w:basedOn w:val="a3"/>
    <w:link w:val="af7"/>
    <w:uiPriority w:val="11"/>
    <w:rsid w:val="00CE726E"/>
    <w:rPr>
      <w:rFonts w:ascii="Times New Roman" w:eastAsia="仿宋" w:hAnsi="Times New Roman"/>
      <w:b/>
      <w:bCs/>
      <w:kern w:val="28"/>
      <w:sz w:val="32"/>
      <w:szCs w:val="32"/>
      <w14:ligatures w14:val="none"/>
    </w:rPr>
  </w:style>
  <w:style w:type="paragraph" w:styleId="af9">
    <w:name w:val="caption"/>
    <w:aliases w:val="图目录"/>
    <w:basedOn w:val="a2"/>
    <w:next w:val="a2"/>
    <w:uiPriority w:val="35"/>
    <w:unhideWhenUsed/>
    <w:qFormat/>
    <w:rsid w:val="00CE726E"/>
    <w:pPr>
      <w:widowControl w:val="0"/>
      <w:adjustRightInd w:val="0"/>
      <w:snapToGrid w:val="0"/>
      <w:spacing w:line="360" w:lineRule="auto"/>
      <w:jc w:val="both"/>
    </w:pPr>
    <w:rPr>
      <w:rFonts w:ascii="Times New Roman" w:eastAsia="仿宋" w:hAnsi="Times New Roman" w:cstheme="majorBidi"/>
      <w:b/>
      <w:bCs/>
      <w:kern w:val="2"/>
      <w:szCs w:val="32"/>
    </w:rPr>
  </w:style>
  <w:style w:type="character" w:styleId="afa">
    <w:name w:val="page number"/>
    <w:basedOn w:val="a3"/>
    <w:uiPriority w:val="99"/>
    <w:semiHidden/>
    <w:unhideWhenUsed/>
    <w:rsid w:val="00CE726E"/>
  </w:style>
  <w:style w:type="paragraph" w:styleId="TOC2">
    <w:name w:val="toc 2"/>
    <w:basedOn w:val="a2"/>
    <w:next w:val="a2"/>
    <w:autoRedefine/>
    <w:uiPriority w:val="39"/>
    <w:unhideWhenUsed/>
    <w:rsid w:val="00CE726E"/>
    <w:pPr>
      <w:ind w:left="240"/>
    </w:pPr>
    <w:rPr>
      <w:rFonts w:asciiTheme="minorHAnsi" w:eastAsiaTheme="minorHAnsi"/>
      <w:smallCaps/>
      <w:sz w:val="20"/>
      <w:szCs w:val="20"/>
    </w:rPr>
  </w:style>
  <w:style w:type="paragraph" w:styleId="TOC3">
    <w:name w:val="toc 3"/>
    <w:basedOn w:val="a2"/>
    <w:next w:val="a2"/>
    <w:autoRedefine/>
    <w:uiPriority w:val="39"/>
    <w:unhideWhenUsed/>
    <w:rsid w:val="00CE726E"/>
    <w:pPr>
      <w:ind w:left="480"/>
    </w:pPr>
    <w:rPr>
      <w:rFonts w:asciiTheme="minorHAnsi" w:eastAsiaTheme="minorHAnsi"/>
      <w:i/>
      <w:iCs/>
      <w:sz w:val="20"/>
      <w:szCs w:val="20"/>
    </w:rPr>
  </w:style>
  <w:style w:type="paragraph" w:styleId="TOC4">
    <w:name w:val="toc 4"/>
    <w:basedOn w:val="a2"/>
    <w:next w:val="a2"/>
    <w:autoRedefine/>
    <w:uiPriority w:val="39"/>
    <w:unhideWhenUsed/>
    <w:rsid w:val="00CE726E"/>
    <w:pPr>
      <w:ind w:left="720"/>
    </w:pPr>
    <w:rPr>
      <w:rFonts w:asciiTheme="minorHAnsi" w:eastAsiaTheme="minorHAnsi"/>
      <w:sz w:val="18"/>
      <w:szCs w:val="18"/>
    </w:rPr>
  </w:style>
  <w:style w:type="paragraph" w:styleId="TOC5">
    <w:name w:val="toc 5"/>
    <w:basedOn w:val="a2"/>
    <w:next w:val="a2"/>
    <w:autoRedefine/>
    <w:uiPriority w:val="39"/>
    <w:unhideWhenUsed/>
    <w:rsid w:val="00CE726E"/>
    <w:pPr>
      <w:ind w:left="960"/>
    </w:pPr>
    <w:rPr>
      <w:rFonts w:asciiTheme="minorHAnsi" w:eastAsiaTheme="minorHAnsi"/>
      <w:sz w:val="18"/>
      <w:szCs w:val="18"/>
    </w:rPr>
  </w:style>
  <w:style w:type="paragraph" w:styleId="TOC6">
    <w:name w:val="toc 6"/>
    <w:basedOn w:val="a2"/>
    <w:next w:val="a2"/>
    <w:autoRedefine/>
    <w:uiPriority w:val="39"/>
    <w:unhideWhenUsed/>
    <w:rsid w:val="00CE726E"/>
    <w:pPr>
      <w:ind w:left="1200"/>
    </w:pPr>
    <w:rPr>
      <w:rFonts w:asciiTheme="minorHAnsi" w:eastAsiaTheme="minorHAnsi"/>
      <w:sz w:val="18"/>
      <w:szCs w:val="18"/>
    </w:rPr>
  </w:style>
  <w:style w:type="paragraph" w:styleId="TOC7">
    <w:name w:val="toc 7"/>
    <w:basedOn w:val="a2"/>
    <w:next w:val="a2"/>
    <w:autoRedefine/>
    <w:uiPriority w:val="39"/>
    <w:unhideWhenUsed/>
    <w:rsid w:val="00CE726E"/>
    <w:pPr>
      <w:ind w:left="1440"/>
    </w:pPr>
    <w:rPr>
      <w:rFonts w:asciiTheme="minorHAnsi" w:eastAsiaTheme="minorHAnsi"/>
      <w:sz w:val="18"/>
      <w:szCs w:val="18"/>
    </w:rPr>
  </w:style>
  <w:style w:type="paragraph" w:styleId="TOC8">
    <w:name w:val="toc 8"/>
    <w:basedOn w:val="a2"/>
    <w:next w:val="a2"/>
    <w:autoRedefine/>
    <w:uiPriority w:val="39"/>
    <w:unhideWhenUsed/>
    <w:rsid w:val="00CE726E"/>
    <w:pPr>
      <w:ind w:left="1680"/>
    </w:pPr>
    <w:rPr>
      <w:rFonts w:asciiTheme="minorHAnsi" w:eastAsiaTheme="minorHAnsi"/>
      <w:sz w:val="18"/>
      <w:szCs w:val="18"/>
    </w:rPr>
  </w:style>
  <w:style w:type="paragraph" w:styleId="TOC9">
    <w:name w:val="toc 9"/>
    <w:basedOn w:val="a2"/>
    <w:next w:val="a2"/>
    <w:autoRedefine/>
    <w:uiPriority w:val="39"/>
    <w:unhideWhenUsed/>
    <w:rsid w:val="00CE726E"/>
    <w:pPr>
      <w:ind w:left="1920"/>
    </w:pPr>
    <w:rPr>
      <w:rFonts w:asciiTheme="minorHAnsi" w:eastAsiaTheme="minorHAnsi"/>
      <w:sz w:val="18"/>
      <w:szCs w:val="18"/>
    </w:rPr>
  </w:style>
  <w:style w:type="paragraph" w:styleId="afb">
    <w:name w:val="Balloon Text"/>
    <w:basedOn w:val="a2"/>
    <w:link w:val="afc"/>
    <w:uiPriority w:val="99"/>
    <w:semiHidden/>
    <w:unhideWhenUsed/>
    <w:rsid w:val="00CE726E"/>
    <w:pPr>
      <w:widowControl w:val="0"/>
      <w:jc w:val="both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c">
    <w:name w:val="批注框文本 字符"/>
    <w:basedOn w:val="a3"/>
    <w:link w:val="afb"/>
    <w:uiPriority w:val="99"/>
    <w:semiHidden/>
    <w:rsid w:val="00CE726E"/>
    <w:rPr>
      <w:sz w:val="18"/>
      <w:szCs w:val="18"/>
      <w14:ligatures w14:val="none"/>
    </w:rPr>
  </w:style>
  <w:style w:type="character" w:styleId="afd">
    <w:name w:val="annotation reference"/>
    <w:basedOn w:val="a3"/>
    <w:uiPriority w:val="99"/>
    <w:semiHidden/>
    <w:unhideWhenUsed/>
    <w:rsid w:val="00CE726E"/>
    <w:rPr>
      <w:sz w:val="21"/>
      <w:szCs w:val="21"/>
    </w:rPr>
  </w:style>
  <w:style w:type="paragraph" w:styleId="afe">
    <w:name w:val="annotation text"/>
    <w:basedOn w:val="a2"/>
    <w:link w:val="aff"/>
    <w:uiPriority w:val="99"/>
    <w:semiHidden/>
    <w:unhideWhenUsed/>
    <w:rsid w:val="00CE726E"/>
    <w:pPr>
      <w:widowControl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f">
    <w:name w:val="批注文字 字符"/>
    <w:basedOn w:val="a3"/>
    <w:link w:val="afe"/>
    <w:uiPriority w:val="99"/>
    <w:semiHidden/>
    <w:rsid w:val="00CE726E"/>
    <w:rPr>
      <w:szCs w:val="22"/>
      <w14:ligatures w14:val="none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CE726E"/>
    <w:rPr>
      <w:b/>
      <w:bCs/>
    </w:rPr>
  </w:style>
  <w:style w:type="character" w:customStyle="1" w:styleId="aff1">
    <w:name w:val="批注主题 字符"/>
    <w:basedOn w:val="aff"/>
    <w:link w:val="aff0"/>
    <w:uiPriority w:val="99"/>
    <w:semiHidden/>
    <w:rsid w:val="00CE726E"/>
    <w:rPr>
      <w:b/>
      <w:bCs/>
      <w:szCs w:val="22"/>
      <w14:ligatures w14:val="none"/>
    </w:rPr>
  </w:style>
  <w:style w:type="paragraph" w:styleId="TOC">
    <w:name w:val="TOC Heading"/>
    <w:basedOn w:val="1"/>
    <w:next w:val="a2"/>
    <w:uiPriority w:val="39"/>
    <w:unhideWhenUsed/>
    <w:qFormat/>
    <w:rsid w:val="00CE726E"/>
    <w:pPr>
      <w:widowControl/>
      <w:adjustRightInd/>
      <w:snapToGrid/>
      <w:spacing w:beforeLines="0" w:before="480" w:afterLines="0" w:after="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table" w:styleId="51">
    <w:name w:val="Plain Table 5"/>
    <w:basedOn w:val="a4"/>
    <w:uiPriority w:val="45"/>
    <w:rsid w:val="00CE726E"/>
    <w:rPr>
      <w:szCs w:val="22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2">
    <w:name w:val="Quote"/>
    <w:basedOn w:val="a2"/>
    <w:next w:val="a2"/>
    <w:link w:val="aff3"/>
    <w:uiPriority w:val="29"/>
    <w:qFormat/>
    <w:rsid w:val="00CE726E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ff3">
    <w:name w:val="引用 字符"/>
    <w:basedOn w:val="a3"/>
    <w:link w:val="aff2"/>
    <w:uiPriority w:val="29"/>
    <w:rsid w:val="00CE726E"/>
    <w:rPr>
      <w:i/>
      <w:iCs/>
      <w:color w:val="404040" w:themeColor="text1" w:themeTint="BF"/>
      <w:szCs w:val="22"/>
      <w14:ligatures w14:val="none"/>
    </w:rPr>
  </w:style>
  <w:style w:type="character" w:styleId="aff4">
    <w:name w:val="Intense Emphasis"/>
    <w:basedOn w:val="a3"/>
    <w:uiPriority w:val="21"/>
    <w:qFormat/>
    <w:rsid w:val="00CE726E"/>
    <w:rPr>
      <w:i/>
      <w:iCs/>
      <w:color w:val="2F5496" w:themeColor="accent1" w:themeShade="BF"/>
    </w:rPr>
  </w:style>
  <w:style w:type="paragraph" w:styleId="aff5">
    <w:name w:val="Intense Quote"/>
    <w:basedOn w:val="a2"/>
    <w:next w:val="a2"/>
    <w:link w:val="aff6"/>
    <w:uiPriority w:val="30"/>
    <w:qFormat/>
    <w:rsid w:val="00CE726E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</w:rPr>
  </w:style>
  <w:style w:type="character" w:customStyle="1" w:styleId="aff6">
    <w:name w:val="明显引用 字符"/>
    <w:basedOn w:val="a3"/>
    <w:link w:val="aff5"/>
    <w:uiPriority w:val="30"/>
    <w:rsid w:val="00CE726E"/>
    <w:rPr>
      <w:i/>
      <w:iCs/>
      <w:color w:val="2F5496" w:themeColor="accent1" w:themeShade="BF"/>
      <w:szCs w:val="22"/>
      <w14:ligatures w14:val="none"/>
    </w:rPr>
  </w:style>
  <w:style w:type="character" w:styleId="aff7">
    <w:name w:val="Intense Reference"/>
    <w:basedOn w:val="a3"/>
    <w:uiPriority w:val="32"/>
    <w:qFormat/>
    <w:rsid w:val="00CE726E"/>
    <w:rPr>
      <w:b/>
      <w:bCs/>
      <w:smallCaps/>
      <w:color w:val="2F5496" w:themeColor="accent1" w:themeShade="BF"/>
      <w:spacing w:val="5"/>
    </w:rPr>
  </w:style>
  <w:style w:type="character" w:customStyle="1" w:styleId="jp-italic">
    <w:name w:val="jp-italic"/>
    <w:basedOn w:val="a3"/>
    <w:rsid w:val="00CE726E"/>
  </w:style>
  <w:style w:type="paragraph" w:styleId="aff8">
    <w:name w:val="Normal (Web)"/>
    <w:basedOn w:val="a2"/>
    <w:uiPriority w:val="99"/>
    <w:semiHidden/>
    <w:unhideWhenUsed/>
    <w:rsid w:val="00CE726E"/>
    <w:pPr>
      <w:spacing w:before="100" w:beforeAutospacing="1" w:after="100" w:afterAutospacing="1"/>
    </w:pPr>
  </w:style>
  <w:style w:type="paragraph" w:customStyle="1" w:styleId="muitypography-root">
    <w:name w:val="muitypography-root"/>
    <w:basedOn w:val="a2"/>
    <w:rsid w:val="00CE72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13</Pages>
  <Words>1560</Words>
  <Characters>8898</Characters>
  <Application>Microsoft Office Word</Application>
  <DocSecurity>0</DocSecurity>
  <Lines>74</Lines>
  <Paragraphs>20</Paragraphs>
  <ScaleCrop>false</ScaleCrop>
  <Company/>
  <LinksUpToDate>false</LinksUpToDate>
  <CharactersWithSpaces>10438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2024-09-26T09:53:00Z</dcterms:created>
  <dcterms:modified xsi:type="dcterms:W3CDTF">2025-09-02T07:34:00Z</dcterms:modified>
</cp:coreProperties>
</file>