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FDA81" w14:textId="77777777" w:rsidR="005617A7" w:rsidRPr="00AA2D2D" w:rsidRDefault="005617A7" w:rsidP="005617A7">
      <w:pPr>
        <w:spacing w:after="0" w:line="360" w:lineRule="auto"/>
        <w:jc w:val="both"/>
        <w:rPr>
          <w:rFonts w:ascii="Arial" w:hAnsi="Arial" w:cs="Arial"/>
          <w:b/>
          <w:bCs/>
          <w:i/>
          <w:iCs/>
          <w:sz w:val="36"/>
          <w:szCs w:val="36"/>
          <w:u w:val="single"/>
        </w:rPr>
      </w:pPr>
      <w:r w:rsidRPr="00AA2D2D">
        <w:rPr>
          <w:rFonts w:ascii="Arial" w:hAnsi="Arial" w:cs="Arial"/>
          <w:b/>
          <w:bCs/>
          <w:i/>
          <w:iCs/>
          <w:sz w:val="36"/>
          <w:szCs w:val="36"/>
          <w:u w:val="single"/>
        </w:rPr>
        <w:t>Supplementary data</w:t>
      </w:r>
    </w:p>
    <w:p w14:paraId="1C07BD3D" w14:textId="77777777" w:rsidR="005617A7" w:rsidRDefault="005617A7" w:rsidP="005617A7">
      <w:pPr>
        <w:rPr>
          <w:rFonts w:ascii="Arial" w:hAnsi="Arial" w:cs="Arial"/>
          <w:b/>
          <w:bCs/>
          <w:i/>
          <w:iCs/>
          <w:color w:val="000000" w:themeColor="text1"/>
          <w:sz w:val="28"/>
          <w:szCs w:val="28"/>
          <w:u w:val="single"/>
        </w:rPr>
      </w:pPr>
    </w:p>
    <w:p w14:paraId="6ECB1A28" w14:textId="77777777" w:rsidR="005617A7" w:rsidRDefault="005617A7" w:rsidP="005617A7">
      <w:pPr>
        <w:rPr>
          <w:rFonts w:ascii="Arial" w:hAnsi="Arial" w:cs="Arial"/>
          <w:b/>
          <w:bCs/>
          <w:i/>
          <w:iCs/>
          <w:color w:val="000000" w:themeColor="text1"/>
          <w:sz w:val="28"/>
          <w:szCs w:val="28"/>
          <w:u w:val="single"/>
        </w:rPr>
      </w:pPr>
    </w:p>
    <w:p w14:paraId="1575D030" w14:textId="77777777" w:rsidR="005617A7" w:rsidRDefault="005617A7" w:rsidP="005617A7">
      <w:pPr>
        <w:rPr>
          <w:rFonts w:ascii="Arial" w:hAnsi="Arial" w:cs="Arial"/>
          <w:b/>
          <w:bCs/>
          <w:i/>
          <w:iCs/>
          <w:color w:val="000000" w:themeColor="text1"/>
          <w:sz w:val="28"/>
          <w:szCs w:val="28"/>
          <w:u w:val="single"/>
        </w:rPr>
      </w:pPr>
    </w:p>
    <w:p w14:paraId="6C5D0F22" w14:textId="77777777" w:rsidR="005617A7" w:rsidRDefault="005617A7" w:rsidP="005617A7">
      <w:pPr>
        <w:rPr>
          <w:rFonts w:ascii="Arial" w:hAnsi="Arial" w:cs="Arial"/>
          <w:b/>
          <w:bCs/>
          <w:i/>
          <w:iCs/>
          <w:color w:val="000000" w:themeColor="text1"/>
          <w:sz w:val="28"/>
          <w:szCs w:val="28"/>
          <w:u w:val="single"/>
        </w:rPr>
      </w:pPr>
    </w:p>
    <w:p w14:paraId="16272946" w14:textId="77777777" w:rsidR="005617A7" w:rsidRDefault="005617A7" w:rsidP="005617A7">
      <w:pPr>
        <w:rPr>
          <w:rFonts w:ascii="Arial" w:hAnsi="Arial" w:cs="Arial"/>
          <w:b/>
          <w:bCs/>
          <w:i/>
          <w:iCs/>
          <w:color w:val="000000" w:themeColor="text1"/>
          <w:sz w:val="28"/>
          <w:szCs w:val="28"/>
          <w:u w:val="single"/>
        </w:rPr>
      </w:pPr>
    </w:p>
    <w:p w14:paraId="4CC82886" w14:textId="77777777" w:rsidR="005617A7" w:rsidRDefault="005617A7" w:rsidP="005617A7">
      <w:pPr>
        <w:rPr>
          <w:rFonts w:ascii="Arial" w:hAnsi="Arial" w:cs="Arial"/>
          <w:b/>
          <w:bCs/>
          <w:i/>
          <w:iCs/>
          <w:color w:val="000000" w:themeColor="text1"/>
          <w:sz w:val="28"/>
          <w:szCs w:val="28"/>
          <w:u w:val="single"/>
        </w:rPr>
      </w:pPr>
    </w:p>
    <w:p w14:paraId="428D41CC" w14:textId="77777777" w:rsidR="005617A7" w:rsidRDefault="005617A7" w:rsidP="005617A7">
      <w:pPr>
        <w:rPr>
          <w:rFonts w:ascii="Arial" w:hAnsi="Arial" w:cs="Arial"/>
          <w:b/>
          <w:bCs/>
          <w:i/>
          <w:iCs/>
          <w:color w:val="000000" w:themeColor="text1"/>
          <w:sz w:val="28"/>
          <w:szCs w:val="28"/>
          <w:u w:val="single"/>
        </w:rPr>
      </w:pPr>
    </w:p>
    <w:p w14:paraId="7245C066" w14:textId="77777777" w:rsidR="005617A7" w:rsidRDefault="005617A7" w:rsidP="005617A7">
      <w:pPr>
        <w:rPr>
          <w:rFonts w:ascii="Arial" w:hAnsi="Arial" w:cs="Arial"/>
          <w:b/>
          <w:bCs/>
          <w:i/>
          <w:iCs/>
          <w:color w:val="000000" w:themeColor="text1"/>
          <w:sz w:val="28"/>
          <w:szCs w:val="28"/>
          <w:u w:val="single"/>
        </w:rPr>
      </w:pPr>
    </w:p>
    <w:p w14:paraId="1C8953D1" w14:textId="77777777" w:rsidR="005617A7" w:rsidRDefault="005617A7" w:rsidP="005617A7">
      <w:pPr>
        <w:rPr>
          <w:rFonts w:ascii="Arial" w:hAnsi="Arial" w:cs="Arial"/>
          <w:b/>
          <w:bCs/>
          <w:i/>
          <w:iCs/>
          <w:color w:val="000000" w:themeColor="text1"/>
          <w:sz w:val="28"/>
          <w:szCs w:val="28"/>
          <w:u w:val="single"/>
        </w:rPr>
      </w:pPr>
    </w:p>
    <w:p w14:paraId="3A027C51" w14:textId="77777777" w:rsidR="005617A7" w:rsidRDefault="005617A7" w:rsidP="005617A7">
      <w:pPr>
        <w:rPr>
          <w:rFonts w:ascii="Arial" w:hAnsi="Arial" w:cs="Arial"/>
          <w:b/>
          <w:bCs/>
          <w:i/>
          <w:iCs/>
          <w:color w:val="000000" w:themeColor="text1"/>
          <w:sz w:val="28"/>
          <w:szCs w:val="28"/>
          <w:u w:val="single"/>
        </w:rPr>
      </w:pPr>
    </w:p>
    <w:p w14:paraId="0A7272D5" w14:textId="77777777" w:rsidR="005617A7" w:rsidRDefault="005617A7" w:rsidP="005617A7">
      <w:pPr>
        <w:rPr>
          <w:rFonts w:ascii="Arial" w:hAnsi="Arial" w:cs="Arial"/>
          <w:b/>
          <w:bCs/>
          <w:i/>
          <w:iCs/>
          <w:color w:val="000000" w:themeColor="text1"/>
          <w:sz w:val="28"/>
          <w:szCs w:val="28"/>
          <w:u w:val="single"/>
        </w:rPr>
      </w:pPr>
    </w:p>
    <w:p w14:paraId="5A5545CC" w14:textId="77777777" w:rsidR="005617A7" w:rsidRDefault="005617A7" w:rsidP="005617A7">
      <w:pPr>
        <w:rPr>
          <w:rFonts w:ascii="Arial" w:hAnsi="Arial" w:cs="Arial"/>
          <w:b/>
          <w:bCs/>
          <w:i/>
          <w:iCs/>
          <w:color w:val="000000" w:themeColor="text1"/>
          <w:sz w:val="28"/>
          <w:szCs w:val="28"/>
          <w:u w:val="single"/>
        </w:rPr>
      </w:pPr>
    </w:p>
    <w:p w14:paraId="4A7AA865" w14:textId="77777777" w:rsidR="005617A7" w:rsidRDefault="005617A7" w:rsidP="005617A7">
      <w:pPr>
        <w:rPr>
          <w:rFonts w:ascii="Arial" w:hAnsi="Arial" w:cs="Arial"/>
          <w:b/>
          <w:bCs/>
          <w:i/>
          <w:iCs/>
          <w:color w:val="000000" w:themeColor="text1"/>
          <w:sz w:val="28"/>
          <w:szCs w:val="28"/>
          <w:u w:val="single"/>
        </w:rPr>
      </w:pPr>
    </w:p>
    <w:p w14:paraId="7AC1F5D1" w14:textId="77777777" w:rsidR="005617A7" w:rsidRDefault="005617A7" w:rsidP="005617A7">
      <w:pPr>
        <w:rPr>
          <w:rFonts w:ascii="Arial" w:hAnsi="Arial" w:cs="Arial"/>
          <w:b/>
          <w:bCs/>
          <w:i/>
          <w:iCs/>
          <w:color w:val="000000" w:themeColor="text1"/>
          <w:sz w:val="28"/>
          <w:szCs w:val="28"/>
          <w:u w:val="single"/>
        </w:rPr>
      </w:pPr>
    </w:p>
    <w:p w14:paraId="6EDADB37" w14:textId="77777777" w:rsidR="005617A7" w:rsidRDefault="005617A7" w:rsidP="005617A7">
      <w:pPr>
        <w:rPr>
          <w:rFonts w:ascii="Arial" w:hAnsi="Arial" w:cs="Arial"/>
          <w:b/>
          <w:bCs/>
          <w:i/>
          <w:iCs/>
          <w:color w:val="000000" w:themeColor="text1"/>
          <w:sz w:val="28"/>
          <w:szCs w:val="28"/>
          <w:u w:val="single"/>
        </w:rPr>
      </w:pPr>
    </w:p>
    <w:p w14:paraId="1762856A" w14:textId="77777777" w:rsidR="005617A7" w:rsidRDefault="005617A7" w:rsidP="005617A7">
      <w:pPr>
        <w:rPr>
          <w:rFonts w:ascii="Arial" w:hAnsi="Arial" w:cs="Arial"/>
          <w:b/>
          <w:bCs/>
          <w:i/>
          <w:iCs/>
          <w:color w:val="000000" w:themeColor="text1"/>
          <w:sz w:val="28"/>
          <w:szCs w:val="28"/>
          <w:u w:val="single"/>
        </w:rPr>
      </w:pPr>
    </w:p>
    <w:p w14:paraId="0A4614CB" w14:textId="77777777" w:rsidR="005617A7" w:rsidRDefault="005617A7" w:rsidP="005617A7">
      <w:pPr>
        <w:rPr>
          <w:rFonts w:ascii="Arial" w:hAnsi="Arial" w:cs="Arial"/>
          <w:b/>
          <w:bCs/>
          <w:i/>
          <w:iCs/>
          <w:color w:val="000000" w:themeColor="text1"/>
          <w:sz w:val="28"/>
          <w:szCs w:val="28"/>
          <w:u w:val="single"/>
        </w:rPr>
      </w:pPr>
    </w:p>
    <w:p w14:paraId="1C931751" w14:textId="77777777" w:rsidR="005617A7" w:rsidRDefault="005617A7" w:rsidP="005617A7">
      <w:pPr>
        <w:rPr>
          <w:rFonts w:ascii="Arial" w:hAnsi="Arial" w:cs="Arial"/>
          <w:b/>
          <w:bCs/>
          <w:i/>
          <w:iCs/>
          <w:color w:val="000000" w:themeColor="text1"/>
          <w:sz w:val="28"/>
          <w:szCs w:val="28"/>
          <w:u w:val="single"/>
        </w:rPr>
      </w:pPr>
    </w:p>
    <w:p w14:paraId="5756AFB6" w14:textId="77777777" w:rsidR="005617A7" w:rsidRDefault="005617A7" w:rsidP="005617A7">
      <w:pPr>
        <w:rPr>
          <w:rFonts w:ascii="Arial" w:hAnsi="Arial" w:cs="Arial"/>
          <w:b/>
          <w:bCs/>
          <w:i/>
          <w:iCs/>
          <w:color w:val="000000" w:themeColor="text1"/>
          <w:sz w:val="28"/>
          <w:szCs w:val="28"/>
          <w:u w:val="single"/>
        </w:rPr>
      </w:pPr>
    </w:p>
    <w:p w14:paraId="14BA637A" w14:textId="77777777" w:rsidR="005617A7" w:rsidRDefault="005617A7" w:rsidP="005617A7">
      <w:pPr>
        <w:rPr>
          <w:rFonts w:ascii="Arial" w:hAnsi="Arial" w:cs="Arial"/>
          <w:b/>
          <w:bCs/>
          <w:i/>
          <w:iCs/>
          <w:color w:val="000000" w:themeColor="text1"/>
          <w:sz w:val="28"/>
          <w:szCs w:val="28"/>
          <w:u w:val="single"/>
        </w:rPr>
      </w:pPr>
    </w:p>
    <w:p w14:paraId="4BD87C65" w14:textId="77777777" w:rsidR="005617A7" w:rsidRDefault="005617A7" w:rsidP="005617A7">
      <w:pPr>
        <w:rPr>
          <w:rFonts w:ascii="Arial" w:hAnsi="Arial" w:cs="Arial"/>
          <w:b/>
          <w:bCs/>
          <w:i/>
          <w:iCs/>
          <w:color w:val="000000" w:themeColor="text1"/>
          <w:sz w:val="28"/>
          <w:szCs w:val="28"/>
          <w:u w:val="single"/>
        </w:rPr>
      </w:pPr>
    </w:p>
    <w:p w14:paraId="00F3F2AD" w14:textId="77777777" w:rsidR="005617A7" w:rsidRDefault="005617A7" w:rsidP="005617A7">
      <w:pPr>
        <w:rPr>
          <w:rFonts w:ascii="Arial" w:hAnsi="Arial" w:cs="Arial"/>
          <w:b/>
          <w:bCs/>
          <w:i/>
          <w:iCs/>
          <w:color w:val="000000" w:themeColor="text1"/>
          <w:sz w:val="28"/>
          <w:szCs w:val="28"/>
          <w:u w:val="single"/>
        </w:rPr>
      </w:pPr>
    </w:p>
    <w:p w14:paraId="1B1D0371" w14:textId="77777777" w:rsidR="005617A7" w:rsidRDefault="005617A7" w:rsidP="005617A7">
      <w:pPr>
        <w:rPr>
          <w:rFonts w:ascii="Arial" w:hAnsi="Arial" w:cs="Arial"/>
          <w:b/>
          <w:bCs/>
          <w:i/>
          <w:iCs/>
          <w:color w:val="000000" w:themeColor="text1"/>
          <w:sz w:val="28"/>
          <w:szCs w:val="28"/>
          <w:u w:val="single"/>
        </w:rPr>
      </w:pPr>
    </w:p>
    <w:p w14:paraId="4CBCF3FA" w14:textId="77777777" w:rsidR="005617A7" w:rsidRDefault="005617A7" w:rsidP="005617A7">
      <w:pPr>
        <w:rPr>
          <w:rFonts w:ascii="Arial" w:hAnsi="Arial" w:cs="Arial"/>
          <w:b/>
          <w:bCs/>
          <w:i/>
          <w:iCs/>
          <w:color w:val="000000" w:themeColor="text1"/>
          <w:sz w:val="28"/>
          <w:szCs w:val="28"/>
          <w:u w:val="single"/>
        </w:rPr>
      </w:pPr>
    </w:p>
    <w:p w14:paraId="032E47A1" w14:textId="77777777" w:rsidR="005617A7" w:rsidRDefault="005617A7" w:rsidP="005617A7">
      <w:pPr>
        <w:rPr>
          <w:rFonts w:ascii="Arial" w:hAnsi="Arial" w:cs="Arial"/>
          <w:b/>
          <w:bCs/>
          <w:i/>
          <w:iCs/>
          <w:color w:val="000000" w:themeColor="text1"/>
          <w:sz w:val="28"/>
          <w:szCs w:val="28"/>
          <w:u w:val="single"/>
        </w:rPr>
      </w:pPr>
    </w:p>
    <w:p w14:paraId="0FD6703B" w14:textId="77777777" w:rsidR="005617A7" w:rsidRDefault="005617A7" w:rsidP="005617A7">
      <w:pPr>
        <w:rPr>
          <w:rFonts w:ascii="Arial" w:hAnsi="Arial" w:cs="Arial"/>
          <w:b/>
          <w:bCs/>
          <w:i/>
          <w:iCs/>
          <w:color w:val="000000" w:themeColor="text1"/>
          <w:sz w:val="28"/>
          <w:szCs w:val="28"/>
          <w:u w:val="single"/>
        </w:rPr>
      </w:pPr>
    </w:p>
    <w:p w14:paraId="7B7E8A0F" w14:textId="217E92E7" w:rsidR="005617A7" w:rsidRPr="00AA2D2D" w:rsidRDefault="005617A7" w:rsidP="005617A7">
      <w:pPr>
        <w:rPr>
          <w:rFonts w:ascii="Arial" w:hAnsi="Arial" w:cs="Arial"/>
          <w:sz w:val="28"/>
          <w:szCs w:val="28"/>
        </w:rPr>
      </w:pPr>
      <w:r w:rsidRPr="00AA2D2D">
        <w:rPr>
          <w:rFonts w:ascii="Arial" w:hAnsi="Arial" w:cs="Arial"/>
          <w:b/>
          <w:bCs/>
          <w:i/>
          <w:iCs/>
          <w:color w:val="000000" w:themeColor="text1"/>
          <w:sz w:val="28"/>
          <w:szCs w:val="28"/>
          <w:u w:val="single"/>
        </w:rPr>
        <w:lastRenderedPageBreak/>
        <w:t xml:space="preserve">Supplementary Table 1: Topic Guide </w:t>
      </w:r>
    </w:p>
    <w:p w14:paraId="408363C0" w14:textId="77777777" w:rsidR="005617A7" w:rsidRPr="00AA2D2D" w:rsidRDefault="005617A7" w:rsidP="005617A7">
      <w:pPr>
        <w:spacing w:after="0" w:line="360" w:lineRule="auto"/>
        <w:jc w:val="both"/>
        <w:rPr>
          <w:rFonts w:ascii="Arial" w:hAnsi="Arial" w:cs="Arial"/>
          <w:b/>
          <w:bCs/>
          <w:sz w:val="24"/>
          <w:szCs w:val="24"/>
        </w:rPr>
      </w:pPr>
      <w:r w:rsidRPr="00AA2D2D">
        <w:rPr>
          <w:rFonts w:ascii="Arial" w:hAnsi="Arial" w:cs="Arial"/>
          <w:sz w:val="24"/>
          <w:szCs w:val="24"/>
        </w:rPr>
        <w:t>Supplementary Table 1 shows an interview “Topic Guide” containing open-ended questions and probes.</w:t>
      </w:r>
    </w:p>
    <w:p w14:paraId="60677DBE" w14:textId="77777777" w:rsidR="005617A7" w:rsidRDefault="005617A7" w:rsidP="00804657">
      <w:pPr>
        <w:spacing w:after="0" w:line="360" w:lineRule="auto"/>
        <w:contextualSpacing/>
        <w:jc w:val="center"/>
        <w:rPr>
          <w:rFonts w:ascii="Times New Roman" w:eastAsiaTheme="majorEastAsia" w:hAnsi="Times New Roman" w:cstheme="majorBidi"/>
          <w:b/>
          <w:spacing w:val="-10"/>
          <w:kern w:val="28"/>
          <w:sz w:val="44"/>
          <w:szCs w:val="56"/>
          <w:lang w:eastAsia="en-GB" w:bidi="th-TH"/>
        </w:rPr>
      </w:pPr>
    </w:p>
    <w:p w14:paraId="508991E8" w14:textId="3921CAA2" w:rsidR="00804657" w:rsidRDefault="00804657" w:rsidP="00804657">
      <w:pPr>
        <w:spacing w:after="0" w:line="360" w:lineRule="auto"/>
        <w:contextualSpacing/>
        <w:jc w:val="center"/>
        <w:rPr>
          <w:rFonts w:ascii="Times New Roman" w:eastAsiaTheme="majorEastAsia" w:hAnsi="Times New Roman" w:cstheme="majorBidi"/>
          <w:b/>
          <w:spacing w:val="-10"/>
          <w:kern w:val="28"/>
          <w:sz w:val="44"/>
          <w:szCs w:val="56"/>
          <w:lang w:eastAsia="en-GB" w:bidi="th-TH"/>
        </w:rPr>
      </w:pPr>
      <w:r>
        <w:rPr>
          <w:noProof/>
        </w:rPr>
        <w:drawing>
          <wp:inline distT="0" distB="0" distL="0" distR="0" wp14:anchorId="7CBFE9EE" wp14:editId="697E4446">
            <wp:extent cx="4933950" cy="169545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4933950" cy="1695450"/>
                    </a:xfrm>
                    <a:prstGeom prst="rect">
                      <a:avLst/>
                    </a:prstGeom>
                  </pic:spPr>
                </pic:pic>
              </a:graphicData>
            </a:graphic>
          </wp:inline>
        </w:drawing>
      </w:r>
    </w:p>
    <w:p w14:paraId="08886E70" w14:textId="77777777" w:rsidR="00804657" w:rsidRDefault="00804657" w:rsidP="00804657">
      <w:pPr>
        <w:spacing w:after="0" w:line="360" w:lineRule="auto"/>
        <w:contextualSpacing/>
        <w:jc w:val="center"/>
        <w:rPr>
          <w:rFonts w:ascii="Times New Roman" w:eastAsiaTheme="majorEastAsia" w:hAnsi="Times New Roman" w:cstheme="majorBidi"/>
          <w:b/>
          <w:spacing w:val="-10"/>
          <w:kern w:val="28"/>
          <w:sz w:val="44"/>
          <w:szCs w:val="56"/>
          <w:lang w:eastAsia="en-GB" w:bidi="th-TH"/>
        </w:rPr>
      </w:pPr>
    </w:p>
    <w:p w14:paraId="12282982" w14:textId="14853069" w:rsidR="00BF5DEC" w:rsidRPr="005617A7" w:rsidRDefault="00985C1B" w:rsidP="00BF5DEC">
      <w:pPr>
        <w:spacing w:after="0" w:line="360" w:lineRule="auto"/>
        <w:contextualSpacing/>
        <w:jc w:val="center"/>
        <w:rPr>
          <w:rFonts w:ascii="Arial" w:eastAsiaTheme="majorEastAsia" w:hAnsi="Arial" w:cs="Arial"/>
          <w:b/>
          <w:spacing w:val="-10"/>
          <w:kern w:val="28"/>
          <w:sz w:val="24"/>
          <w:szCs w:val="24"/>
          <w:lang w:eastAsia="en-GB" w:bidi="th-TH"/>
        </w:rPr>
      </w:pPr>
      <w:r w:rsidRPr="005617A7">
        <w:rPr>
          <w:rFonts w:ascii="Arial" w:eastAsiaTheme="majorEastAsia" w:hAnsi="Arial" w:cs="Arial"/>
          <w:b/>
          <w:spacing w:val="-10"/>
          <w:kern w:val="28"/>
          <w:sz w:val="24"/>
          <w:szCs w:val="24"/>
          <w:lang w:eastAsia="en-GB" w:bidi="th-TH"/>
        </w:rPr>
        <w:t xml:space="preserve">People </w:t>
      </w:r>
      <w:r w:rsidR="00B759F3" w:rsidRPr="005617A7">
        <w:rPr>
          <w:rFonts w:ascii="Arial" w:eastAsiaTheme="majorEastAsia" w:hAnsi="Arial" w:cs="Arial"/>
          <w:b/>
          <w:spacing w:val="-10"/>
          <w:kern w:val="28"/>
          <w:sz w:val="24"/>
          <w:szCs w:val="24"/>
          <w:lang w:eastAsia="en-GB" w:bidi="th-TH"/>
        </w:rPr>
        <w:t>L</w:t>
      </w:r>
      <w:r w:rsidRPr="005617A7">
        <w:rPr>
          <w:rFonts w:ascii="Arial" w:eastAsiaTheme="majorEastAsia" w:hAnsi="Arial" w:cs="Arial"/>
          <w:b/>
          <w:spacing w:val="-10"/>
          <w:kern w:val="28"/>
          <w:sz w:val="24"/>
          <w:szCs w:val="24"/>
          <w:lang w:eastAsia="en-GB" w:bidi="th-TH"/>
        </w:rPr>
        <w:t>iving with IBD</w:t>
      </w:r>
      <w:r w:rsidR="00BF5DEC" w:rsidRPr="005617A7">
        <w:rPr>
          <w:rFonts w:ascii="Arial" w:eastAsiaTheme="majorEastAsia" w:hAnsi="Arial" w:cs="Arial"/>
          <w:b/>
          <w:spacing w:val="-10"/>
          <w:kern w:val="28"/>
          <w:sz w:val="24"/>
          <w:szCs w:val="24"/>
          <w:lang w:eastAsia="en-GB" w:bidi="th-TH"/>
        </w:rPr>
        <w:t xml:space="preserve"> - Topic Guide </w:t>
      </w:r>
    </w:p>
    <w:p w14:paraId="29CD22EA" w14:textId="77777777" w:rsidR="00BF5DEC" w:rsidRPr="005617A7" w:rsidRDefault="00BF5DEC" w:rsidP="00BF5DEC">
      <w:pPr>
        <w:spacing w:after="0" w:line="360" w:lineRule="auto"/>
        <w:jc w:val="center"/>
        <w:rPr>
          <w:rFonts w:ascii="Arial" w:eastAsia="Times New Roman" w:hAnsi="Arial" w:cs="Arial"/>
          <w:sz w:val="24"/>
          <w:szCs w:val="24"/>
          <w:lang w:eastAsia="en-GB" w:bidi="th-TH"/>
        </w:rPr>
      </w:pPr>
    </w:p>
    <w:p w14:paraId="3DC137CF" w14:textId="77777777" w:rsidR="00BF5DEC" w:rsidRPr="005617A7" w:rsidRDefault="00BF5DEC" w:rsidP="00BF5DEC">
      <w:pPr>
        <w:pStyle w:val="BodyText"/>
        <w:jc w:val="center"/>
        <w:rPr>
          <w:b/>
          <w:sz w:val="36"/>
          <w:szCs w:val="36"/>
          <w:u w:val="single"/>
        </w:rPr>
      </w:pPr>
      <w:r w:rsidRPr="005617A7">
        <w:rPr>
          <w:b/>
          <w:sz w:val="36"/>
          <w:szCs w:val="36"/>
          <w:u w:val="single"/>
        </w:rPr>
        <w:t xml:space="preserve">Exploring reasons for Intentional &amp; Non-intentional </w:t>
      </w:r>
      <w:proofErr w:type="gramStart"/>
      <w:r w:rsidRPr="005617A7">
        <w:rPr>
          <w:b/>
          <w:sz w:val="36"/>
          <w:szCs w:val="36"/>
          <w:u w:val="single"/>
        </w:rPr>
        <w:t>Non-adherence</w:t>
      </w:r>
      <w:proofErr w:type="gramEnd"/>
      <w:r w:rsidRPr="005617A7">
        <w:rPr>
          <w:b/>
          <w:sz w:val="36"/>
          <w:szCs w:val="36"/>
          <w:u w:val="single"/>
        </w:rPr>
        <w:t xml:space="preserve"> to </w:t>
      </w:r>
    </w:p>
    <w:p w14:paraId="3886E102" w14:textId="77777777" w:rsidR="00BF5DEC" w:rsidRPr="005617A7" w:rsidRDefault="00BF5DEC" w:rsidP="00BF5DEC">
      <w:pPr>
        <w:pStyle w:val="BodyText"/>
        <w:jc w:val="center"/>
        <w:rPr>
          <w:b/>
          <w:sz w:val="36"/>
          <w:szCs w:val="36"/>
          <w:u w:val="single"/>
        </w:rPr>
      </w:pPr>
      <w:r w:rsidRPr="005617A7">
        <w:rPr>
          <w:b/>
          <w:sz w:val="36"/>
          <w:szCs w:val="36"/>
          <w:u w:val="single"/>
        </w:rPr>
        <w:t xml:space="preserve">prescribed Medication, as perceived by </w:t>
      </w:r>
    </w:p>
    <w:p w14:paraId="2972D747" w14:textId="47714809" w:rsidR="00BF5DEC" w:rsidRPr="005617A7" w:rsidRDefault="00BF5DEC" w:rsidP="00BF5DEC">
      <w:pPr>
        <w:pStyle w:val="BodyText"/>
        <w:jc w:val="center"/>
        <w:rPr>
          <w:b/>
          <w:sz w:val="36"/>
          <w:szCs w:val="36"/>
          <w:u w:val="single"/>
        </w:rPr>
      </w:pPr>
      <w:r w:rsidRPr="005617A7">
        <w:rPr>
          <w:b/>
          <w:sz w:val="36"/>
          <w:szCs w:val="36"/>
          <w:u w:val="single"/>
        </w:rPr>
        <w:t>people living with Inflammatory Bowel Disease &amp; Healthcare Professionals: A Qualitative Study</w:t>
      </w:r>
    </w:p>
    <w:p w14:paraId="35B9988F" w14:textId="77777777" w:rsidR="00BF5DEC" w:rsidRPr="005617A7" w:rsidRDefault="00BF5DEC" w:rsidP="00BF5DEC">
      <w:pPr>
        <w:spacing w:after="0" w:line="360" w:lineRule="auto"/>
        <w:rPr>
          <w:rFonts w:ascii="Arial" w:eastAsia="Times New Roman" w:hAnsi="Arial" w:cs="Arial"/>
          <w:sz w:val="24"/>
          <w:szCs w:val="24"/>
          <w:lang w:eastAsia="en-GB" w:bidi="th-TH"/>
        </w:rPr>
      </w:pPr>
    </w:p>
    <w:p w14:paraId="73AE5958" w14:textId="30B4D82C" w:rsidR="00804657" w:rsidRDefault="00804657" w:rsidP="00804657">
      <w:pPr>
        <w:spacing w:after="0" w:line="360" w:lineRule="auto"/>
        <w:jc w:val="center"/>
        <w:rPr>
          <w:rFonts w:ascii="Times New Roman" w:eastAsia="Times New Roman" w:hAnsi="Times New Roman" w:cs="Times New Roman"/>
          <w:sz w:val="24"/>
          <w:szCs w:val="24"/>
          <w:lang w:eastAsia="en-GB" w:bidi="th-TH"/>
        </w:rPr>
      </w:pPr>
    </w:p>
    <w:p w14:paraId="2EF4CCAA" w14:textId="77777777" w:rsidR="005617A7" w:rsidRDefault="005617A7" w:rsidP="00804657">
      <w:pPr>
        <w:spacing w:after="0" w:line="360" w:lineRule="auto"/>
        <w:jc w:val="center"/>
        <w:rPr>
          <w:rFonts w:ascii="Times New Roman" w:eastAsia="Times New Roman" w:hAnsi="Times New Roman" w:cs="Times New Roman"/>
          <w:sz w:val="24"/>
          <w:szCs w:val="24"/>
          <w:lang w:eastAsia="en-GB" w:bidi="th-TH"/>
        </w:rPr>
      </w:pPr>
    </w:p>
    <w:p w14:paraId="7388A564" w14:textId="77777777" w:rsidR="005617A7" w:rsidRDefault="005617A7" w:rsidP="00804657">
      <w:pPr>
        <w:spacing w:after="0" w:line="360" w:lineRule="auto"/>
        <w:jc w:val="center"/>
        <w:rPr>
          <w:rFonts w:ascii="Times New Roman" w:eastAsia="Times New Roman" w:hAnsi="Times New Roman" w:cs="Times New Roman"/>
          <w:sz w:val="24"/>
          <w:szCs w:val="24"/>
          <w:lang w:eastAsia="en-GB" w:bidi="th-TH"/>
        </w:rPr>
      </w:pPr>
    </w:p>
    <w:p w14:paraId="24D5E089" w14:textId="77777777" w:rsidR="00804657" w:rsidRPr="00804657" w:rsidRDefault="00804657" w:rsidP="00804657">
      <w:pPr>
        <w:spacing w:after="0" w:line="360" w:lineRule="auto"/>
        <w:jc w:val="center"/>
        <w:rPr>
          <w:rFonts w:ascii="Times New Roman" w:eastAsia="Times New Roman" w:hAnsi="Times New Roman" w:cs="Times New Roman"/>
          <w:sz w:val="24"/>
          <w:szCs w:val="24"/>
          <w:lang w:eastAsia="en-GB" w:bidi="th-TH"/>
        </w:rPr>
      </w:pPr>
    </w:p>
    <w:p w14:paraId="02A6821A" w14:textId="77777777" w:rsidR="00804657" w:rsidRDefault="00804657" w:rsidP="00804657">
      <w:pPr>
        <w:spacing w:after="0" w:line="360" w:lineRule="auto"/>
        <w:jc w:val="center"/>
        <w:rPr>
          <w:rFonts w:ascii="Times New Roman" w:eastAsia="Times New Roman" w:hAnsi="Times New Roman" w:cs="Times New Roman"/>
          <w:sz w:val="24"/>
          <w:szCs w:val="24"/>
          <w:lang w:eastAsia="en-GB" w:bidi="th-TH"/>
        </w:rPr>
      </w:pPr>
    </w:p>
    <w:p w14:paraId="4F7534EA" w14:textId="77777777" w:rsidR="005617A7" w:rsidRDefault="005617A7" w:rsidP="00804657">
      <w:pPr>
        <w:spacing w:after="0" w:line="360" w:lineRule="auto"/>
        <w:jc w:val="center"/>
        <w:rPr>
          <w:rFonts w:ascii="Times New Roman" w:eastAsia="Times New Roman" w:hAnsi="Times New Roman" w:cs="Times New Roman"/>
          <w:sz w:val="24"/>
          <w:szCs w:val="24"/>
          <w:lang w:eastAsia="en-GB" w:bidi="th-TH"/>
        </w:rPr>
      </w:pPr>
    </w:p>
    <w:p w14:paraId="062DFB8F" w14:textId="77777777" w:rsidR="005617A7" w:rsidRDefault="005617A7" w:rsidP="00804657">
      <w:pPr>
        <w:spacing w:after="0" w:line="360" w:lineRule="auto"/>
        <w:jc w:val="center"/>
        <w:rPr>
          <w:rFonts w:ascii="Times New Roman" w:eastAsia="Times New Roman" w:hAnsi="Times New Roman" w:cs="Times New Roman"/>
          <w:sz w:val="24"/>
          <w:szCs w:val="24"/>
          <w:lang w:eastAsia="en-GB" w:bidi="th-TH"/>
        </w:rPr>
      </w:pPr>
    </w:p>
    <w:p w14:paraId="19874F20" w14:textId="77777777" w:rsidR="005617A7" w:rsidRDefault="005617A7" w:rsidP="00804657">
      <w:pPr>
        <w:spacing w:after="0" w:line="360" w:lineRule="auto"/>
        <w:jc w:val="center"/>
        <w:rPr>
          <w:rFonts w:ascii="Times New Roman" w:eastAsia="Times New Roman" w:hAnsi="Times New Roman" w:cs="Times New Roman"/>
          <w:sz w:val="24"/>
          <w:szCs w:val="24"/>
          <w:lang w:eastAsia="en-GB" w:bidi="th-TH"/>
        </w:rPr>
      </w:pPr>
    </w:p>
    <w:p w14:paraId="31910662" w14:textId="77777777" w:rsidR="005617A7" w:rsidRDefault="005617A7" w:rsidP="00804657">
      <w:pPr>
        <w:spacing w:after="0" w:line="360" w:lineRule="auto"/>
        <w:jc w:val="center"/>
        <w:rPr>
          <w:rFonts w:ascii="Times New Roman" w:eastAsia="Times New Roman" w:hAnsi="Times New Roman" w:cs="Times New Roman"/>
          <w:sz w:val="24"/>
          <w:szCs w:val="24"/>
          <w:lang w:eastAsia="en-GB" w:bidi="th-TH"/>
        </w:rPr>
      </w:pPr>
    </w:p>
    <w:p w14:paraId="4767CA0A" w14:textId="77777777" w:rsidR="005617A7" w:rsidRPr="00804657" w:rsidRDefault="005617A7" w:rsidP="00804657">
      <w:pPr>
        <w:spacing w:after="0" w:line="360" w:lineRule="auto"/>
        <w:jc w:val="center"/>
        <w:rPr>
          <w:rFonts w:ascii="Times New Roman" w:eastAsia="Times New Roman" w:hAnsi="Times New Roman" w:cs="Times New Roman"/>
          <w:sz w:val="24"/>
          <w:szCs w:val="24"/>
          <w:lang w:eastAsia="en-GB" w:bidi="th-TH"/>
        </w:rPr>
      </w:pPr>
    </w:p>
    <w:p w14:paraId="6D80EB5D" w14:textId="573ED302" w:rsidR="00804657" w:rsidRPr="005617A7" w:rsidRDefault="002E0EF4" w:rsidP="005617A7">
      <w:pPr>
        <w:spacing w:after="0" w:line="360" w:lineRule="auto"/>
        <w:jc w:val="center"/>
        <w:rPr>
          <w:rFonts w:ascii="Arial" w:eastAsia="Times New Roman" w:hAnsi="Arial" w:cs="Arial"/>
          <w:sz w:val="28"/>
          <w:szCs w:val="24"/>
          <w:lang w:eastAsia="en-GB" w:bidi="th-TH"/>
        </w:rPr>
      </w:pPr>
      <w:r w:rsidRPr="005617A7">
        <w:rPr>
          <w:rFonts w:ascii="Arial" w:eastAsia="Times New Roman" w:hAnsi="Arial" w:cs="Arial"/>
          <w:sz w:val="28"/>
          <w:szCs w:val="24"/>
          <w:lang w:eastAsia="en-GB" w:bidi="th-TH"/>
        </w:rPr>
        <w:t>22</w:t>
      </w:r>
      <w:r w:rsidRPr="005617A7">
        <w:rPr>
          <w:rFonts w:ascii="Arial" w:eastAsia="Times New Roman" w:hAnsi="Arial" w:cs="Arial"/>
          <w:sz w:val="28"/>
          <w:szCs w:val="24"/>
          <w:vertAlign w:val="superscript"/>
          <w:lang w:eastAsia="en-GB" w:bidi="th-TH"/>
        </w:rPr>
        <w:t>nd</w:t>
      </w:r>
      <w:r w:rsidRPr="005617A7">
        <w:rPr>
          <w:rFonts w:ascii="Arial" w:eastAsia="Times New Roman" w:hAnsi="Arial" w:cs="Arial"/>
          <w:sz w:val="28"/>
          <w:szCs w:val="24"/>
          <w:lang w:eastAsia="en-GB" w:bidi="th-TH"/>
        </w:rPr>
        <w:t xml:space="preserve"> </w:t>
      </w:r>
      <w:r w:rsidR="00804657" w:rsidRPr="005617A7">
        <w:rPr>
          <w:rFonts w:ascii="Arial" w:eastAsia="Times New Roman" w:hAnsi="Arial" w:cs="Arial"/>
          <w:sz w:val="28"/>
          <w:szCs w:val="24"/>
          <w:lang w:eastAsia="en-GB" w:bidi="th-TH"/>
        </w:rPr>
        <w:t>November 2022</w:t>
      </w:r>
    </w:p>
    <w:p w14:paraId="2A5045BA" w14:textId="77777777" w:rsidR="00F449BC" w:rsidRPr="005617A7" w:rsidRDefault="00F449BC" w:rsidP="006C485A">
      <w:pPr>
        <w:pStyle w:val="Heading1"/>
        <w:spacing w:line="360" w:lineRule="auto"/>
        <w:jc w:val="both"/>
        <w:rPr>
          <w:rFonts w:ascii="Arial" w:hAnsi="Arial" w:cs="Arial"/>
          <w:b w:val="0"/>
          <w:bCs/>
        </w:rPr>
        <w:sectPr w:rsidR="00F449BC" w:rsidRPr="005617A7" w:rsidSect="006B5512">
          <w:footerReference w:type="default" r:id="rId9"/>
          <w:pgSz w:w="11906" w:h="16838"/>
          <w:pgMar w:top="1440" w:right="1440" w:bottom="1440" w:left="1440" w:header="708" w:footer="708" w:gutter="0"/>
          <w:pgNumType w:start="1"/>
          <w:cols w:space="708"/>
          <w:titlePg/>
          <w:docGrid w:linePitch="360"/>
        </w:sectPr>
      </w:pPr>
      <w:bookmarkStart w:id="0" w:name="_Toc76364888"/>
    </w:p>
    <w:p w14:paraId="5E9AF1FE" w14:textId="1C075260" w:rsidR="00CA602A" w:rsidRPr="005617A7" w:rsidRDefault="005C08E3" w:rsidP="006C485A">
      <w:pPr>
        <w:pStyle w:val="Heading1"/>
        <w:spacing w:line="360" w:lineRule="auto"/>
        <w:jc w:val="both"/>
        <w:rPr>
          <w:rFonts w:ascii="Arial" w:hAnsi="Arial" w:cs="Arial"/>
          <w:b w:val="0"/>
          <w:bCs/>
        </w:rPr>
      </w:pPr>
      <w:r w:rsidRPr="005617A7">
        <w:rPr>
          <w:rFonts w:ascii="Arial" w:hAnsi="Arial" w:cs="Arial"/>
          <w:b w:val="0"/>
          <w:bCs/>
        </w:rPr>
        <w:lastRenderedPageBreak/>
        <w:t xml:space="preserve">Below </w:t>
      </w:r>
      <w:r w:rsidR="00BB2BC9" w:rsidRPr="005617A7">
        <w:rPr>
          <w:rFonts w:ascii="Arial" w:hAnsi="Arial" w:cs="Arial"/>
          <w:b w:val="0"/>
          <w:bCs/>
        </w:rPr>
        <w:t>is</w:t>
      </w:r>
      <w:r w:rsidRPr="005617A7">
        <w:rPr>
          <w:rFonts w:ascii="Arial" w:hAnsi="Arial" w:cs="Arial"/>
          <w:b w:val="0"/>
          <w:bCs/>
        </w:rPr>
        <w:t xml:space="preserve"> a list of topics to help guide the interviewer in the qualitative interviews with </w:t>
      </w:r>
      <w:r w:rsidR="00930905" w:rsidRPr="005617A7">
        <w:rPr>
          <w:rFonts w:ascii="Arial" w:hAnsi="Arial" w:cs="Arial"/>
          <w:b w:val="0"/>
          <w:bCs/>
        </w:rPr>
        <w:t xml:space="preserve">people living with inflammatory bowel disease </w:t>
      </w:r>
      <w:r w:rsidR="00691D48" w:rsidRPr="005617A7">
        <w:rPr>
          <w:rFonts w:ascii="Arial" w:hAnsi="Arial" w:cs="Arial"/>
          <w:b w:val="0"/>
          <w:bCs/>
        </w:rPr>
        <w:t xml:space="preserve">(IBD) </w:t>
      </w:r>
      <w:r w:rsidRPr="005617A7">
        <w:rPr>
          <w:rFonts w:ascii="Arial" w:hAnsi="Arial" w:cs="Arial"/>
          <w:b w:val="0"/>
          <w:bCs/>
        </w:rPr>
        <w:t xml:space="preserve">for the above study. </w:t>
      </w:r>
      <w:r w:rsidR="00CA602A" w:rsidRPr="005617A7">
        <w:rPr>
          <w:rFonts w:ascii="Arial" w:hAnsi="Arial" w:cs="Arial"/>
          <w:b w:val="0"/>
          <w:bCs/>
          <w:szCs w:val="24"/>
        </w:rPr>
        <w:t>To</w:t>
      </w:r>
      <w:r w:rsidRPr="005617A7">
        <w:rPr>
          <w:rFonts w:ascii="Arial" w:hAnsi="Arial" w:cs="Arial"/>
          <w:b w:val="0"/>
          <w:bCs/>
          <w:szCs w:val="24"/>
        </w:rPr>
        <w:t>pics are listed into categories and then within those, there are prompts for the interviewer.</w:t>
      </w:r>
      <w:bookmarkEnd w:id="0"/>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7"/>
        <w:gridCol w:w="10348"/>
      </w:tblGrid>
      <w:tr w:rsidR="005C08E3" w:rsidRPr="005617A7" w14:paraId="7DE5A185" w14:textId="52899403" w:rsidTr="00F449BC">
        <w:trPr>
          <w:trHeight w:val="340"/>
        </w:trPr>
        <w:tc>
          <w:tcPr>
            <w:tcW w:w="2127" w:type="dxa"/>
            <w:vAlign w:val="center"/>
          </w:tcPr>
          <w:p w14:paraId="66391B5C" w14:textId="62F6DAA5" w:rsidR="005C08E3" w:rsidRPr="005617A7" w:rsidRDefault="005C08E3" w:rsidP="00C83115">
            <w:pPr>
              <w:spacing w:line="360" w:lineRule="auto"/>
              <w:jc w:val="thaiDistribute"/>
              <w:rPr>
                <w:rFonts w:ascii="Arial" w:hAnsi="Arial" w:cs="Arial"/>
                <w:b/>
                <w:bCs/>
                <w:color w:val="000000"/>
                <w:sz w:val="24"/>
                <w:szCs w:val="24"/>
              </w:rPr>
            </w:pPr>
            <w:r w:rsidRPr="005617A7">
              <w:rPr>
                <w:rFonts w:ascii="Arial" w:hAnsi="Arial" w:cs="Arial"/>
                <w:b/>
                <w:bCs/>
                <w:color w:val="000000"/>
                <w:sz w:val="24"/>
                <w:szCs w:val="24"/>
              </w:rPr>
              <w:t>Topics</w:t>
            </w:r>
          </w:p>
        </w:tc>
        <w:tc>
          <w:tcPr>
            <w:tcW w:w="2977" w:type="dxa"/>
          </w:tcPr>
          <w:p w14:paraId="2D1927EC" w14:textId="7101FA61" w:rsidR="005C08E3" w:rsidRPr="005617A7" w:rsidRDefault="005C08E3" w:rsidP="00C83115">
            <w:pPr>
              <w:spacing w:line="360" w:lineRule="auto"/>
              <w:jc w:val="thaiDistribute"/>
              <w:rPr>
                <w:rFonts w:ascii="Arial" w:hAnsi="Arial" w:cs="Arial"/>
                <w:b/>
                <w:bCs/>
                <w:color w:val="000000"/>
                <w:sz w:val="24"/>
                <w:szCs w:val="24"/>
              </w:rPr>
            </w:pPr>
            <w:r w:rsidRPr="005617A7">
              <w:rPr>
                <w:rFonts w:ascii="Arial" w:hAnsi="Arial" w:cs="Arial"/>
                <w:b/>
                <w:bCs/>
                <w:color w:val="000000"/>
                <w:sz w:val="24"/>
                <w:szCs w:val="24"/>
              </w:rPr>
              <w:t>Categories</w:t>
            </w:r>
          </w:p>
        </w:tc>
        <w:tc>
          <w:tcPr>
            <w:tcW w:w="10348" w:type="dxa"/>
          </w:tcPr>
          <w:p w14:paraId="03002311" w14:textId="30FA581D" w:rsidR="005C08E3" w:rsidRPr="005617A7" w:rsidRDefault="005C08E3" w:rsidP="00C83115">
            <w:pPr>
              <w:spacing w:line="360" w:lineRule="auto"/>
              <w:jc w:val="thaiDistribute"/>
              <w:rPr>
                <w:rFonts w:ascii="Arial" w:hAnsi="Arial" w:cs="Arial"/>
                <w:b/>
                <w:bCs/>
                <w:color w:val="000000"/>
                <w:sz w:val="24"/>
                <w:szCs w:val="24"/>
              </w:rPr>
            </w:pPr>
            <w:r w:rsidRPr="005617A7">
              <w:rPr>
                <w:rFonts w:ascii="Arial" w:hAnsi="Arial" w:cs="Arial"/>
                <w:b/>
                <w:bCs/>
                <w:color w:val="000000"/>
                <w:sz w:val="24"/>
                <w:szCs w:val="24"/>
              </w:rPr>
              <w:t>Prompts</w:t>
            </w:r>
          </w:p>
        </w:tc>
      </w:tr>
      <w:tr w:rsidR="005C08E3" w:rsidRPr="005617A7" w14:paraId="278DA15B" w14:textId="2CB56853" w:rsidTr="00F449BC">
        <w:trPr>
          <w:trHeight w:val="340"/>
        </w:trPr>
        <w:tc>
          <w:tcPr>
            <w:tcW w:w="2127" w:type="dxa"/>
            <w:vAlign w:val="center"/>
          </w:tcPr>
          <w:p w14:paraId="7E508B8E" w14:textId="40C8CEAA" w:rsidR="00F449BC" w:rsidRPr="005617A7" w:rsidRDefault="005C08E3" w:rsidP="00F449BC">
            <w:pPr>
              <w:spacing w:after="100" w:afterAutospacing="1"/>
              <w:rPr>
                <w:rFonts w:ascii="Arial" w:hAnsi="Arial" w:cs="Arial"/>
                <w:color w:val="000000"/>
              </w:rPr>
            </w:pPr>
            <w:r w:rsidRPr="005617A7">
              <w:rPr>
                <w:rFonts w:ascii="Arial" w:hAnsi="Arial" w:cs="Arial"/>
                <w:b/>
                <w:bCs/>
                <w:color w:val="000000"/>
              </w:rPr>
              <w:t>Background:</w:t>
            </w:r>
            <w:r w:rsidRPr="005617A7">
              <w:rPr>
                <w:rFonts w:ascii="Arial" w:hAnsi="Arial" w:cs="Arial"/>
                <w:color w:val="000000"/>
              </w:rPr>
              <w:t xml:space="preserve"> </w:t>
            </w:r>
          </w:p>
          <w:p w14:paraId="30D537A7" w14:textId="77777777" w:rsidR="00F449BC" w:rsidRPr="005617A7" w:rsidRDefault="00F449BC" w:rsidP="00F449BC">
            <w:pPr>
              <w:spacing w:after="100" w:afterAutospacing="1"/>
              <w:rPr>
                <w:rFonts w:ascii="Arial" w:hAnsi="Arial" w:cs="Arial"/>
                <w:color w:val="000000"/>
              </w:rPr>
            </w:pPr>
          </w:p>
          <w:p w14:paraId="5C6BB258" w14:textId="77777777" w:rsidR="00F449BC" w:rsidRPr="005617A7" w:rsidRDefault="00F449BC" w:rsidP="00F449BC">
            <w:pPr>
              <w:spacing w:after="100" w:afterAutospacing="1"/>
              <w:rPr>
                <w:rFonts w:ascii="Arial" w:hAnsi="Arial" w:cs="Arial"/>
                <w:color w:val="000000"/>
              </w:rPr>
            </w:pPr>
          </w:p>
          <w:p w14:paraId="332C0FA5" w14:textId="77777777" w:rsidR="00F449BC" w:rsidRPr="005617A7" w:rsidRDefault="00F449BC" w:rsidP="00F449BC">
            <w:pPr>
              <w:spacing w:after="100" w:afterAutospacing="1"/>
              <w:rPr>
                <w:rFonts w:ascii="Arial" w:hAnsi="Arial" w:cs="Arial"/>
                <w:color w:val="000000"/>
              </w:rPr>
            </w:pPr>
          </w:p>
          <w:p w14:paraId="5EAF5C10" w14:textId="2AA5BC0D" w:rsidR="00F449BC" w:rsidRPr="005617A7" w:rsidRDefault="00F449BC" w:rsidP="00F449BC">
            <w:pPr>
              <w:spacing w:after="100" w:afterAutospacing="1"/>
              <w:rPr>
                <w:rFonts w:ascii="Arial" w:hAnsi="Arial" w:cs="Arial"/>
                <w:color w:val="000000"/>
              </w:rPr>
            </w:pPr>
          </w:p>
        </w:tc>
        <w:tc>
          <w:tcPr>
            <w:tcW w:w="2977" w:type="dxa"/>
          </w:tcPr>
          <w:p w14:paraId="77B4CAF0" w14:textId="77777777" w:rsidR="005C08E3" w:rsidRPr="005617A7" w:rsidRDefault="00BF5DEC" w:rsidP="005C08E3">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Opening questions</w:t>
            </w:r>
          </w:p>
          <w:p w14:paraId="6DDA540F" w14:textId="77777777" w:rsidR="00BF5DEC" w:rsidRPr="005617A7" w:rsidRDefault="00BF5DEC" w:rsidP="00BF5DEC">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Their Health</w:t>
            </w:r>
          </w:p>
          <w:p w14:paraId="6BD7B051" w14:textId="77777777" w:rsidR="00BF5DEC" w:rsidRPr="005617A7" w:rsidRDefault="00BF5DEC" w:rsidP="00BF5DEC">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IBD Diagnosis</w:t>
            </w:r>
          </w:p>
          <w:p w14:paraId="212F2AEC" w14:textId="0AA504C6" w:rsidR="00BF5DEC" w:rsidRPr="005617A7" w:rsidRDefault="00BF5DEC" w:rsidP="005C08E3">
            <w:pPr>
              <w:spacing w:after="100" w:afterAutospacing="1" w:line="240" w:lineRule="auto"/>
              <w:jc w:val="thaiDistribute"/>
              <w:rPr>
                <w:rFonts w:ascii="Arial" w:hAnsi="Arial" w:cs="Arial"/>
                <w:i/>
                <w:iCs/>
                <w:color w:val="000000"/>
                <w:sz w:val="24"/>
                <w:szCs w:val="24"/>
              </w:rPr>
            </w:pPr>
          </w:p>
        </w:tc>
        <w:tc>
          <w:tcPr>
            <w:tcW w:w="10348" w:type="dxa"/>
          </w:tcPr>
          <w:p w14:paraId="558D8714" w14:textId="03CF3E19" w:rsidR="00BF5DEC" w:rsidRPr="005617A7" w:rsidRDefault="00BF5DEC" w:rsidP="00BF5DEC">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Can you please tell me some history about your health, with a specific focus upon your inflammatory bowel disease?</w:t>
            </w:r>
          </w:p>
          <w:p w14:paraId="41E7BA33" w14:textId="62E622BD" w:rsidR="00BF5DEC" w:rsidRPr="005617A7" w:rsidRDefault="00BF5DEC" w:rsidP="00BF5DEC">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Could you please tell me about the type of IBD you </w:t>
            </w:r>
            <w:proofErr w:type="gramStart"/>
            <w:r w:rsidRPr="005617A7">
              <w:rPr>
                <w:rFonts w:ascii="Arial" w:hAnsi="Arial" w:cs="Arial"/>
                <w:color w:val="000000"/>
                <w:sz w:val="24"/>
                <w:szCs w:val="24"/>
              </w:rPr>
              <w:t>have;</w:t>
            </w:r>
            <w:proofErr w:type="gramEnd"/>
            <w:r w:rsidRPr="005617A7">
              <w:rPr>
                <w:rFonts w:ascii="Arial" w:hAnsi="Arial" w:cs="Arial"/>
                <w:color w:val="000000"/>
                <w:sz w:val="24"/>
                <w:szCs w:val="24"/>
              </w:rPr>
              <w:t xml:space="preserve"> </w:t>
            </w:r>
            <w:proofErr w:type="spellStart"/>
            <w:r w:rsidRPr="005617A7">
              <w:rPr>
                <w:rFonts w:ascii="Arial" w:hAnsi="Arial" w:cs="Arial"/>
                <w:color w:val="000000"/>
                <w:sz w:val="24"/>
                <w:szCs w:val="24"/>
              </w:rPr>
              <w:t>ie</w:t>
            </w:r>
            <w:proofErr w:type="spellEnd"/>
            <w:r w:rsidRPr="005617A7">
              <w:rPr>
                <w:rFonts w:ascii="Arial" w:hAnsi="Arial" w:cs="Arial"/>
                <w:color w:val="000000"/>
                <w:sz w:val="24"/>
                <w:szCs w:val="24"/>
              </w:rPr>
              <w:t>: Crohn’s Disease or Ulcerative Colitis?</w:t>
            </w:r>
          </w:p>
          <w:p w14:paraId="01DE1D31" w14:textId="6D4B1763" w:rsidR="00BF5DEC" w:rsidRPr="005617A7" w:rsidRDefault="00BF5DEC" w:rsidP="00BF5DEC">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At what age were you diagnosed with IBD? Can you please share with me the circumstances around this? </w:t>
            </w:r>
          </w:p>
          <w:p w14:paraId="411291E1" w14:textId="543F5661" w:rsidR="00BF5DEC" w:rsidRPr="005617A7" w:rsidRDefault="00BF5DEC" w:rsidP="00BF5DEC">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Can you</w:t>
            </w:r>
            <w:r w:rsidR="008A4C70" w:rsidRPr="005617A7">
              <w:rPr>
                <w:rFonts w:ascii="Arial" w:hAnsi="Arial" w:cs="Arial"/>
                <w:color w:val="000000"/>
                <w:sz w:val="24"/>
                <w:szCs w:val="24"/>
              </w:rPr>
              <w:t xml:space="preserve"> think about and </w:t>
            </w:r>
            <w:r w:rsidRPr="005617A7">
              <w:rPr>
                <w:rFonts w:ascii="Arial" w:hAnsi="Arial" w:cs="Arial"/>
                <w:color w:val="000000"/>
                <w:sz w:val="24"/>
                <w:szCs w:val="24"/>
              </w:rPr>
              <w:t xml:space="preserve">remember how you felt? </w:t>
            </w:r>
          </w:p>
          <w:p w14:paraId="3B6F3FA8" w14:textId="77777777" w:rsidR="00BF5DEC" w:rsidRPr="005617A7" w:rsidRDefault="00BF5DEC" w:rsidP="00BF5DEC">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What are the symptoms you currently experience with your IBD?</w:t>
            </w:r>
          </w:p>
          <w:p w14:paraId="04CB3500" w14:textId="6C3CBDAA" w:rsidR="00BF5DEC" w:rsidRPr="005617A7" w:rsidRDefault="00BF5DEC" w:rsidP="00BF5DEC">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What is your understanding of your condition?</w:t>
            </w:r>
          </w:p>
          <w:p w14:paraId="43CF0ACC" w14:textId="54DCC3DE" w:rsidR="00BF5DEC" w:rsidRPr="005617A7" w:rsidRDefault="00BF5DEC" w:rsidP="00BF5DEC">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How do you feel about your IBD now?</w:t>
            </w:r>
          </w:p>
          <w:p w14:paraId="5F798B2A" w14:textId="77777777" w:rsidR="00BF5DEC" w:rsidRPr="005617A7" w:rsidRDefault="00BF5DEC" w:rsidP="00BF5DEC">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Are you accepting of your diagnosis?  </w:t>
            </w:r>
          </w:p>
          <w:p w14:paraId="200AC0EC" w14:textId="2E21CED8" w:rsidR="005C08E3" w:rsidRPr="005617A7" w:rsidRDefault="00BF5DEC" w:rsidP="008A4C70">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Are you open with others about it?</w:t>
            </w:r>
          </w:p>
          <w:p w14:paraId="466FF299" w14:textId="7278D185" w:rsidR="00F449BC" w:rsidRPr="005617A7" w:rsidRDefault="00F449BC" w:rsidP="00F449BC">
            <w:pPr>
              <w:spacing w:before="100" w:beforeAutospacing="1" w:after="100" w:afterAutospacing="1" w:line="240" w:lineRule="auto"/>
              <w:jc w:val="thaiDistribute"/>
              <w:rPr>
                <w:rFonts w:ascii="Arial" w:hAnsi="Arial" w:cs="Arial"/>
                <w:color w:val="000000"/>
                <w:sz w:val="24"/>
                <w:szCs w:val="24"/>
              </w:rPr>
            </w:pPr>
          </w:p>
        </w:tc>
      </w:tr>
      <w:tr w:rsidR="005C08E3" w:rsidRPr="005617A7" w14:paraId="297AA7EB" w14:textId="1ADEC09B" w:rsidTr="00F449BC">
        <w:trPr>
          <w:trHeight w:val="340"/>
        </w:trPr>
        <w:tc>
          <w:tcPr>
            <w:tcW w:w="2127" w:type="dxa"/>
            <w:vAlign w:val="center"/>
          </w:tcPr>
          <w:p w14:paraId="365BB697" w14:textId="46B03805" w:rsidR="00D07799" w:rsidRPr="005617A7" w:rsidRDefault="00F1256F" w:rsidP="00D07799">
            <w:pPr>
              <w:spacing w:after="0"/>
              <w:rPr>
                <w:rFonts w:ascii="Arial" w:hAnsi="Arial" w:cs="Arial"/>
                <w:b/>
                <w:bCs/>
                <w:color w:val="000000"/>
              </w:rPr>
            </w:pPr>
            <w:r w:rsidRPr="005617A7">
              <w:rPr>
                <w:rFonts w:ascii="Arial" w:hAnsi="Arial" w:cs="Arial"/>
                <w:b/>
                <w:bCs/>
                <w:color w:val="000000"/>
              </w:rPr>
              <w:t>Medication history</w:t>
            </w:r>
            <w:r w:rsidR="00D07799" w:rsidRPr="005617A7">
              <w:rPr>
                <w:rFonts w:ascii="Arial" w:hAnsi="Arial" w:cs="Arial"/>
                <w:b/>
                <w:bCs/>
                <w:color w:val="000000"/>
              </w:rPr>
              <w:t>:</w:t>
            </w:r>
          </w:p>
          <w:p w14:paraId="7F73EF67" w14:textId="0E15DCFD" w:rsidR="005C08E3" w:rsidRPr="005617A7" w:rsidRDefault="005C08E3" w:rsidP="00D07799">
            <w:pPr>
              <w:spacing w:after="100" w:afterAutospacing="1"/>
              <w:ind w:right="549"/>
              <w:jc w:val="thaiDistribute"/>
              <w:rPr>
                <w:rFonts w:ascii="Arial" w:hAnsi="Arial" w:cs="Arial"/>
                <w:color w:val="000000" w:themeColor="text1"/>
              </w:rPr>
            </w:pPr>
          </w:p>
        </w:tc>
        <w:tc>
          <w:tcPr>
            <w:tcW w:w="2977" w:type="dxa"/>
          </w:tcPr>
          <w:p w14:paraId="50F3B745" w14:textId="77777777" w:rsidR="00F1256F" w:rsidRPr="005617A7" w:rsidRDefault="00F1256F" w:rsidP="005C08E3">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Medication first prescribed</w:t>
            </w:r>
          </w:p>
          <w:p w14:paraId="63A133CA" w14:textId="77777777" w:rsidR="00F1256F" w:rsidRPr="005617A7" w:rsidRDefault="00F1256F" w:rsidP="00F1256F">
            <w:pPr>
              <w:spacing w:after="0" w:line="240" w:lineRule="auto"/>
              <w:jc w:val="thaiDistribute"/>
              <w:rPr>
                <w:rFonts w:ascii="Arial" w:hAnsi="Arial" w:cs="Arial"/>
                <w:i/>
                <w:iCs/>
                <w:color w:val="000000"/>
                <w:sz w:val="24"/>
                <w:szCs w:val="24"/>
              </w:rPr>
            </w:pPr>
          </w:p>
          <w:p w14:paraId="2B3B173E" w14:textId="77777777" w:rsidR="00F1256F" w:rsidRPr="005617A7" w:rsidRDefault="00F1256F" w:rsidP="00F1256F">
            <w:pPr>
              <w:spacing w:after="0" w:line="240" w:lineRule="auto"/>
              <w:jc w:val="thaiDistribute"/>
              <w:rPr>
                <w:rFonts w:ascii="Arial" w:hAnsi="Arial" w:cs="Arial"/>
                <w:i/>
                <w:iCs/>
                <w:color w:val="000000"/>
                <w:sz w:val="24"/>
                <w:szCs w:val="24"/>
              </w:rPr>
            </w:pPr>
          </w:p>
          <w:p w14:paraId="74E017DE" w14:textId="3A4CB150" w:rsidR="00F1256F" w:rsidRPr="005617A7" w:rsidRDefault="00F1256F" w:rsidP="00F1256F">
            <w:pPr>
              <w:spacing w:after="0" w:line="240" w:lineRule="auto"/>
              <w:jc w:val="thaiDistribute"/>
              <w:rPr>
                <w:rFonts w:ascii="Arial" w:hAnsi="Arial" w:cs="Arial"/>
                <w:i/>
                <w:iCs/>
                <w:color w:val="000000"/>
                <w:sz w:val="24"/>
                <w:szCs w:val="24"/>
              </w:rPr>
            </w:pPr>
            <w:r w:rsidRPr="005617A7">
              <w:rPr>
                <w:rFonts w:ascii="Arial" w:hAnsi="Arial" w:cs="Arial"/>
                <w:i/>
                <w:iCs/>
                <w:color w:val="000000"/>
                <w:sz w:val="24"/>
                <w:szCs w:val="24"/>
              </w:rPr>
              <w:t xml:space="preserve">Subsequent </w:t>
            </w:r>
          </w:p>
          <w:p w14:paraId="28072F2C" w14:textId="77777777" w:rsidR="00F1256F" w:rsidRPr="005617A7" w:rsidRDefault="00F1256F" w:rsidP="00F1256F">
            <w:pPr>
              <w:spacing w:after="0" w:line="240" w:lineRule="auto"/>
              <w:jc w:val="thaiDistribute"/>
              <w:rPr>
                <w:rFonts w:ascii="Arial" w:hAnsi="Arial" w:cs="Arial"/>
                <w:i/>
                <w:iCs/>
                <w:color w:val="000000"/>
                <w:sz w:val="24"/>
                <w:szCs w:val="24"/>
              </w:rPr>
            </w:pPr>
            <w:r w:rsidRPr="005617A7">
              <w:rPr>
                <w:rFonts w:ascii="Arial" w:hAnsi="Arial" w:cs="Arial"/>
                <w:i/>
                <w:iCs/>
                <w:color w:val="000000"/>
                <w:sz w:val="24"/>
                <w:szCs w:val="24"/>
              </w:rPr>
              <w:t xml:space="preserve">Medications prescribed </w:t>
            </w:r>
            <w:r w:rsidR="00D07799" w:rsidRPr="005617A7">
              <w:rPr>
                <w:rFonts w:ascii="Arial" w:hAnsi="Arial" w:cs="Arial"/>
                <w:i/>
                <w:iCs/>
                <w:color w:val="000000"/>
                <w:sz w:val="24"/>
                <w:szCs w:val="24"/>
              </w:rPr>
              <w:t xml:space="preserve">  </w:t>
            </w:r>
          </w:p>
          <w:p w14:paraId="1D00CADE" w14:textId="4BF0F49A" w:rsidR="00F1256F" w:rsidRPr="005617A7" w:rsidRDefault="00F1256F" w:rsidP="00F1256F">
            <w:pPr>
              <w:spacing w:after="0" w:line="240" w:lineRule="auto"/>
              <w:jc w:val="thaiDistribute"/>
              <w:rPr>
                <w:rFonts w:ascii="Arial" w:hAnsi="Arial" w:cs="Arial"/>
                <w:i/>
                <w:iCs/>
                <w:color w:val="000000"/>
                <w:sz w:val="24"/>
                <w:szCs w:val="24"/>
              </w:rPr>
            </w:pPr>
          </w:p>
          <w:p w14:paraId="75E49A9F" w14:textId="77777777" w:rsidR="00F1256F" w:rsidRPr="005617A7" w:rsidRDefault="00F1256F" w:rsidP="00F1256F">
            <w:pPr>
              <w:spacing w:after="0" w:line="240" w:lineRule="auto"/>
              <w:jc w:val="thaiDistribute"/>
              <w:rPr>
                <w:rFonts w:ascii="Arial" w:hAnsi="Arial" w:cs="Arial"/>
                <w:i/>
                <w:iCs/>
                <w:color w:val="000000"/>
                <w:sz w:val="24"/>
                <w:szCs w:val="24"/>
              </w:rPr>
            </w:pPr>
          </w:p>
          <w:p w14:paraId="5A5A7856" w14:textId="77777777" w:rsidR="00F1256F" w:rsidRPr="005617A7" w:rsidRDefault="00F1256F" w:rsidP="00F1256F">
            <w:pPr>
              <w:spacing w:after="0" w:line="240" w:lineRule="auto"/>
              <w:jc w:val="thaiDistribute"/>
              <w:rPr>
                <w:rFonts w:ascii="Arial" w:hAnsi="Arial" w:cs="Arial"/>
                <w:i/>
                <w:iCs/>
                <w:color w:val="000000"/>
                <w:sz w:val="24"/>
                <w:szCs w:val="24"/>
              </w:rPr>
            </w:pPr>
            <w:r w:rsidRPr="005617A7">
              <w:rPr>
                <w:rFonts w:ascii="Arial" w:hAnsi="Arial" w:cs="Arial"/>
                <w:i/>
                <w:iCs/>
                <w:color w:val="000000"/>
                <w:sz w:val="24"/>
                <w:szCs w:val="24"/>
              </w:rPr>
              <w:t xml:space="preserve">Current </w:t>
            </w:r>
          </w:p>
          <w:p w14:paraId="2702739F" w14:textId="4F611474" w:rsidR="00F1256F" w:rsidRPr="005617A7" w:rsidRDefault="00F1256F" w:rsidP="00F1256F">
            <w:pPr>
              <w:spacing w:after="0" w:line="240" w:lineRule="auto"/>
              <w:jc w:val="thaiDistribute"/>
              <w:rPr>
                <w:rFonts w:ascii="Arial" w:hAnsi="Arial" w:cs="Arial"/>
                <w:i/>
                <w:iCs/>
                <w:color w:val="000000"/>
                <w:sz w:val="24"/>
                <w:szCs w:val="24"/>
              </w:rPr>
            </w:pPr>
            <w:r w:rsidRPr="005617A7">
              <w:rPr>
                <w:rFonts w:ascii="Arial" w:hAnsi="Arial" w:cs="Arial"/>
                <w:i/>
                <w:iCs/>
                <w:color w:val="000000"/>
                <w:sz w:val="24"/>
                <w:szCs w:val="24"/>
              </w:rPr>
              <w:t>Medications prescribed</w:t>
            </w:r>
          </w:p>
          <w:p w14:paraId="7F9E6C13" w14:textId="2E484EC4" w:rsidR="005C08E3" w:rsidRPr="005617A7" w:rsidRDefault="00D07799" w:rsidP="00F1256F">
            <w:pPr>
              <w:spacing w:after="0" w:line="240" w:lineRule="auto"/>
              <w:jc w:val="thaiDistribute"/>
              <w:rPr>
                <w:rFonts w:ascii="Arial" w:hAnsi="Arial" w:cs="Arial"/>
                <w:color w:val="000000"/>
                <w:sz w:val="24"/>
                <w:szCs w:val="24"/>
              </w:rPr>
            </w:pPr>
            <w:r w:rsidRPr="005617A7">
              <w:rPr>
                <w:rFonts w:ascii="Arial" w:hAnsi="Arial" w:cs="Arial"/>
                <w:i/>
                <w:iCs/>
                <w:color w:val="000000"/>
                <w:sz w:val="24"/>
                <w:szCs w:val="24"/>
              </w:rPr>
              <w:t xml:space="preserve">  </w:t>
            </w:r>
          </w:p>
        </w:tc>
        <w:tc>
          <w:tcPr>
            <w:tcW w:w="10348" w:type="dxa"/>
          </w:tcPr>
          <w:p w14:paraId="0AD5565E" w14:textId="77777777" w:rsidR="00BF5DEC" w:rsidRPr="005617A7" w:rsidRDefault="00BF5DEC" w:rsidP="00BF5DEC">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lastRenderedPageBreak/>
              <w:t>How do you feel about the treatment involved with your IBD?</w:t>
            </w:r>
          </w:p>
          <w:p w14:paraId="3054B8E4" w14:textId="44A5A6A3" w:rsidR="00F1256F" w:rsidRPr="005617A7" w:rsidRDefault="00D07799" w:rsidP="00D07799">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What </w:t>
            </w:r>
            <w:r w:rsidR="00F1256F" w:rsidRPr="005617A7">
              <w:rPr>
                <w:rFonts w:ascii="Arial" w:hAnsi="Arial" w:cs="Arial"/>
                <w:color w:val="000000"/>
                <w:sz w:val="24"/>
                <w:szCs w:val="24"/>
              </w:rPr>
              <w:t>medications were you first prescribed for your IBD?</w:t>
            </w:r>
          </w:p>
          <w:p w14:paraId="2D2237DA" w14:textId="78F16233" w:rsidR="00F1256F" w:rsidRPr="005617A7" w:rsidRDefault="00F1256F" w:rsidP="00D07799">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lastRenderedPageBreak/>
              <w:t>How did you feel about taking long-term medication?</w:t>
            </w:r>
          </w:p>
          <w:p w14:paraId="1D6CC1B3" w14:textId="6E704996" w:rsidR="00F1256F" w:rsidRPr="005617A7" w:rsidRDefault="00F1256F" w:rsidP="00D07799">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What advi</w:t>
            </w:r>
            <w:r w:rsidR="00BF5DEC" w:rsidRPr="005617A7">
              <w:rPr>
                <w:rFonts w:ascii="Arial" w:hAnsi="Arial" w:cs="Arial"/>
                <w:color w:val="000000"/>
                <w:sz w:val="24"/>
                <w:szCs w:val="24"/>
              </w:rPr>
              <w:t>c</w:t>
            </w:r>
            <w:r w:rsidRPr="005617A7">
              <w:rPr>
                <w:rFonts w:ascii="Arial" w:hAnsi="Arial" w:cs="Arial"/>
                <w:color w:val="000000"/>
                <w:sz w:val="24"/>
                <w:szCs w:val="24"/>
              </w:rPr>
              <w:t>e were you given re</w:t>
            </w:r>
            <w:r w:rsidR="00563388" w:rsidRPr="005617A7">
              <w:rPr>
                <w:rFonts w:ascii="Arial" w:hAnsi="Arial" w:cs="Arial"/>
                <w:color w:val="000000"/>
                <w:sz w:val="24"/>
                <w:szCs w:val="24"/>
              </w:rPr>
              <w:t>: taking your medications?</w:t>
            </w:r>
          </w:p>
          <w:p w14:paraId="67330B8B" w14:textId="56405925" w:rsidR="00F1256F" w:rsidRPr="005617A7" w:rsidRDefault="00563388" w:rsidP="00D07799">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Are you monitored for taking your medication</w:t>
            </w:r>
            <w:r w:rsidR="00BF5DEC" w:rsidRPr="005617A7">
              <w:rPr>
                <w:rFonts w:ascii="Arial" w:hAnsi="Arial" w:cs="Arial"/>
                <w:color w:val="000000"/>
                <w:sz w:val="24"/>
                <w:szCs w:val="24"/>
              </w:rPr>
              <w:t xml:space="preserve"> by healthcare professionals?  Could you tell me a little more about this?</w:t>
            </w:r>
          </w:p>
          <w:p w14:paraId="230D88A4" w14:textId="3D867A2F" w:rsidR="00563388" w:rsidRPr="005617A7" w:rsidRDefault="00563388"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What medication are your currently prescribed</w:t>
            </w:r>
            <w:r w:rsidR="00BF5DEC" w:rsidRPr="005617A7">
              <w:rPr>
                <w:rFonts w:ascii="Arial" w:hAnsi="Arial" w:cs="Arial"/>
                <w:color w:val="000000"/>
                <w:sz w:val="24"/>
                <w:szCs w:val="24"/>
              </w:rPr>
              <w:t xml:space="preserve"> for your IBD</w:t>
            </w:r>
            <w:r w:rsidRPr="005617A7">
              <w:rPr>
                <w:rFonts w:ascii="Arial" w:hAnsi="Arial" w:cs="Arial"/>
                <w:color w:val="000000"/>
                <w:sz w:val="24"/>
                <w:szCs w:val="24"/>
              </w:rPr>
              <w:t>?</w:t>
            </w:r>
          </w:p>
          <w:p w14:paraId="22D50ED6" w14:textId="449B4E80" w:rsidR="00563388" w:rsidRPr="005617A7" w:rsidRDefault="00563388"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What route is your medication administered</w:t>
            </w:r>
            <w:r w:rsidR="00BF5DEC" w:rsidRPr="005617A7">
              <w:rPr>
                <w:rFonts w:ascii="Arial" w:hAnsi="Arial" w:cs="Arial"/>
                <w:color w:val="000000"/>
                <w:sz w:val="24"/>
                <w:szCs w:val="24"/>
              </w:rPr>
              <w:t xml:space="preserve"> for your IBD</w:t>
            </w:r>
            <w:r w:rsidRPr="005617A7">
              <w:rPr>
                <w:rFonts w:ascii="Arial" w:hAnsi="Arial" w:cs="Arial"/>
                <w:color w:val="000000"/>
                <w:sz w:val="24"/>
                <w:szCs w:val="24"/>
              </w:rPr>
              <w:t>?</w:t>
            </w:r>
          </w:p>
          <w:p w14:paraId="45AAF353" w14:textId="77777777" w:rsidR="00BF5DEC" w:rsidRPr="005617A7" w:rsidRDefault="00563388"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What dosage</w:t>
            </w:r>
            <w:r w:rsidR="00BF5DEC" w:rsidRPr="005617A7">
              <w:rPr>
                <w:rFonts w:ascii="Arial" w:hAnsi="Arial" w:cs="Arial"/>
                <w:color w:val="000000"/>
                <w:sz w:val="24"/>
                <w:szCs w:val="24"/>
              </w:rPr>
              <w:t xml:space="preserve"> of medication are you prescribed for your IBD</w:t>
            </w:r>
            <w:r w:rsidRPr="005617A7">
              <w:rPr>
                <w:rFonts w:ascii="Arial" w:hAnsi="Arial" w:cs="Arial"/>
                <w:color w:val="000000"/>
                <w:sz w:val="24"/>
                <w:szCs w:val="24"/>
              </w:rPr>
              <w:t xml:space="preserve">?  </w:t>
            </w:r>
          </w:p>
          <w:p w14:paraId="62A6E10F" w14:textId="02A4E1F9" w:rsidR="00563388" w:rsidRPr="005617A7" w:rsidRDefault="00BF5DEC"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Do you have a </w:t>
            </w:r>
            <w:r w:rsidR="00563388" w:rsidRPr="005617A7">
              <w:rPr>
                <w:rFonts w:ascii="Arial" w:hAnsi="Arial" w:cs="Arial"/>
                <w:color w:val="000000"/>
                <w:sz w:val="24"/>
                <w:szCs w:val="24"/>
              </w:rPr>
              <w:t>medication regime</w:t>
            </w:r>
            <w:r w:rsidRPr="005617A7">
              <w:rPr>
                <w:rFonts w:ascii="Arial" w:hAnsi="Arial" w:cs="Arial"/>
                <w:color w:val="000000"/>
                <w:sz w:val="24"/>
                <w:szCs w:val="24"/>
              </w:rPr>
              <w:t xml:space="preserve"> for your IBD</w:t>
            </w:r>
            <w:r w:rsidR="00563388" w:rsidRPr="005617A7">
              <w:rPr>
                <w:rFonts w:ascii="Arial" w:hAnsi="Arial" w:cs="Arial"/>
                <w:color w:val="000000"/>
                <w:sz w:val="24"/>
                <w:szCs w:val="24"/>
              </w:rPr>
              <w:t>?</w:t>
            </w:r>
          </w:p>
          <w:p w14:paraId="4E81C018" w14:textId="2E7DE3C5" w:rsidR="00563388" w:rsidRPr="005617A7" w:rsidRDefault="00563388"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What</w:t>
            </w:r>
            <w:r w:rsidR="00293D9F" w:rsidRPr="005617A7">
              <w:rPr>
                <w:rFonts w:ascii="Arial" w:hAnsi="Arial" w:cs="Arial"/>
                <w:color w:val="000000"/>
                <w:sz w:val="24"/>
                <w:szCs w:val="24"/>
              </w:rPr>
              <w:t>,</w:t>
            </w:r>
            <w:r w:rsidRPr="005617A7">
              <w:rPr>
                <w:rFonts w:ascii="Arial" w:hAnsi="Arial" w:cs="Arial"/>
                <w:color w:val="000000"/>
                <w:sz w:val="24"/>
                <w:szCs w:val="24"/>
              </w:rPr>
              <w:t xml:space="preserve"> if any</w:t>
            </w:r>
            <w:r w:rsidR="00293D9F" w:rsidRPr="005617A7">
              <w:rPr>
                <w:rFonts w:ascii="Arial" w:hAnsi="Arial" w:cs="Arial"/>
                <w:color w:val="000000"/>
                <w:sz w:val="24"/>
                <w:szCs w:val="24"/>
              </w:rPr>
              <w:t>,</w:t>
            </w:r>
            <w:r w:rsidRPr="005617A7">
              <w:rPr>
                <w:rFonts w:ascii="Arial" w:hAnsi="Arial" w:cs="Arial"/>
                <w:color w:val="000000"/>
                <w:sz w:val="24"/>
                <w:szCs w:val="24"/>
              </w:rPr>
              <w:t xml:space="preserve"> side effects have you experienced</w:t>
            </w:r>
            <w:r w:rsidR="00BF5DEC" w:rsidRPr="005617A7">
              <w:rPr>
                <w:rFonts w:ascii="Arial" w:hAnsi="Arial" w:cs="Arial"/>
                <w:color w:val="000000"/>
                <w:sz w:val="24"/>
                <w:szCs w:val="24"/>
              </w:rPr>
              <w:t xml:space="preserve"> from your IBD medication/s</w:t>
            </w:r>
            <w:r w:rsidRPr="005617A7">
              <w:rPr>
                <w:rFonts w:ascii="Arial" w:hAnsi="Arial" w:cs="Arial"/>
                <w:color w:val="000000"/>
                <w:sz w:val="24"/>
                <w:szCs w:val="24"/>
              </w:rPr>
              <w:t>?</w:t>
            </w:r>
            <w:r w:rsidR="00BF5DEC" w:rsidRPr="005617A7">
              <w:rPr>
                <w:rFonts w:ascii="Arial" w:hAnsi="Arial" w:cs="Arial"/>
                <w:color w:val="000000"/>
                <w:sz w:val="24"/>
                <w:szCs w:val="24"/>
              </w:rPr>
              <w:t xml:space="preserve">  How have these made you feel?</w:t>
            </w:r>
          </w:p>
          <w:p w14:paraId="11F96304" w14:textId="7BD7222D" w:rsidR="005C08E3" w:rsidRPr="005617A7" w:rsidRDefault="00563388" w:rsidP="00563388">
            <w:pPr>
              <w:spacing w:after="100" w:afterAutospacing="1" w:line="240" w:lineRule="auto"/>
              <w:jc w:val="thaiDistribute"/>
              <w:rPr>
                <w:rFonts w:ascii="Arial" w:hAnsi="Arial" w:cs="Arial"/>
                <w:i/>
                <w:iCs/>
                <w:color w:val="000000"/>
                <w:sz w:val="24"/>
                <w:szCs w:val="24"/>
              </w:rPr>
            </w:pPr>
            <w:r w:rsidRPr="005617A7">
              <w:rPr>
                <w:rFonts w:ascii="Arial" w:hAnsi="Arial" w:cs="Arial"/>
                <w:color w:val="000000"/>
                <w:sz w:val="24"/>
                <w:szCs w:val="24"/>
              </w:rPr>
              <w:t xml:space="preserve">What if any, contraindications have you experienced? </w:t>
            </w:r>
            <w:r w:rsidRPr="005617A7">
              <w:rPr>
                <w:rFonts w:ascii="Arial" w:hAnsi="Arial" w:cs="Arial"/>
                <w:b/>
                <w:bCs/>
                <w:i/>
                <w:iCs/>
                <w:color w:val="000000"/>
                <w:sz w:val="24"/>
                <w:szCs w:val="24"/>
              </w:rPr>
              <w:t xml:space="preserve">(contraindications definition (if required)– </w:t>
            </w:r>
            <w:r w:rsidRPr="005617A7">
              <w:rPr>
                <w:rFonts w:ascii="Arial" w:hAnsi="Arial" w:cs="Arial"/>
                <w:i/>
                <w:iCs/>
                <w:color w:val="000000"/>
                <w:sz w:val="24"/>
                <w:szCs w:val="24"/>
              </w:rPr>
              <w:t>reason for not taking a certain treatment, due to harm it may cause an individual).</w:t>
            </w:r>
          </w:p>
          <w:p w14:paraId="6E8FB174" w14:textId="42C1702E" w:rsidR="00563388" w:rsidRPr="005617A7" w:rsidRDefault="00563388" w:rsidP="00563388">
            <w:pPr>
              <w:spacing w:after="100" w:afterAutospacing="1" w:line="240" w:lineRule="auto"/>
              <w:jc w:val="thaiDistribute"/>
              <w:rPr>
                <w:rFonts w:ascii="Arial" w:hAnsi="Arial" w:cs="Arial"/>
                <w:color w:val="000000"/>
                <w:sz w:val="24"/>
                <w:szCs w:val="24"/>
              </w:rPr>
            </w:pPr>
          </w:p>
        </w:tc>
      </w:tr>
      <w:tr w:rsidR="005C08E3" w:rsidRPr="005617A7" w14:paraId="363F4070" w14:textId="0909E256" w:rsidTr="007B1E33">
        <w:tc>
          <w:tcPr>
            <w:tcW w:w="2127" w:type="dxa"/>
            <w:vAlign w:val="center"/>
          </w:tcPr>
          <w:p w14:paraId="3492A15B" w14:textId="15E90915" w:rsidR="00D07799" w:rsidRPr="005617A7" w:rsidRDefault="00563388" w:rsidP="00105B7A">
            <w:pPr>
              <w:spacing w:after="100" w:afterAutospacing="1"/>
              <w:rPr>
                <w:rFonts w:ascii="Arial" w:hAnsi="Arial" w:cs="Arial"/>
                <w:b/>
                <w:bCs/>
                <w:color w:val="000000"/>
              </w:rPr>
            </w:pPr>
            <w:r w:rsidRPr="005617A7">
              <w:rPr>
                <w:rFonts w:ascii="Arial" w:hAnsi="Arial" w:cs="Arial"/>
                <w:b/>
                <w:bCs/>
                <w:color w:val="000000"/>
              </w:rPr>
              <w:lastRenderedPageBreak/>
              <w:t>Your adherence</w:t>
            </w:r>
          </w:p>
          <w:p w14:paraId="6188B072" w14:textId="2104147C" w:rsidR="00105B7A" w:rsidRPr="005617A7" w:rsidRDefault="00105B7A" w:rsidP="00105B7A">
            <w:pPr>
              <w:spacing w:after="100" w:afterAutospacing="1"/>
              <w:rPr>
                <w:rFonts w:ascii="Arial" w:hAnsi="Arial" w:cs="Arial"/>
                <w:b/>
                <w:bCs/>
                <w:color w:val="000000"/>
              </w:rPr>
            </w:pPr>
          </w:p>
        </w:tc>
        <w:tc>
          <w:tcPr>
            <w:tcW w:w="2977" w:type="dxa"/>
            <w:vAlign w:val="center"/>
          </w:tcPr>
          <w:p w14:paraId="508AD82D" w14:textId="73253969" w:rsidR="007B1E33" w:rsidRPr="005617A7" w:rsidRDefault="00563388" w:rsidP="005C08E3">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 xml:space="preserve">Your current </w:t>
            </w:r>
            <w:r w:rsidR="007B1E33" w:rsidRPr="005617A7">
              <w:rPr>
                <w:rFonts w:ascii="Arial" w:hAnsi="Arial" w:cs="Arial"/>
                <w:i/>
                <w:iCs/>
                <w:color w:val="000000"/>
                <w:sz w:val="24"/>
                <w:szCs w:val="24"/>
              </w:rPr>
              <w:t>adherence / non-adherence</w:t>
            </w:r>
          </w:p>
          <w:p w14:paraId="4690C09A" w14:textId="0ECF8B5B" w:rsidR="005C08E3" w:rsidRPr="005617A7" w:rsidRDefault="00563388" w:rsidP="005C08E3">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 xml:space="preserve">Adherence history </w:t>
            </w:r>
          </w:p>
          <w:p w14:paraId="467E4F91" w14:textId="5714D2DB" w:rsidR="007B1E33" w:rsidRPr="005617A7" w:rsidRDefault="007B1E33" w:rsidP="005C08E3">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Any barriers/supports inhibiting/improving adherence?</w:t>
            </w:r>
          </w:p>
          <w:p w14:paraId="2F43417B" w14:textId="26D14CDC" w:rsidR="007B1E33" w:rsidRPr="005617A7" w:rsidRDefault="007B1E33" w:rsidP="005C08E3">
            <w:pPr>
              <w:spacing w:after="100" w:afterAutospacing="1" w:line="240" w:lineRule="auto"/>
              <w:jc w:val="thaiDistribute"/>
              <w:rPr>
                <w:rFonts w:ascii="Arial" w:hAnsi="Arial" w:cs="Arial"/>
                <w:i/>
                <w:iCs/>
                <w:color w:val="000000"/>
                <w:sz w:val="24"/>
                <w:szCs w:val="24"/>
              </w:rPr>
            </w:pPr>
          </w:p>
        </w:tc>
        <w:tc>
          <w:tcPr>
            <w:tcW w:w="10348" w:type="dxa"/>
          </w:tcPr>
          <w:p w14:paraId="0DF5B467" w14:textId="6D7D29FB" w:rsidR="00BF5DEC" w:rsidRPr="005617A7" w:rsidRDefault="00BF5DEC" w:rsidP="005C08E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What is your understanding of the term “adherence”?</w:t>
            </w:r>
          </w:p>
          <w:p w14:paraId="75C07246" w14:textId="06A7CC55" w:rsidR="00BF5DEC" w:rsidRPr="005617A7" w:rsidRDefault="00BF5DEC" w:rsidP="005C08E3">
            <w:pPr>
              <w:spacing w:after="100" w:afterAutospacing="1" w:line="240" w:lineRule="auto"/>
              <w:jc w:val="thaiDistribute"/>
              <w:rPr>
                <w:rFonts w:ascii="Arial" w:hAnsi="Arial" w:cs="Arial"/>
                <w:i/>
                <w:iCs/>
                <w:color w:val="000000"/>
                <w:sz w:val="24"/>
                <w:szCs w:val="24"/>
              </w:rPr>
            </w:pPr>
            <w:r w:rsidRPr="005617A7">
              <w:rPr>
                <w:rFonts w:ascii="Arial" w:hAnsi="Arial" w:cs="Arial"/>
                <w:b/>
                <w:bCs/>
                <w:i/>
                <w:iCs/>
                <w:color w:val="000000"/>
                <w:sz w:val="24"/>
                <w:szCs w:val="24"/>
              </w:rPr>
              <w:t xml:space="preserve">(adherence definition (if required)– </w:t>
            </w:r>
            <w:r w:rsidR="0087751A" w:rsidRPr="005617A7">
              <w:rPr>
                <w:rFonts w:ascii="Arial" w:hAnsi="Arial" w:cs="Arial"/>
                <w:i/>
                <w:iCs/>
                <w:color w:val="000000"/>
                <w:sz w:val="24"/>
                <w:szCs w:val="24"/>
              </w:rPr>
              <w:t>the extent to which a patient’s actions matches the agreed recommendations</w:t>
            </w:r>
            <w:r w:rsidRPr="005617A7">
              <w:rPr>
                <w:rFonts w:ascii="Arial" w:hAnsi="Arial" w:cs="Arial"/>
                <w:i/>
                <w:iCs/>
                <w:color w:val="000000"/>
                <w:sz w:val="24"/>
                <w:szCs w:val="24"/>
              </w:rPr>
              <w:t>).</w:t>
            </w:r>
          </w:p>
          <w:p w14:paraId="7C613793" w14:textId="77777777" w:rsidR="0087751A" w:rsidRPr="005617A7" w:rsidRDefault="0087751A" w:rsidP="005C08E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Would you say that you are</w:t>
            </w:r>
            <w:r w:rsidR="00563388" w:rsidRPr="005617A7">
              <w:rPr>
                <w:rFonts w:ascii="Arial" w:hAnsi="Arial" w:cs="Arial"/>
                <w:color w:val="000000"/>
                <w:sz w:val="24"/>
                <w:szCs w:val="24"/>
              </w:rPr>
              <w:t xml:space="preserve"> you currently adherent to your prescribed IBD medications?  </w:t>
            </w:r>
          </w:p>
          <w:p w14:paraId="1DE0AEEB" w14:textId="5BE7517B" w:rsidR="00563388" w:rsidRPr="005617A7" w:rsidRDefault="0087751A" w:rsidP="005C08E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Can you elaborate upon this?  </w:t>
            </w:r>
            <w:r w:rsidR="00563388" w:rsidRPr="005617A7">
              <w:rPr>
                <w:rFonts w:ascii="Arial" w:hAnsi="Arial" w:cs="Arial"/>
                <w:color w:val="000000"/>
                <w:sz w:val="24"/>
                <w:szCs w:val="24"/>
              </w:rPr>
              <w:t>If yes, what</w:t>
            </w:r>
            <w:r w:rsidRPr="005617A7">
              <w:rPr>
                <w:rFonts w:ascii="Arial" w:hAnsi="Arial" w:cs="Arial"/>
                <w:color w:val="000000"/>
                <w:sz w:val="24"/>
                <w:szCs w:val="24"/>
              </w:rPr>
              <w:t xml:space="preserve"> / who </w:t>
            </w:r>
            <w:r w:rsidR="00563388" w:rsidRPr="005617A7">
              <w:rPr>
                <w:rFonts w:ascii="Arial" w:hAnsi="Arial" w:cs="Arial"/>
                <w:color w:val="000000"/>
                <w:sz w:val="24"/>
                <w:szCs w:val="24"/>
              </w:rPr>
              <w:t>has helped you achieve this</w:t>
            </w:r>
            <w:r w:rsidRPr="005617A7">
              <w:rPr>
                <w:rFonts w:ascii="Arial" w:hAnsi="Arial" w:cs="Arial"/>
                <w:color w:val="000000"/>
                <w:sz w:val="24"/>
                <w:szCs w:val="24"/>
              </w:rPr>
              <w:t xml:space="preserve">?  </w:t>
            </w:r>
            <w:r w:rsidR="00563388" w:rsidRPr="005617A7">
              <w:rPr>
                <w:rFonts w:ascii="Arial" w:hAnsi="Arial" w:cs="Arial"/>
                <w:color w:val="000000"/>
                <w:sz w:val="24"/>
                <w:szCs w:val="24"/>
              </w:rPr>
              <w:t xml:space="preserve">If no, </w:t>
            </w:r>
            <w:r w:rsidRPr="005617A7">
              <w:rPr>
                <w:rFonts w:ascii="Arial" w:hAnsi="Arial" w:cs="Arial"/>
                <w:color w:val="000000"/>
                <w:sz w:val="24"/>
                <w:szCs w:val="24"/>
              </w:rPr>
              <w:t>are you able to reflect upon and discuss this further?</w:t>
            </w:r>
          </w:p>
          <w:p w14:paraId="6B1482B9" w14:textId="42C10044" w:rsidR="00563388" w:rsidRPr="005617A7" w:rsidRDefault="00563388" w:rsidP="005C08E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lastRenderedPageBreak/>
              <w:t xml:space="preserve">How has your adherence been since first being prescribed IBD medications? </w:t>
            </w:r>
          </w:p>
          <w:p w14:paraId="301269AC" w14:textId="7F243204" w:rsidR="00E5456B" w:rsidRPr="005617A7" w:rsidRDefault="00563388" w:rsidP="005C08E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Has your adherence changed</w:t>
            </w:r>
            <w:r w:rsidR="00E5456B" w:rsidRPr="005617A7">
              <w:rPr>
                <w:rFonts w:ascii="Arial" w:hAnsi="Arial" w:cs="Arial"/>
                <w:color w:val="000000"/>
                <w:sz w:val="24"/>
                <w:szCs w:val="24"/>
              </w:rPr>
              <w:t xml:space="preserve"> since being prescribed medication for your IBD</w:t>
            </w:r>
            <w:r w:rsidRPr="005617A7">
              <w:rPr>
                <w:rFonts w:ascii="Arial" w:hAnsi="Arial" w:cs="Arial"/>
                <w:color w:val="000000"/>
                <w:sz w:val="24"/>
                <w:szCs w:val="24"/>
              </w:rPr>
              <w:t xml:space="preserve">? </w:t>
            </w:r>
          </w:p>
          <w:p w14:paraId="61794A9D" w14:textId="77777777" w:rsidR="006D5460" w:rsidRPr="005617A7" w:rsidRDefault="00293D9F" w:rsidP="005C08E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Can you tell me more about your experience of taking the medication for your IBD</w:t>
            </w:r>
            <w:r w:rsidR="006D5460" w:rsidRPr="005617A7">
              <w:rPr>
                <w:rFonts w:ascii="Arial" w:hAnsi="Arial" w:cs="Arial"/>
                <w:color w:val="000000"/>
                <w:sz w:val="24"/>
                <w:szCs w:val="24"/>
              </w:rPr>
              <w:t>?</w:t>
            </w:r>
          </w:p>
          <w:p w14:paraId="0133FAC6" w14:textId="42DC2CB1" w:rsidR="00563388" w:rsidRPr="005617A7" w:rsidRDefault="00293D9F" w:rsidP="005C08E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 </w:t>
            </w:r>
            <w:r w:rsidR="0087751A" w:rsidRPr="005617A7">
              <w:rPr>
                <w:rFonts w:ascii="Arial" w:hAnsi="Arial" w:cs="Arial"/>
                <w:color w:val="000000"/>
                <w:sz w:val="24"/>
                <w:szCs w:val="24"/>
              </w:rPr>
              <w:t xml:space="preserve">Are you able to tell me a little more </w:t>
            </w:r>
            <w:r w:rsidR="00584B5C" w:rsidRPr="005617A7">
              <w:rPr>
                <w:rFonts w:ascii="Arial" w:hAnsi="Arial" w:cs="Arial"/>
                <w:color w:val="000000"/>
                <w:sz w:val="24"/>
                <w:szCs w:val="24"/>
              </w:rPr>
              <w:t xml:space="preserve">information </w:t>
            </w:r>
            <w:r w:rsidR="0087751A" w:rsidRPr="005617A7">
              <w:rPr>
                <w:rFonts w:ascii="Arial" w:hAnsi="Arial" w:cs="Arial"/>
                <w:color w:val="000000"/>
                <w:sz w:val="24"/>
                <w:szCs w:val="24"/>
              </w:rPr>
              <w:t>please so I understand you in more detail?</w:t>
            </w:r>
          </w:p>
          <w:p w14:paraId="5B3CB1C4" w14:textId="2A9FC42E" w:rsidR="00E5456B" w:rsidRPr="005617A7" w:rsidRDefault="00E5456B" w:rsidP="00E5456B">
            <w:pPr>
              <w:spacing w:after="100" w:afterAutospacing="1" w:line="240" w:lineRule="auto"/>
              <w:jc w:val="thaiDistribute"/>
              <w:rPr>
                <w:rFonts w:ascii="Arial" w:hAnsi="Arial" w:cs="Arial"/>
                <w:color w:val="000000"/>
                <w:sz w:val="24"/>
                <w:szCs w:val="24"/>
              </w:rPr>
            </w:pPr>
          </w:p>
        </w:tc>
      </w:tr>
      <w:tr w:rsidR="00563388" w:rsidRPr="005617A7" w14:paraId="51C840BE" w14:textId="77777777" w:rsidTr="007B1E33">
        <w:tc>
          <w:tcPr>
            <w:tcW w:w="2127" w:type="dxa"/>
            <w:vAlign w:val="center"/>
          </w:tcPr>
          <w:p w14:paraId="683A9252" w14:textId="30FF7024" w:rsidR="00563388" w:rsidRPr="005617A7" w:rsidRDefault="00563388" w:rsidP="00105B7A">
            <w:pPr>
              <w:spacing w:after="100" w:afterAutospacing="1"/>
              <w:rPr>
                <w:rFonts w:ascii="Arial" w:hAnsi="Arial" w:cs="Arial"/>
                <w:b/>
                <w:bCs/>
                <w:color w:val="000000"/>
              </w:rPr>
            </w:pPr>
            <w:r w:rsidRPr="005617A7">
              <w:rPr>
                <w:rFonts w:ascii="Arial" w:hAnsi="Arial" w:cs="Arial"/>
                <w:b/>
                <w:bCs/>
                <w:color w:val="000000"/>
              </w:rPr>
              <w:lastRenderedPageBreak/>
              <w:t>Reasons behind adherence /non-adherence</w:t>
            </w:r>
          </w:p>
        </w:tc>
        <w:tc>
          <w:tcPr>
            <w:tcW w:w="2977" w:type="dxa"/>
            <w:vAlign w:val="center"/>
          </w:tcPr>
          <w:p w14:paraId="66704C8E" w14:textId="77777777" w:rsidR="00563388" w:rsidRPr="005617A7" w:rsidRDefault="00563388" w:rsidP="005C08E3">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Personal reasons</w:t>
            </w:r>
          </w:p>
          <w:p w14:paraId="12070C65" w14:textId="77777777" w:rsidR="00563388" w:rsidRPr="005617A7" w:rsidRDefault="00563388" w:rsidP="005C08E3">
            <w:pPr>
              <w:spacing w:after="100" w:afterAutospacing="1" w:line="240" w:lineRule="auto"/>
              <w:jc w:val="thaiDistribute"/>
              <w:rPr>
                <w:rFonts w:ascii="Arial" w:hAnsi="Arial" w:cs="Arial"/>
                <w:i/>
                <w:iCs/>
                <w:color w:val="000000"/>
                <w:sz w:val="24"/>
                <w:szCs w:val="24"/>
              </w:rPr>
            </w:pPr>
          </w:p>
          <w:p w14:paraId="4697657C" w14:textId="77777777" w:rsidR="00563388" w:rsidRPr="005617A7" w:rsidRDefault="00563388" w:rsidP="005C08E3">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General reasons</w:t>
            </w:r>
          </w:p>
          <w:p w14:paraId="2E34AF70" w14:textId="77777777" w:rsidR="00563388" w:rsidRPr="005617A7" w:rsidRDefault="00563388" w:rsidP="005C08E3">
            <w:pPr>
              <w:spacing w:after="100" w:afterAutospacing="1" w:line="240" w:lineRule="auto"/>
              <w:jc w:val="thaiDistribute"/>
              <w:rPr>
                <w:rFonts w:ascii="Arial" w:hAnsi="Arial" w:cs="Arial"/>
                <w:i/>
                <w:iCs/>
                <w:color w:val="000000"/>
                <w:sz w:val="24"/>
                <w:szCs w:val="24"/>
              </w:rPr>
            </w:pPr>
          </w:p>
          <w:p w14:paraId="2A0C3798" w14:textId="61C39AAD" w:rsidR="00563388" w:rsidRPr="005617A7" w:rsidRDefault="00563388" w:rsidP="005C08E3">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Justification?</w:t>
            </w:r>
          </w:p>
        </w:tc>
        <w:tc>
          <w:tcPr>
            <w:tcW w:w="10348" w:type="dxa"/>
          </w:tcPr>
          <w:p w14:paraId="5F30E35B" w14:textId="6CBCE005" w:rsidR="00E5456B" w:rsidRPr="005617A7" w:rsidRDefault="00E5456B" w:rsidP="00E5456B">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What are the factors that may affect your adherence?</w:t>
            </w:r>
          </w:p>
          <w:p w14:paraId="24EB03FF" w14:textId="68740626" w:rsidR="00E5456B" w:rsidRPr="005617A7" w:rsidRDefault="00E5456B" w:rsidP="00E5456B">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What are the factors that may affect your non-adherence?</w:t>
            </w:r>
          </w:p>
          <w:p w14:paraId="0A6892B7" w14:textId="7A4036ED" w:rsidR="00563388" w:rsidRPr="005617A7" w:rsidRDefault="00563388"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What are the reasons for </w:t>
            </w:r>
            <w:r w:rsidR="009B7351" w:rsidRPr="005617A7">
              <w:rPr>
                <w:rFonts w:ascii="Arial" w:hAnsi="Arial" w:cs="Arial"/>
                <w:color w:val="000000"/>
                <w:sz w:val="24"/>
                <w:szCs w:val="24"/>
              </w:rPr>
              <w:t xml:space="preserve">you </w:t>
            </w:r>
            <w:r w:rsidRPr="005617A7">
              <w:rPr>
                <w:rFonts w:ascii="Arial" w:hAnsi="Arial" w:cs="Arial"/>
                <w:color w:val="000000"/>
                <w:sz w:val="24"/>
                <w:szCs w:val="24"/>
              </w:rPr>
              <w:t>not being adherent</w:t>
            </w:r>
            <w:r w:rsidRPr="005617A7">
              <w:rPr>
                <w:rFonts w:ascii="Arial" w:hAnsi="Arial" w:cs="Arial"/>
                <w:i/>
                <w:iCs/>
                <w:color w:val="000000"/>
                <w:sz w:val="24"/>
                <w:szCs w:val="24"/>
              </w:rPr>
              <w:t>?</w:t>
            </w:r>
            <w:r w:rsidR="00B051C4" w:rsidRPr="005617A7">
              <w:rPr>
                <w:rFonts w:ascii="Arial" w:hAnsi="Arial" w:cs="Arial"/>
                <w:i/>
                <w:iCs/>
                <w:color w:val="000000"/>
                <w:sz w:val="24"/>
                <w:szCs w:val="24"/>
              </w:rPr>
              <w:t xml:space="preserve"> (only ask this question if patient indicates non-adherence)</w:t>
            </w:r>
          </w:p>
          <w:p w14:paraId="6E0086CC" w14:textId="77777777" w:rsidR="0087751A" w:rsidRPr="005617A7" w:rsidRDefault="00563388"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What are the types of medications which are associated with</w:t>
            </w:r>
            <w:r w:rsidR="009B7351" w:rsidRPr="005617A7">
              <w:rPr>
                <w:rFonts w:ascii="Arial" w:hAnsi="Arial" w:cs="Arial"/>
                <w:color w:val="000000"/>
                <w:sz w:val="24"/>
                <w:szCs w:val="24"/>
              </w:rPr>
              <w:t xml:space="preserve"> your</w:t>
            </w:r>
            <w:r w:rsidRPr="005617A7">
              <w:rPr>
                <w:rFonts w:ascii="Arial" w:hAnsi="Arial" w:cs="Arial"/>
                <w:color w:val="000000"/>
                <w:sz w:val="24"/>
                <w:szCs w:val="24"/>
              </w:rPr>
              <w:t xml:space="preserve"> non-adherence</w:t>
            </w:r>
            <w:r w:rsidR="0087751A" w:rsidRPr="005617A7">
              <w:rPr>
                <w:rFonts w:ascii="Arial" w:hAnsi="Arial" w:cs="Arial"/>
                <w:color w:val="000000"/>
                <w:sz w:val="24"/>
                <w:szCs w:val="24"/>
              </w:rPr>
              <w:t>?</w:t>
            </w:r>
          </w:p>
          <w:p w14:paraId="68D13A37" w14:textId="5D544E57" w:rsidR="00563388" w:rsidRPr="005617A7" w:rsidRDefault="0087751A"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What are the types of medications which are associated with your </w:t>
            </w:r>
            <w:r w:rsidR="00563388" w:rsidRPr="005617A7">
              <w:rPr>
                <w:rFonts w:ascii="Arial" w:hAnsi="Arial" w:cs="Arial"/>
                <w:color w:val="000000"/>
                <w:sz w:val="24"/>
                <w:szCs w:val="24"/>
              </w:rPr>
              <w:t>adherence?</w:t>
            </w:r>
          </w:p>
          <w:p w14:paraId="3DB3319D" w14:textId="4527FCE9" w:rsidR="00563388" w:rsidRPr="005617A7" w:rsidRDefault="00E5456B"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Can you tell me if there are specific </w:t>
            </w:r>
            <w:r w:rsidR="00563388" w:rsidRPr="005617A7">
              <w:rPr>
                <w:rFonts w:ascii="Arial" w:hAnsi="Arial" w:cs="Arial"/>
                <w:color w:val="000000"/>
                <w:sz w:val="24"/>
                <w:szCs w:val="24"/>
              </w:rPr>
              <w:t xml:space="preserve">medication routes which impact upon </w:t>
            </w:r>
            <w:r w:rsidR="009B7351" w:rsidRPr="005617A7">
              <w:rPr>
                <w:rFonts w:ascii="Arial" w:hAnsi="Arial" w:cs="Arial"/>
                <w:color w:val="000000"/>
                <w:sz w:val="24"/>
                <w:szCs w:val="24"/>
              </w:rPr>
              <w:t xml:space="preserve">your </w:t>
            </w:r>
            <w:r w:rsidR="00563388" w:rsidRPr="005617A7">
              <w:rPr>
                <w:rFonts w:ascii="Arial" w:hAnsi="Arial" w:cs="Arial"/>
                <w:color w:val="000000"/>
                <w:sz w:val="24"/>
                <w:szCs w:val="24"/>
              </w:rPr>
              <w:t>adheren</w:t>
            </w:r>
            <w:r w:rsidR="009B7351" w:rsidRPr="005617A7">
              <w:rPr>
                <w:rFonts w:ascii="Arial" w:hAnsi="Arial" w:cs="Arial"/>
                <w:color w:val="000000"/>
                <w:sz w:val="24"/>
                <w:szCs w:val="24"/>
              </w:rPr>
              <w:t>ce</w:t>
            </w:r>
            <w:r w:rsidR="00563388" w:rsidRPr="005617A7">
              <w:rPr>
                <w:rFonts w:ascii="Arial" w:hAnsi="Arial" w:cs="Arial"/>
                <w:color w:val="000000"/>
                <w:sz w:val="24"/>
                <w:szCs w:val="24"/>
              </w:rPr>
              <w:t xml:space="preserve">?  </w:t>
            </w:r>
            <w:r w:rsidRPr="005617A7">
              <w:rPr>
                <w:rFonts w:ascii="Arial" w:hAnsi="Arial" w:cs="Arial"/>
                <w:color w:val="000000"/>
                <w:sz w:val="24"/>
                <w:szCs w:val="24"/>
              </w:rPr>
              <w:t xml:space="preserve">Can you provide me with some examples? Can you explain why you think these routes have </w:t>
            </w:r>
            <w:r w:rsidR="00584B5C" w:rsidRPr="005617A7">
              <w:rPr>
                <w:rFonts w:ascii="Arial" w:hAnsi="Arial" w:cs="Arial"/>
                <w:color w:val="000000"/>
                <w:sz w:val="24"/>
                <w:szCs w:val="24"/>
              </w:rPr>
              <w:t>impact your adherence?</w:t>
            </w:r>
          </w:p>
          <w:p w14:paraId="6FE307E0" w14:textId="77777777" w:rsidR="00584B5C" w:rsidRPr="005617A7" w:rsidRDefault="00584B5C"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Would you say there are a</w:t>
            </w:r>
            <w:r w:rsidR="00563388" w:rsidRPr="005617A7">
              <w:rPr>
                <w:rFonts w:ascii="Arial" w:hAnsi="Arial" w:cs="Arial"/>
                <w:color w:val="000000"/>
                <w:sz w:val="24"/>
                <w:szCs w:val="24"/>
              </w:rPr>
              <w:t>ny medication regimes which lead to</w:t>
            </w:r>
            <w:r w:rsidR="009B7351" w:rsidRPr="005617A7">
              <w:rPr>
                <w:rFonts w:ascii="Arial" w:hAnsi="Arial" w:cs="Arial"/>
                <w:color w:val="000000"/>
                <w:sz w:val="24"/>
                <w:szCs w:val="24"/>
              </w:rPr>
              <w:t xml:space="preserve"> your</w:t>
            </w:r>
            <w:r w:rsidR="00563388" w:rsidRPr="005617A7">
              <w:rPr>
                <w:rFonts w:ascii="Arial" w:hAnsi="Arial" w:cs="Arial"/>
                <w:color w:val="000000"/>
                <w:sz w:val="24"/>
                <w:szCs w:val="24"/>
              </w:rPr>
              <w:t xml:space="preserve"> non-adherence</w:t>
            </w:r>
            <w:r w:rsidRPr="005617A7">
              <w:rPr>
                <w:rFonts w:ascii="Arial" w:hAnsi="Arial" w:cs="Arial"/>
                <w:color w:val="000000"/>
                <w:sz w:val="24"/>
                <w:szCs w:val="24"/>
              </w:rPr>
              <w:t>?</w:t>
            </w:r>
          </w:p>
          <w:p w14:paraId="1E832183" w14:textId="10011366" w:rsidR="00563388" w:rsidRPr="005617A7" w:rsidRDefault="00584B5C"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Would you say there are any medication regimes which lead to your </w:t>
            </w:r>
            <w:r w:rsidR="00563388" w:rsidRPr="005617A7">
              <w:rPr>
                <w:rFonts w:ascii="Arial" w:hAnsi="Arial" w:cs="Arial"/>
                <w:color w:val="000000"/>
                <w:sz w:val="24"/>
                <w:szCs w:val="24"/>
              </w:rPr>
              <w:t>adherence?</w:t>
            </w:r>
          </w:p>
          <w:p w14:paraId="24BAE845" w14:textId="77777777" w:rsidR="002564D5" w:rsidRPr="005617A7" w:rsidRDefault="002564D5" w:rsidP="002564D5">
            <w:pPr>
              <w:pStyle w:val="pf0"/>
              <w:rPr>
                <w:rStyle w:val="cf01"/>
                <w:rFonts w:ascii="Arial" w:hAnsi="Arial" w:cs="Arial"/>
                <w:sz w:val="24"/>
                <w:szCs w:val="24"/>
              </w:rPr>
            </w:pPr>
            <w:r w:rsidRPr="005617A7">
              <w:rPr>
                <w:rStyle w:val="cf01"/>
                <w:rFonts w:ascii="Arial" w:hAnsi="Arial" w:cs="Arial"/>
                <w:sz w:val="24"/>
                <w:szCs w:val="24"/>
              </w:rPr>
              <w:t xml:space="preserve">What medication patients most frequently adhere to and why? </w:t>
            </w:r>
          </w:p>
          <w:p w14:paraId="1451E495" w14:textId="5779EBBE" w:rsidR="002564D5" w:rsidRPr="005617A7" w:rsidRDefault="002564D5" w:rsidP="00563388">
            <w:pPr>
              <w:spacing w:after="100" w:afterAutospacing="1" w:line="240" w:lineRule="auto"/>
              <w:jc w:val="thaiDistribute"/>
              <w:rPr>
                <w:rFonts w:ascii="Arial" w:hAnsi="Arial" w:cs="Arial"/>
                <w:sz w:val="24"/>
                <w:szCs w:val="24"/>
              </w:rPr>
            </w:pPr>
            <w:r w:rsidRPr="005617A7">
              <w:rPr>
                <w:rStyle w:val="cf01"/>
                <w:rFonts w:ascii="Arial" w:hAnsi="Arial" w:cs="Arial"/>
                <w:sz w:val="24"/>
                <w:szCs w:val="24"/>
              </w:rPr>
              <w:t>What medication patients most frequently non</w:t>
            </w:r>
            <w:r w:rsidR="003E75E7" w:rsidRPr="005617A7">
              <w:rPr>
                <w:rStyle w:val="cf01"/>
                <w:rFonts w:ascii="Arial" w:hAnsi="Arial" w:cs="Arial"/>
                <w:sz w:val="24"/>
                <w:szCs w:val="24"/>
              </w:rPr>
              <w:t>-</w:t>
            </w:r>
            <w:r w:rsidRPr="005617A7">
              <w:rPr>
                <w:rStyle w:val="cf01"/>
                <w:rFonts w:ascii="Arial" w:hAnsi="Arial" w:cs="Arial"/>
                <w:sz w:val="24"/>
                <w:szCs w:val="24"/>
              </w:rPr>
              <w:t xml:space="preserve">adhere to and why? </w:t>
            </w:r>
          </w:p>
          <w:p w14:paraId="199054DD" w14:textId="6DAD65D9" w:rsidR="00584B5C" w:rsidRPr="005617A7" w:rsidRDefault="00B051C4"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lastRenderedPageBreak/>
              <w:t>What do you think about the t</w:t>
            </w:r>
            <w:r w:rsidR="009B7351" w:rsidRPr="005617A7">
              <w:rPr>
                <w:rFonts w:ascii="Arial" w:hAnsi="Arial" w:cs="Arial"/>
                <w:color w:val="000000"/>
                <w:sz w:val="24"/>
                <w:szCs w:val="24"/>
              </w:rPr>
              <w:t xml:space="preserve">aste of oral medication? </w:t>
            </w:r>
          </w:p>
          <w:p w14:paraId="56A44263" w14:textId="754559F1" w:rsidR="00584B5C" w:rsidRPr="005617A7" w:rsidRDefault="00584B5C" w:rsidP="00584B5C">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What do you think about the taste and size of oral medication? </w:t>
            </w:r>
          </w:p>
          <w:p w14:paraId="27C26BA8" w14:textId="7B0FF504" w:rsidR="009B7351" w:rsidRPr="005617A7" w:rsidRDefault="00B051C4"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How doe</w:t>
            </w:r>
            <w:r w:rsidR="00584B5C" w:rsidRPr="005617A7">
              <w:rPr>
                <w:rFonts w:ascii="Arial" w:hAnsi="Arial" w:cs="Arial"/>
                <w:color w:val="000000"/>
                <w:sz w:val="24"/>
                <w:szCs w:val="24"/>
              </w:rPr>
              <w:t>s</w:t>
            </w:r>
            <w:r w:rsidRPr="005617A7">
              <w:rPr>
                <w:rFonts w:ascii="Arial" w:hAnsi="Arial" w:cs="Arial"/>
                <w:color w:val="000000"/>
                <w:sz w:val="24"/>
                <w:szCs w:val="24"/>
              </w:rPr>
              <w:t xml:space="preserve"> this affect your adherence to … </w:t>
            </w:r>
            <w:r w:rsidR="00584B5C" w:rsidRPr="005617A7">
              <w:rPr>
                <w:rFonts w:ascii="Arial" w:hAnsi="Arial" w:cs="Arial"/>
                <w:i/>
                <w:iCs/>
                <w:color w:val="000000"/>
                <w:sz w:val="24"/>
                <w:szCs w:val="24"/>
              </w:rPr>
              <w:t xml:space="preserve">(state specific oral medication which the participant has </w:t>
            </w:r>
            <w:proofErr w:type="gramStart"/>
            <w:r w:rsidR="00584B5C" w:rsidRPr="005617A7">
              <w:rPr>
                <w:rFonts w:ascii="Arial" w:hAnsi="Arial" w:cs="Arial"/>
                <w:i/>
                <w:iCs/>
                <w:color w:val="000000"/>
                <w:sz w:val="24"/>
                <w:szCs w:val="24"/>
              </w:rPr>
              <w:t>made reference</w:t>
            </w:r>
            <w:proofErr w:type="gramEnd"/>
            <w:r w:rsidR="00584B5C" w:rsidRPr="005617A7">
              <w:rPr>
                <w:rFonts w:ascii="Arial" w:hAnsi="Arial" w:cs="Arial"/>
                <w:i/>
                <w:iCs/>
                <w:color w:val="000000"/>
                <w:sz w:val="24"/>
                <w:szCs w:val="24"/>
              </w:rPr>
              <w:t xml:space="preserve"> to).</w:t>
            </w:r>
          </w:p>
          <w:p w14:paraId="4D80162E" w14:textId="7A8BAC7A" w:rsidR="00584B5C" w:rsidRPr="005617A7" w:rsidRDefault="00584B5C"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How do you feel about IBD medication which you are advised to inject? </w:t>
            </w:r>
          </w:p>
          <w:p w14:paraId="66539EA4" w14:textId="7B95D24E" w:rsidR="00584B5C" w:rsidRPr="005617A7" w:rsidRDefault="00584B5C" w:rsidP="00584B5C">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How do you feel about IBD medication which you are advised to insert rectally? </w:t>
            </w:r>
          </w:p>
          <w:p w14:paraId="27A97163" w14:textId="6FEAA1FF" w:rsidR="00563388" w:rsidRPr="005617A7" w:rsidRDefault="00584B5C"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Have you experienced any s</w:t>
            </w:r>
            <w:r w:rsidR="00563388" w:rsidRPr="005617A7">
              <w:rPr>
                <w:rFonts w:ascii="Arial" w:hAnsi="Arial" w:cs="Arial"/>
                <w:color w:val="000000"/>
                <w:sz w:val="24"/>
                <w:szCs w:val="24"/>
              </w:rPr>
              <w:t>ide effects</w:t>
            </w:r>
            <w:r w:rsidR="009B7351" w:rsidRPr="005617A7">
              <w:rPr>
                <w:rFonts w:ascii="Arial" w:hAnsi="Arial" w:cs="Arial"/>
                <w:color w:val="000000"/>
                <w:sz w:val="24"/>
                <w:szCs w:val="24"/>
              </w:rPr>
              <w:t xml:space="preserve"> </w:t>
            </w:r>
            <w:r w:rsidRPr="005617A7">
              <w:rPr>
                <w:rFonts w:ascii="Arial" w:hAnsi="Arial" w:cs="Arial"/>
                <w:color w:val="000000"/>
                <w:sz w:val="24"/>
                <w:szCs w:val="24"/>
              </w:rPr>
              <w:t>from taking your medication</w:t>
            </w:r>
            <w:r w:rsidR="00563388" w:rsidRPr="005617A7">
              <w:rPr>
                <w:rFonts w:ascii="Arial" w:hAnsi="Arial" w:cs="Arial"/>
                <w:color w:val="000000"/>
                <w:sz w:val="24"/>
                <w:szCs w:val="24"/>
              </w:rPr>
              <w:t>?</w:t>
            </w:r>
            <w:r w:rsidR="009B7351" w:rsidRPr="005617A7">
              <w:rPr>
                <w:rFonts w:ascii="Arial" w:hAnsi="Arial" w:cs="Arial"/>
                <w:color w:val="000000"/>
                <w:sz w:val="24"/>
                <w:szCs w:val="24"/>
              </w:rPr>
              <w:t xml:space="preserve">  Have these impacted upon adherence?</w:t>
            </w:r>
          </w:p>
          <w:p w14:paraId="2A6FB1CB" w14:textId="506E3AF0" w:rsidR="00563388" w:rsidRPr="005617A7" w:rsidRDefault="00584B5C"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Have you experienced any contraindications from taking your medication?  Have these impacted upon adherence? </w:t>
            </w:r>
          </w:p>
          <w:p w14:paraId="31BD99F6" w14:textId="77777777" w:rsidR="00563388" w:rsidRPr="005617A7" w:rsidRDefault="00563388" w:rsidP="005C08E3">
            <w:pPr>
              <w:spacing w:after="100" w:afterAutospacing="1" w:line="240" w:lineRule="auto"/>
              <w:jc w:val="thaiDistribute"/>
              <w:rPr>
                <w:rFonts w:ascii="Arial" w:hAnsi="Arial" w:cs="Arial"/>
                <w:color w:val="000000"/>
                <w:sz w:val="24"/>
                <w:szCs w:val="24"/>
              </w:rPr>
            </w:pPr>
          </w:p>
        </w:tc>
      </w:tr>
      <w:tr w:rsidR="00105B7A" w:rsidRPr="005617A7" w14:paraId="0FE69B3A" w14:textId="77777777" w:rsidTr="00F449BC">
        <w:tc>
          <w:tcPr>
            <w:tcW w:w="2127" w:type="dxa"/>
            <w:vAlign w:val="center"/>
          </w:tcPr>
          <w:p w14:paraId="73C2A26B" w14:textId="2331029E" w:rsidR="00105B7A" w:rsidRPr="005617A7" w:rsidRDefault="00105B7A" w:rsidP="00105B7A">
            <w:pPr>
              <w:spacing w:after="100" w:afterAutospacing="1"/>
              <w:rPr>
                <w:rFonts w:ascii="Arial" w:hAnsi="Arial" w:cs="Arial"/>
                <w:b/>
                <w:bCs/>
                <w:color w:val="000000"/>
              </w:rPr>
            </w:pPr>
            <w:r w:rsidRPr="005617A7">
              <w:rPr>
                <w:rFonts w:ascii="Arial" w:hAnsi="Arial" w:cs="Arial"/>
                <w:b/>
                <w:bCs/>
                <w:color w:val="000000"/>
              </w:rPr>
              <w:lastRenderedPageBreak/>
              <w:t>Beliefs about why adherence / non-adherence takes place</w:t>
            </w:r>
          </w:p>
          <w:p w14:paraId="78FB57E6" w14:textId="0CE9788E" w:rsidR="00105B7A" w:rsidRPr="005617A7" w:rsidRDefault="00105B7A" w:rsidP="00105B7A">
            <w:pPr>
              <w:spacing w:after="100" w:afterAutospacing="1"/>
              <w:rPr>
                <w:rFonts w:ascii="Arial" w:hAnsi="Arial" w:cs="Arial"/>
                <w:b/>
                <w:bCs/>
                <w:color w:val="000000"/>
              </w:rPr>
            </w:pPr>
          </w:p>
        </w:tc>
        <w:tc>
          <w:tcPr>
            <w:tcW w:w="2977" w:type="dxa"/>
          </w:tcPr>
          <w:p w14:paraId="6042D7F2" w14:textId="6139E185" w:rsidR="00105B7A" w:rsidRPr="005617A7" w:rsidRDefault="007B1E33" w:rsidP="005C08E3">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Adherence challenges</w:t>
            </w:r>
          </w:p>
          <w:p w14:paraId="1918A4DE" w14:textId="77777777" w:rsidR="007B1E33" w:rsidRPr="005617A7" w:rsidRDefault="007B1E33" w:rsidP="005C08E3">
            <w:pPr>
              <w:spacing w:after="100" w:afterAutospacing="1" w:line="240" w:lineRule="auto"/>
              <w:jc w:val="thaiDistribute"/>
              <w:rPr>
                <w:rFonts w:ascii="Arial" w:hAnsi="Arial" w:cs="Arial"/>
                <w:i/>
                <w:iCs/>
                <w:color w:val="000000"/>
                <w:sz w:val="24"/>
                <w:szCs w:val="24"/>
              </w:rPr>
            </w:pPr>
          </w:p>
          <w:p w14:paraId="5D681980" w14:textId="673FE3F2" w:rsidR="007B1E33" w:rsidRPr="005617A7" w:rsidRDefault="007B1E33" w:rsidP="005C08E3">
            <w:pPr>
              <w:spacing w:after="100" w:afterAutospacing="1" w:line="240" w:lineRule="auto"/>
              <w:jc w:val="thaiDistribute"/>
              <w:rPr>
                <w:rFonts w:ascii="Arial" w:hAnsi="Arial" w:cs="Arial"/>
                <w:i/>
                <w:iCs/>
                <w:color w:val="000000"/>
                <w:sz w:val="24"/>
                <w:szCs w:val="24"/>
              </w:rPr>
            </w:pPr>
          </w:p>
        </w:tc>
        <w:tc>
          <w:tcPr>
            <w:tcW w:w="10348" w:type="dxa"/>
          </w:tcPr>
          <w:p w14:paraId="6DB7B248" w14:textId="32324D86" w:rsidR="007B1E33" w:rsidRPr="005617A7" w:rsidRDefault="007B1E33" w:rsidP="007B1E3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What do you think are the challenges with regards to adherence?</w:t>
            </w:r>
          </w:p>
          <w:p w14:paraId="3B3F5AE2" w14:textId="599E8268" w:rsidR="007B1E33" w:rsidRPr="005617A7" w:rsidRDefault="007B1E33" w:rsidP="007B1E3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Why do you think certain people with IBD are adherent </w:t>
            </w:r>
            <w:r w:rsidR="00584B5C" w:rsidRPr="005617A7">
              <w:rPr>
                <w:rFonts w:ascii="Arial" w:hAnsi="Arial" w:cs="Arial"/>
                <w:color w:val="000000"/>
                <w:sz w:val="24"/>
                <w:szCs w:val="24"/>
              </w:rPr>
              <w:t xml:space="preserve">to their IBD medications </w:t>
            </w:r>
            <w:r w:rsidRPr="005617A7">
              <w:rPr>
                <w:rFonts w:ascii="Arial" w:hAnsi="Arial" w:cs="Arial"/>
                <w:color w:val="000000"/>
                <w:sz w:val="24"/>
                <w:szCs w:val="24"/>
              </w:rPr>
              <w:t>and others are not?</w:t>
            </w:r>
          </w:p>
          <w:p w14:paraId="457691AE" w14:textId="77777777" w:rsidR="00213660" w:rsidRPr="005617A7" w:rsidRDefault="00213660" w:rsidP="00213660">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Would you say non-adherence is a short-term challenge?  Can you explain why?</w:t>
            </w:r>
          </w:p>
          <w:p w14:paraId="70BF9B65" w14:textId="77777777" w:rsidR="00213660" w:rsidRPr="005617A7" w:rsidRDefault="00213660" w:rsidP="00213660">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Would you say non-adherence is a long-term challenge? Can you elaborate why?</w:t>
            </w:r>
          </w:p>
          <w:p w14:paraId="7DA72295" w14:textId="77777777" w:rsidR="00105B7A" w:rsidRPr="005617A7" w:rsidRDefault="00105B7A" w:rsidP="005C08E3">
            <w:pPr>
              <w:spacing w:after="100" w:afterAutospacing="1" w:line="240" w:lineRule="auto"/>
              <w:jc w:val="thaiDistribute"/>
              <w:rPr>
                <w:rFonts w:ascii="Arial" w:hAnsi="Arial" w:cs="Arial"/>
                <w:color w:val="000000"/>
                <w:sz w:val="24"/>
                <w:szCs w:val="24"/>
              </w:rPr>
            </w:pPr>
          </w:p>
        </w:tc>
      </w:tr>
      <w:tr w:rsidR="00563388" w:rsidRPr="005617A7" w14:paraId="506B69C1" w14:textId="77777777" w:rsidTr="00F449BC">
        <w:tc>
          <w:tcPr>
            <w:tcW w:w="2127" w:type="dxa"/>
            <w:vAlign w:val="center"/>
          </w:tcPr>
          <w:p w14:paraId="5917C875" w14:textId="10C087E7" w:rsidR="00563388" w:rsidRPr="005617A7" w:rsidRDefault="00563388" w:rsidP="00105B7A">
            <w:pPr>
              <w:spacing w:after="100" w:afterAutospacing="1"/>
              <w:rPr>
                <w:rFonts w:ascii="Arial" w:hAnsi="Arial" w:cs="Arial"/>
                <w:b/>
                <w:bCs/>
                <w:color w:val="000000"/>
              </w:rPr>
            </w:pPr>
            <w:r w:rsidRPr="005617A7">
              <w:rPr>
                <w:rFonts w:ascii="Arial" w:hAnsi="Arial" w:cs="Arial"/>
                <w:b/>
                <w:bCs/>
                <w:color w:val="000000"/>
              </w:rPr>
              <w:t xml:space="preserve">Adherence Support </w:t>
            </w:r>
          </w:p>
        </w:tc>
        <w:tc>
          <w:tcPr>
            <w:tcW w:w="2977" w:type="dxa"/>
          </w:tcPr>
          <w:p w14:paraId="470F0EA5" w14:textId="1F4FCD72" w:rsidR="00563388" w:rsidRPr="005617A7" w:rsidRDefault="00563388" w:rsidP="005C08E3">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Healthcare professionals</w:t>
            </w:r>
          </w:p>
          <w:p w14:paraId="53894928" w14:textId="54C86CF4" w:rsidR="00563388" w:rsidRPr="005617A7" w:rsidRDefault="00563388" w:rsidP="005C08E3">
            <w:pPr>
              <w:spacing w:after="100" w:afterAutospacing="1" w:line="240" w:lineRule="auto"/>
              <w:jc w:val="thaiDistribute"/>
              <w:rPr>
                <w:rFonts w:ascii="Arial" w:hAnsi="Arial" w:cs="Arial"/>
                <w:i/>
                <w:iCs/>
                <w:color w:val="000000"/>
                <w:sz w:val="24"/>
                <w:szCs w:val="24"/>
              </w:rPr>
            </w:pPr>
          </w:p>
          <w:p w14:paraId="2808BC49" w14:textId="452A5A4C" w:rsidR="00563388" w:rsidRPr="005617A7" w:rsidRDefault="00563388" w:rsidP="005C08E3">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lastRenderedPageBreak/>
              <w:t>Family members</w:t>
            </w:r>
          </w:p>
          <w:p w14:paraId="04D6E3FD" w14:textId="42F5143C" w:rsidR="00563388" w:rsidRPr="005617A7" w:rsidRDefault="00563388" w:rsidP="005C08E3">
            <w:pPr>
              <w:spacing w:after="100" w:afterAutospacing="1" w:line="240" w:lineRule="auto"/>
              <w:jc w:val="thaiDistribute"/>
              <w:rPr>
                <w:rFonts w:ascii="Arial" w:hAnsi="Arial" w:cs="Arial"/>
                <w:i/>
                <w:iCs/>
                <w:color w:val="000000"/>
                <w:sz w:val="24"/>
                <w:szCs w:val="24"/>
              </w:rPr>
            </w:pPr>
          </w:p>
          <w:p w14:paraId="4F162BE5" w14:textId="36115317" w:rsidR="00563388" w:rsidRPr="005617A7" w:rsidRDefault="00563388" w:rsidP="005C08E3">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Friends</w:t>
            </w:r>
          </w:p>
          <w:p w14:paraId="640223E4" w14:textId="77777777" w:rsidR="00563388" w:rsidRPr="005617A7" w:rsidRDefault="00563388" w:rsidP="005C08E3">
            <w:pPr>
              <w:spacing w:after="100" w:afterAutospacing="1" w:line="240" w:lineRule="auto"/>
              <w:jc w:val="thaiDistribute"/>
              <w:rPr>
                <w:rFonts w:ascii="Arial" w:hAnsi="Arial" w:cs="Arial"/>
                <w:i/>
                <w:iCs/>
                <w:color w:val="000000"/>
                <w:sz w:val="24"/>
                <w:szCs w:val="24"/>
              </w:rPr>
            </w:pPr>
          </w:p>
          <w:p w14:paraId="00721416" w14:textId="27B19DDE" w:rsidR="00563388" w:rsidRPr="005617A7" w:rsidRDefault="00563388" w:rsidP="005C08E3">
            <w:pPr>
              <w:spacing w:after="100" w:afterAutospacing="1" w:line="240" w:lineRule="auto"/>
              <w:jc w:val="thaiDistribute"/>
              <w:rPr>
                <w:rFonts w:ascii="Arial" w:hAnsi="Arial" w:cs="Arial"/>
                <w:i/>
                <w:iCs/>
                <w:color w:val="000000"/>
                <w:sz w:val="24"/>
                <w:szCs w:val="24"/>
              </w:rPr>
            </w:pPr>
          </w:p>
        </w:tc>
        <w:tc>
          <w:tcPr>
            <w:tcW w:w="10348" w:type="dxa"/>
          </w:tcPr>
          <w:p w14:paraId="76CDC6F5" w14:textId="28342347" w:rsidR="00213660" w:rsidRPr="005617A7" w:rsidRDefault="00213660"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lastRenderedPageBreak/>
              <w:t>Did you experience any adherence support on first being diagnosed with IBD?  Please can you elaborate on any support that you may have had?</w:t>
            </w:r>
          </w:p>
          <w:p w14:paraId="0D3BB0D2" w14:textId="3060EA53" w:rsidR="00BF5DEC" w:rsidRPr="005617A7" w:rsidRDefault="00301A57"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lastRenderedPageBreak/>
              <w:t xml:space="preserve">Who do you/did you discuss this with and why? </w:t>
            </w:r>
          </w:p>
          <w:p w14:paraId="3690E043" w14:textId="51CCE0C3" w:rsidR="00213660" w:rsidRPr="005617A7" w:rsidRDefault="00213660" w:rsidP="00213660">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Do you have discussions with your healthcare professionals (Gastroenterologist / IBD Nurse / other healthcare professional) about your adherence to your IBD medication?  If you do have these discussions, what are your thoughts on them?</w:t>
            </w:r>
          </w:p>
          <w:p w14:paraId="285A2F06" w14:textId="40134A00" w:rsidR="00213660" w:rsidRPr="005617A7" w:rsidRDefault="00213660" w:rsidP="00213660">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How frequently do you have discussions with your healthcare professionals (Gastroenterologist / IBD Nurse / other healthcare professional) about your adherence to your IBD medication? </w:t>
            </w:r>
          </w:p>
          <w:p w14:paraId="7A1F915F" w14:textId="7B55BDD9" w:rsidR="00213660" w:rsidRPr="005617A7" w:rsidRDefault="00563388"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Ha</w:t>
            </w:r>
            <w:r w:rsidR="00213660" w:rsidRPr="005617A7">
              <w:rPr>
                <w:rFonts w:ascii="Arial" w:hAnsi="Arial" w:cs="Arial"/>
                <w:color w:val="000000"/>
                <w:sz w:val="24"/>
                <w:szCs w:val="24"/>
              </w:rPr>
              <w:t>s your healthcare professional</w:t>
            </w:r>
            <w:r w:rsidRPr="005617A7">
              <w:rPr>
                <w:rFonts w:ascii="Arial" w:hAnsi="Arial" w:cs="Arial"/>
                <w:color w:val="000000"/>
                <w:sz w:val="24"/>
                <w:szCs w:val="24"/>
              </w:rPr>
              <w:t xml:space="preserve"> discussed with you</w:t>
            </w:r>
            <w:r w:rsidR="003E75E7" w:rsidRPr="005617A7">
              <w:rPr>
                <w:rFonts w:ascii="Arial" w:hAnsi="Arial" w:cs="Arial"/>
                <w:color w:val="000000"/>
                <w:sz w:val="24"/>
                <w:szCs w:val="24"/>
              </w:rPr>
              <w:t>,</w:t>
            </w:r>
            <w:r w:rsidRPr="005617A7">
              <w:rPr>
                <w:rFonts w:ascii="Arial" w:hAnsi="Arial" w:cs="Arial"/>
                <w:color w:val="000000"/>
                <w:sz w:val="24"/>
                <w:szCs w:val="24"/>
              </w:rPr>
              <w:t xml:space="preserve"> strategies to support your adherence? </w:t>
            </w:r>
            <w:r w:rsidR="00213660" w:rsidRPr="005617A7">
              <w:rPr>
                <w:rFonts w:ascii="Arial" w:hAnsi="Arial" w:cs="Arial"/>
                <w:color w:val="000000"/>
                <w:sz w:val="24"/>
                <w:szCs w:val="24"/>
              </w:rPr>
              <w:t>You please tell me a little more about this?</w:t>
            </w:r>
            <w:r w:rsidRPr="005617A7">
              <w:rPr>
                <w:rFonts w:ascii="Arial" w:hAnsi="Arial" w:cs="Arial"/>
                <w:color w:val="000000"/>
                <w:sz w:val="24"/>
                <w:szCs w:val="24"/>
              </w:rPr>
              <w:t xml:space="preserve"> </w:t>
            </w:r>
          </w:p>
          <w:p w14:paraId="3C13537F" w14:textId="31B45FC8" w:rsidR="00645B95" w:rsidRPr="005617A7" w:rsidRDefault="00645B95"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Do you feel supported by your healthcare professionals in terms of your </w:t>
            </w:r>
            <w:r w:rsidR="00301A57" w:rsidRPr="005617A7">
              <w:rPr>
                <w:rFonts w:ascii="Arial" w:hAnsi="Arial" w:cs="Arial"/>
                <w:color w:val="000000"/>
                <w:sz w:val="24"/>
                <w:szCs w:val="24"/>
              </w:rPr>
              <w:t xml:space="preserve">IBD medication </w:t>
            </w:r>
            <w:r w:rsidRPr="005617A7">
              <w:rPr>
                <w:rFonts w:ascii="Arial" w:hAnsi="Arial" w:cs="Arial"/>
                <w:color w:val="000000"/>
                <w:sz w:val="24"/>
                <w:szCs w:val="24"/>
              </w:rPr>
              <w:t>adherence?</w:t>
            </w:r>
          </w:p>
          <w:p w14:paraId="7DC61F0E" w14:textId="0D23F84F" w:rsidR="00563388" w:rsidRPr="005617A7" w:rsidRDefault="00563388"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Do you discuss your IBD and medication taking with your friends / family?</w:t>
            </w:r>
            <w:r w:rsidR="00301A57" w:rsidRPr="005617A7">
              <w:rPr>
                <w:rFonts w:ascii="Arial" w:hAnsi="Arial" w:cs="Arial"/>
                <w:color w:val="000000"/>
                <w:sz w:val="24"/>
                <w:szCs w:val="24"/>
              </w:rPr>
              <w:t xml:space="preserve"> </w:t>
            </w:r>
          </w:p>
          <w:p w14:paraId="37F9B19C" w14:textId="340DB0A4" w:rsidR="00213660" w:rsidRPr="005617A7" w:rsidRDefault="00213660"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What are the opinions of your friends /family about your taking long-term medication?</w:t>
            </w:r>
          </w:p>
          <w:p w14:paraId="0C3E467E" w14:textId="23612844" w:rsidR="00213660" w:rsidRPr="005617A7" w:rsidRDefault="00213660"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Would you say that your friends /family have influenced your perspectives on taking your IBD medication?  Could you explain a little more about this?</w:t>
            </w:r>
          </w:p>
          <w:p w14:paraId="4F48896F" w14:textId="61528B0C" w:rsidR="00213660" w:rsidRPr="005617A7" w:rsidRDefault="00213660"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Would you say that your friends /family have influenced your behaviours around taking your IBD medication?  Could you explain a little more about this?</w:t>
            </w:r>
          </w:p>
          <w:p w14:paraId="7C283212" w14:textId="36AD3D1A" w:rsidR="00213660" w:rsidRPr="005617A7" w:rsidRDefault="00213660"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Have your friends /family had an involvement in your IBD and medication adherence in any other way? </w:t>
            </w:r>
          </w:p>
          <w:p w14:paraId="4E190C80" w14:textId="510AB1A7" w:rsidR="00563388" w:rsidRPr="005617A7" w:rsidRDefault="00563388"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Do others </w:t>
            </w:r>
            <w:r w:rsidR="00301A57" w:rsidRPr="005617A7">
              <w:rPr>
                <w:rFonts w:ascii="Arial" w:hAnsi="Arial" w:cs="Arial"/>
                <w:color w:val="000000"/>
                <w:sz w:val="24"/>
                <w:szCs w:val="24"/>
              </w:rPr>
              <w:t xml:space="preserve">(who) </w:t>
            </w:r>
            <w:r w:rsidRPr="005617A7">
              <w:rPr>
                <w:rFonts w:ascii="Arial" w:hAnsi="Arial" w:cs="Arial"/>
                <w:color w:val="000000"/>
                <w:sz w:val="24"/>
                <w:szCs w:val="24"/>
              </w:rPr>
              <w:t xml:space="preserve">have a role to play in your </w:t>
            </w:r>
            <w:r w:rsidR="002B348D" w:rsidRPr="005617A7">
              <w:rPr>
                <w:rFonts w:ascii="Arial" w:hAnsi="Arial" w:cs="Arial"/>
                <w:color w:val="000000"/>
                <w:sz w:val="24"/>
                <w:szCs w:val="24"/>
              </w:rPr>
              <w:t xml:space="preserve">IBD </w:t>
            </w:r>
            <w:r w:rsidRPr="005617A7">
              <w:rPr>
                <w:rFonts w:ascii="Arial" w:hAnsi="Arial" w:cs="Arial"/>
                <w:color w:val="000000"/>
                <w:sz w:val="24"/>
                <w:szCs w:val="24"/>
              </w:rPr>
              <w:t>medication adherence (</w:t>
            </w:r>
            <w:proofErr w:type="spellStart"/>
            <w:r w:rsidRPr="005617A7">
              <w:rPr>
                <w:rFonts w:ascii="Arial" w:hAnsi="Arial" w:cs="Arial"/>
                <w:color w:val="000000"/>
                <w:sz w:val="24"/>
                <w:szCs w:val="24"/>
              </w:rPr>
              <w:t>eg</w:t>
            </w:r>
            <w:proofErr w:type="spellEnd"/>
            <w:r w:rsidRPr="005617A7">
              <w:rPr>
                <w:rFonts w:ascii="Arial" w:hAnsi="Arial" w:cs="Arial"/>
                <w:color w:val="000000"/>
                <w:sz w:val="24"/>
                <w:szCs w:val="24"/>
              </w:rPr>
              <w:t>: reminding you to take your medications)?</w:t>
            </w:r>
          </w:p>
          <w:p w14:paraId="7DA0F910" w14:textId="6A079A75" w:rsidR="00213660" w:rsidRPr="005617A7" w:rsidRDefault="00213660" w:rsidP="00563388">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lastRenderedPageBreak/>
              <w:t xml:space="preserve">Do others (who) support you in your </w:t>
            </w:r>
            <w:r w:rsidR="002B348D" w:rsidRPr="005617A7">
              <w:rPr>
                <w:rFonts w:ascii="Arial" w:hAnsi="Arial" w:cs="Arial"/>
                <w:color w:val="000000"/>
                <w:sz w:val="24"/>
                <w:szCs w:val="24"/>
              </w:rPr>
              <w:t xml:space="preserve">IBD </w:t>
            </w:r>
            <w:r w:rsidRPr="005617A7">
              <w:rPr>
                <w:rFonts w:ascii="Arial" w:hAnsi="Arial" w:cs="Arial"/>
                <w:color w:val="000000"/>
                <w:sz w:val="24"/>
                <w:szCs w:val="24"/>
              </w:rPr>
              <w:t>medication adherence?</w:t>
            </w:r>
            <w:r w:rsidR="002B348D" w:rsidRPr="005617A7">
              <w:rPr>
                <w:rFonts w:ascii="Arial" w:hAnsi="Arial" w:cs="Arial"/>
                <w:color w:val="000000"/>
                <w:sz w:val="24"/>
                <w:szCs w:val="24"/>
              </w:rPr>
              <w:t xml:space="preserve">  Can you explain how?</w:t>
            </w:r>
          </w:p>
          <w:p w14:paraId="4FA0A913" w14:textId="77777777" w:rsidR="00563388" w:rsidRPr="005617A7" w:rsidRDefault="002B348D" w:rsidP="007B1E3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Would you like additional support with your IBD medication adherence?  Can you tell me who you think would be the best to deliver this for you?  </w:t>
            </w:r>
          </w:p>
          <w:p w14:paraId="337952D4" w14:textId="51BCB60B" w:rsidR="002564D5" w:rsidRPr="005617A7" w:rsidRDefault="002564D5" w:rsidP="007B1E33">
            <w:pPr>
              <w:spacing w:after="100" w:afterAutospacing="1" w:line="240" w:lineRule="auto"/>
              <w:jc w:val="thaiDistribute"/>
              <w:rPr>
                <w:rFonts w:ascii="Arial" w:hAnsi="Arial" w:cs="Arial"/>
                <w:color w:val="000000"/>
                <w:sz w:val="24"/>
                <w:szCs w:val="24"/>
              </w:rPr>
            </w:pPr>
          </w:p>
        </w:tc>
      </w:tr>
      <w:tr w:rsidR="00105B7A" w:rsidRPr="005617A7" w14:paraId="6ACB5ECC" w14:textId="77777777" w:rsidTr="00F449BC">
        <w:tc>
          <w:tcPr>
            <w:tcW w:w="2127" w:type="dxa"/>
            <w:vAlign w:val="center"/>
          </w:tcPr>
          <w:p w14:paraId="6489A9C1" w14:textId="052B8577" w:rsidR="00105B7A" w:rsidRPr="005617A7" w:rsidRDefault="00105B7A" w:rsidP="00105B7A">
            <w:pPr>
              <w:spacing w:after="100" w:afterAutospacing="1"/>
              <w:rPr>
                <w:rFonts w:ascii="Arial" w:hAnsi="Arial" w:cs="Arial"/>
                <w:b/>
                <w:bCs/>
                <w:color w:val="000000"/>
              </w:rPr>
            </w:pPr>
            <w:r w:rsidRPr="005617A7">
              <w:rPr>
                <w:rFonts w:ascii="Arial" w:hAnsi="Arial" w:cs="Arial"/>
                <w:b/>
                <w:bCs/>
                <w:color w:val="000000"/>
              </w:rPr>
              <w:lastRenderedPageBreak/>
              <w:t>Support strategies</w:t>
            </w:r>
          </w:p>
        </w:tc>
        <w:tc>
          <w:tcPr>
            <w:tcW w:w="2977" w:type="dxa"/>
          </w:tcPr>
          <w:p w14:paraId="794FEEB6" w14:textId="02643C84" w:rsidR="00105B7A" w:rsidRPr="005617A7" w:rsidRDefault="00105B7A" w:rsidP="005C08E3">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Strategies used</w:t>
            </w:r>
          </w:p>
          <w:p w14:paraId="5A724DA6" w14:textId="77777777" w:rsidR="007A3370" w:rsidRPr="005617A7" w:rsidRDefault="007A3370" w:rsidP="005C08E3">
            <w:pPr>
              <w:spacing w:after="100" w:afterAutospacing="1" w:line="240" w:lineRule="auto"/>
              <w:jc w:val="thaiDistribute"/>
              <w:rPr>
                <w:rFonts w:ascii="Arial" w:hAnsi="Arial" w:cs="Arial"/>
                <w:i/>
                <w:iCs/>
                <w:color w:val="000000"/>
                <w:sz w:val="24"/>
                <w:szCs w:val="24"/>
              </w:rPr>
            </w:pPr>
          </w:p>
          <w:p w14:paraId="7B90D7A5" w14:textId="77777777" w:rsidR="00105B7A" w:rsidRPr="005617A7" w:rsidRDefault="00105B7A" w:rsidP="005C08E3">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 xml:space="preserve">Potential Strategies </w:t>
            </w:r>
          </w:p>
          <w:p w14:paraId="6A31442B" w14:textId="77777777" w:rsidR="007A3370" w:rsidRPr="005617A7" w:rsidRDefault="007A3370" w:rsidP="005C08E3">
            <w:pPr>
              <w:spacing w:after="100" w:afterAutospacing="1" w:line="240" w:lineRule="auto"/>
              <w:jc w:val="thaiDistribute"/>
              <w:rPr>
                <w:rFonts w:ascii="Arial" w:hAnsi="Arial" w:cs="Arial"/>
                <w:i/>
                <w:iCs/>
                <w:color w:val="000000"/>
                <w:sz w:val="24"/>
                <w:szCs w:val="24"/>
              </w:rPr>
            </w:pPr>
          </w:p>
          <w:p w14:paraId="10423033" w14:textId="6E19ADE6" w:rsidR="00105B7A" w:rsidRPr="005617A7" w:rsidRDefault="00105B7A" w:rsidP="005C08E3">
            <w:pPr>
              <w:spacing w:after="100" w:afterAutospacing="1" w:line="240" w:lineRule="auto"/>
              <w:jc w:val="thaiDistribute"/>
              <w:rPr>
                <w:rFonts w:ascii="Arial" w:hAnsi="Arial" w:cs="Arial"/>
                <w:i/>
                <w:iCs/>
                <w:color w:val="000000"/>
                <w:sz w:val="24"/>
                <w:szCs w:val="24"/>
              </w:rPr>
            </w:pPr>
            <w:r w:rsidRPr="005617A7">
              <w:rPr>
                <w:rFonts w:ascii="Arial" w:hAnsi="Arial" w:cs="Arial"/>
                <w:i/>
                <w:iCs/>
                <w:color w:val="000000"/>
                <w:sz w:val="24"/>
                <w:szCs w:val="24"/>
              </w:rPr>
              <w:t>Barriers to adherence</w:t>
            </w:r>
          </w:p>
        </w:tc>
        <w:tc>
          <w:tcPr>
            <w:tcW w:w="10348" w:type="dxa"/>
          </w:tcPr>
          <w:p w14:paraId="3E88FE25" w14:textId="2650584A" w:rsidR="00105B7A" w:rsidRPr="005617A7" w:rsidRDefault="00563388" w:rsidP="005C08E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What if any, </w:t>
            </w:r>
            <w:r w:rsidR="007B1E33" w:rsidRPr="005617A7">
              <w:rPr>
                <w:rFonts w:ascii="Arial" w:hAnsi="Arial" w:cs="Arial"/>
                <w:color w:val="000000"/>
                <w:sz w:val="24"/>
                <w:szCs w:val="24"/>
              </w:rPr>
              <w:t xml:space="preserve">approaches </w:t>
            </w:r>
            <w:r w:rsidRPr="005617A7">
              <w:rPr>
                <w:rFonts w:ascii="Arial" w:hAnsi="Arial" w:cs="Arial"/>
                <w:color w:val="000000"/>
                <w:sz w:val="24"/>
                <w:szCs w:val="24"/>
              </w:rPr>
              <w:t xml:space="preserve">have </w:t>
            </w:r>
            <w:r w:rsidR="007B1E33" w:rsidRPr="005617A7">
              <w:rPr>
                <w:rFonts w:ascii="Arial" w:hAnsi="Arial" w:cs="Arial"/>
                <w:color w:val="000000"/>
                <w:sz w:val="24"/>
                <w:szCs w:val="24"/>
              </w:rPr>
              <w:t xml:space="preserve">you </w:t>
            </w:r>
            <w:r w:rsidRPr="005617A7">
              <w:rPr>
                <w:rFonts w:ascii="Arial" w:hAnsi="Arial" w:cs="Arial"/>
                <w:color w:val="000000"/>
                <w:sz w:val="24"/>
                <w:szCs w:val="24"/>
              </w:rPr>
              <w:t>used that are</w:t>
            </w:r>
            <w:r w:rsidR="007B1E33" w:rsidRPr="005617A7">
              <w:rPr>
                <w:rFonts w:ascii="Arial" w:hAnsi="Arial" w:cs="Arial"/>
                <w:color w:val="000000"/>
                <w:sz w:val="24"/>
                <w:szCs w:val="24"/>
              </w:rPr>
              <w:t xml:space="preserve"> successful in supporting</w:t>
            </w:r>
            <w:r w:rsidR="0035224E" w:rsidRPr="005617A7">
              <w:rPr>
                <w:rFonts w:ascii="Arial" w:hAnsi="Arial" w:cs="Arial"/>
                <w:color w:val="000000"/>
                <w:sz w:val="24"/>
                <w:szCs w:val="24"/>
              </w:rPr>
              <w:t xml:space="preserve"> your</w:t>
            </w:r>
            <w:r w:rsidR="007B1E33" w:rsidRPr="005617A7">
              <w:rPr>
                <w:rFonts w:ascii="Arial" w:hAnsi="Arial" w:cs="Arial"/>
                <w:color w:val="000000"/>
                <w:sz w:val="24"/>
                <w:szCs w:val="24"/>
              </w:rPr>
              <w:t xml:space="preserve"> adherence?</w:t>
            </w:r>
            <w:r w:rsidR="0035224E" w:rsidRPr="005617A7">
              <w:rPr>
                <w:rFonts w:ascii="Arial" w:hAnsi="Arial" w:cs="Arial"/>
                <w:color w:val="000000"/>
                <w:sz w:val="24"/>
                <w:szCs w:val="24"/>
              </w:rPr>
              <w:t xml:space="preserve">  Can you explain these a little more?</w:t>
            </w:r>
          </w:p>
          <w:p w14:paraId="5D6C806A" w14:textId="170A0EDC" w:rsidR="0035224E" w:rsidRPr="005617A7" w:rsidRDefault="0035224E" w:rsidP="005C08E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What if any, approaches have you used that are unsuccessful in supporting adherence?  Can you explain these a little more?</w:t>
            </w:r>
          </w:p>
          <w:p w14:paraId="3B6688A7" w14:textId="5075CA72" w:rsidR="0035224E" w:rsidRPr="005617A7" w:rsidRDefault="007B1E33" w:rsidP="005C08E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How d</w:t>
            </w:r>
            <w:r w:rsidR="00105B7A" w:rsidRPr="005617A7">
              <w:rPr>
                <w:rFonts w:ascii="Arial" w:hAnsi="Arial" w:cs="Arial"/>
                <w:color w:val="000000"/>
                <w:sz w:val="24"/>
                <w:szCs w:val="24"/>
              </w:rPr>
              <w:t xml:space="preserve">o you think healthcare professionals </w:t>
            </w:r>
            <w:r w:rsidR="0035224E" w:rsidRPr="005617A7">
              <w:rPr>
                <w:rFonts w:ascii="Arial" w:hAnsi="Arial" w:cs="Arial"/>
                <w:color w:val="000000"/>
                <w:sz w:val="24"/>
                <w:szCs w:val="24"/>
              </w:rPr>
              <w:t>can help support you with your IBD adherence?</w:t>
            </w:r>
          </w:p>
          <w:p w14:paraId="59504715" w14:textId="784E99EB" w:rsidR="0035224E" w:rsidRPr="005617A7" w:rsidRDefault="0035224E" w:rsidP="005C08E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How do you think</w:t>
            </w:r>
            <w:r w:rsidR="00105B7A" w:rsidRPr="005617A7">
              <w:rPr>
                <w:rFonts w:ascii="Arial" w:hAnsi="Arial" w:cs="Arial"/>
                <w:color w:val="000000"/>
                <w:sz w:val="24"/>
                <w:szCs w:val="24"/>
              </w:rPr>
              <w:t xml:space="preserve"> researchers can help support </w:t>
            </w:r>
            <w:r w:rsidR="00645B95" w:rsidRPr="005617A7">
              <w:rPr>
                <w:rFonts w:ascii="Arial" w:hAnsi="Arial" w:cs="Arial"/>
                <w:color w:val="000000"/>
                <w:sz w:val="24"/>
                <w:szCs w:val="24"/>
              </w:rPr>
              <w:t>you</w:t>
            </w:r>
            <w:r w:rsidRPr="005617A7">
              <w:rPr>
                <w:rFonts w:ascii="Arial" w:hAnsi="Arial" w:cs="Arial"/>
                <w:color w:val="000000"/>
                <w:sz w:val="24"/>
                <w:szCs w:val="24"/>
              </w:rPr>
              <w:t xml:space="preserve"> with your IBD adherence?</w:t>
            </w:r>
          </w:p>
          <w:p w14:paraId="5A798489" w14:textId="40AB245F" w:rsidR="007B1E33" w:rsidRPr="005617A7" w:rsidRDefault="0035224E" w:rsidP="005C08E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How do you think healthcare professionals can help support</w:t>
            </w:r>
            <w:r w:rsidR="00645B95" w:rsidRPr="005617A7">
              <w:rPr>
                <w:rFonts w:ascii="Arial" w:hAnsi="Arial" w:cs="Arial"/>
                <w:color w:val="000000"/>
                <w:sz w:val="24"/>
                <w:szCs w:val="24"/>
              </w:rPr>
              <w:t xml:space="preserve"> other </w:t>
            </w:r>
            <w:r w:rsidR="00105B7A" w:rsidRPr="005617A7">
              <w:rPr>
                <w:rFonts w:ascii="Arial" w:hAnsi="Arial" w:cs="Arial"/>
                <w:color w:val="000000"/>
                <w:sz w:val="24"/>
                <w:szCs w:val="24"/>
              </w:rPr>
              <w:t>IBD patients with their adherence?  If so, what type of strategies would work best?</w:t>
            </w:r>
          </w:p>
          <w:p w14:paraId="009F1FDD" w14:textId="19B64F88" w:rsidR="0035224E" w:rsidRPr="005617A7" w:rsidRDefault="0035224E" w:rsidP="0035224E">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How do you think researchers can help support other IBD patients with their IBD adherence?</w:t>
            </w:r>
          </w:p>
          <w:p w14:paraId="608534E3" w14:textId="230E44DF" w:rsidR="00105B7A" w:rsidRPr="005617A7" w:rsidRDefault="00105B7A" w:rsidP="005C08E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Who </w:t>
            </w:r>
            <w:r w:rsidR="00645B95" w:rsidRPr="005617A7">
              <w:rPr>
                <w:rFonts w:ascii="Arial" w:hAnsi="Arial" w:cs="Arial"/>
                <w:color w:val="000000"/>
                <w:sz w:val="24"/>
                <w:szCs w:val="24"/>
              </w:rPr>
              <w:t>do you think sh</w:t>
            </w:r>
            <w:r w:rsidRPr="005617A7">
              <w:rPr>
                <w:rFonts w:ascii="Arial" w:hAnsi="Arial" w:cs="Arial"/>
                <w:color w:val="000000"/>
                <w:sz w:val="24"/>
                <w:szCs w:val="24"/>
              </w:rPr>
              <w:t>ould be involved</w:t>
            </w:r>
            <w:r w:rsidR="008A4C70" w:rsidRPr="005617A7">
              <w:rPr>
                <w:rFonts w:ascii="Arial" w:hAnsi="Arial" w:cs="Arial"/>
                <w:color w:val="000000"/>
                <w:sz w:val="24"/>
                <w:szCs w:val="24"/>
              </w:rPr>
              <w:t xml:space="preserve"> in supporting people with IBD and their adherence</w:t>
            </w:r>
            <w:r w:rsidRPr="005617A7">
              <w:rPr>
                <w:rFonts w:ascii="Arial" w:hAnsi="Arial" w:cs="Arial"/>
                <w:color w:val="000000"/>
                <w:sz w:val="24"/>
                <w:szCs w:val="24"/>
              </w:rPr>
              <w:t>?</w:t>
            </w:r>
          </w:p>
          <w:p w14:paraId="7574F600" w14:textId="46475C33" w:rsidR="008A4C70" w:rsidRPr="005617A7" w:rsidRDefault="008A4C70" w:rsidP="005C08E3">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Do you think training in adherence support would be helpful for healthcare professionals?</w:t>
            </w:r>
          </w:p>
          <w:p w14:paraId="04007568" w14:textId="77777777" w:rsidR="008A4C70" w:rsidRPr="005617A7" w:rsidRDefault="008A4C70" w:rsidP="008A4C70">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Do you think training in adherence support would be beneficial for researchers?</w:t>
            </w:r>
          </w:p>
          <w:p w14:paraId="651FE97A" w14:textId="77777777" w:rsidR="008A4C70" w:rsidRPr="005617A7" w:rsidRDefault="008A4C70" w:rsidP="008A4C70">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Do you think training in adherence support would be beneficial for people with IBD?</w:t>
            </w:r>
          </w:p>
          <w:p w14:paraId="4A33C539" w14:textId="1258B777" w:rsidR="008A4C70" w:rsidRPr="005617A7" w:rsidRDefault="008A4C70" w:rsidP="008A4C70">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 xml:space="preserve">Do you think training in adherence support would be beneficial for people with IBD’s family / friends?  </w:t>
            </w:r>
          </w:p>
          <w:p w14:paraId="07D57630" w14:textId="21A6DE88" w:rsidR="008A4C70" w:rsidRPr="005617A7" w:rsidRDefault="002B348D" w:rsidP="008A4C70">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lastRenderedPageBreak/>
              <w:t xml:space="preserve">Can you think of any tools that could be useful to help support people with IBD with their adherence? For </w:t>
            </w:r>
            <w:proofErr w:type="gramStart"/>
            <w:r w:rsidRPr="005617A7">
              <w:rPr>
                <w:rFonts w:ascii="Arial" w:hAnsi="Arial" w:cs="Arial"/>
                <w:color w:val="000000"/>
                <w:sz w:val="24"/>
                <w:szCs w:val="24"/>
              </w:rPr>
              <w:t>example</w:t>
            </w:r>
            <w:proofErr w:type="gramEnd"/>
            <w:r w:rsidRPr="005617A7">
              <w:rPr>
                <w:rFonts w:ascii="Arial" w:hAnsi="Arial" w:cs="Arial"/>
                <w:color w:val="000000"/>
                <w:sz w:val="24"/>
                <w:szCs w:val="24"/>
              </w:rPr>
              <w:t xml:space="preserve"> physical tools (</w:t>
            </w:r>
            <w:proofErr w:type="spellStart"/>
            <w:r w:rsidRPr="005617A7">
              <w:rPr>
                <w:rFonts w:ascii="Arial" w:hAnsi="Arial" w:cs="Arial"/>
                <w:color w:val="000000"/>
                <w:sz w:val="24"/>
                <w:szCs w:val="24"/>
              </w:rPr>
              <w:t>eg</w:t>
            </w:r>
            <w:proofErr w:type="spellEnd"/>
            <w:r w:rsidRPr="005617A7">
              <w:rPr>
                <w:rFonts w:ascii="Arial" w:hAnsi="Arial" w:cs="Arial"/>
                <w:color w:val="000000"/>
                <w:sz w:val="24"/>
                <w:szCs w:val="24"/>
              </w:rPr>
              <w:t xml:space="preserve">: </w:t>
            </w:r>
            <w:proofErr w:type="spellStart"/>
            <w:r w:rsidRPr="005617A7">
              <w:rPr>
                <w:rFonts w:ascii="Arial" w:hAnsi="Arial" w:cs="Arial"/>
                <w:color w:val="000000"/>
                <w:sz w:val="24"/>
                <w:szCs w:val="24"/>
              </w:rPr>
              <w:t>dosette</w:t>
            </w:r>
            <w:proofErr w:type="spellEnd"/>
            <w:r w:rsidRPr="005617A7">
              <w:rPr>
                <w:rFonts w:ascii="Arial" w:hAnsi="Arial" w:cs="Arial"/>
                <w:color w:val="000000"/>
                <w:sz w:val="24"/>
                <w:szCs w:val="24"/>
              </w:rPr>
              <w:t xml:space="preserve"> boxes, alarm reminders) or </w:t>
            </w:r>
            <w:r w:rsidR="008A4C70" w:rsidRPr="005617A7">
              <w:rPr>
                <w:rFonts w:ascii="Arial" w:hAnsi="Arial" w:cs="Arial"/>
                <w:color w:val="000000"/>
                <w:sz w:val="24"/>
                <w:szCs w:val="24"/>
              </w:rPr>
              <w:t xml:space="preserve">electronic / </w:t>
            </w:r>
            <w:r w:rsidRPr="005617A7">
              <w:rPr>
                <w:rFonts w:ascii="Arial" w:hAnsi="Arial" w:cs="Arial"/>
                <w:color w:val="000000"/>
                <w:sz w:val="24"/>
                <w:szCs w:val="24"/>
              </w:rPr>
              <w:t xml:space="preserve">online </w:t>
            </w:r>
            <w:r w:rsidR="008A4C70" w:rsidRPr="005617A7">
              <w:rPr>
                <w:rFonts w:ascii="Arial" w:hAnsi="Arial" w:cs="Arial"/>
                <w:color w:val="000000"/>
                <w:sz w:val="24"/>
                <w:szCs w:val="24"/>
              </w:rPr>
              <w:t>systems (</w:t>
            </w:r>
            <w:proofErr w:type="spellStart"/>
            <w:r w:rsidR="008A4C70" w:rsidRPr="005617A7">
              <w:rPr>
                <w:rFonts w:ascii="Arial" w:hAnsi="Arial" w:cs="Arial"/>
                <w:color w:val="000000"/>
                <w:sz w:val="24"/>
                <w:szCs w:val="24"/>
              </w:rPr>
              <w:t>eg</w:t>
            </w:r>
            <w:proofErr w:type="spellEnd"/>
            <w:r w:rsidR="008A4C70" w:rsidRPr="005617A7">
              <w:rPr>
                <w:rFonts w:ascii="Arial" w:hAnsi="Arial" w:cs="Arial"/>
                <w:color w:val="000000"/>
                <w:sz w:val="24"/>
                <w:szCs w:val="24"/>
              </w:rPr>
              <w:t>: text messages or websites)?</w:t>
            </w:r>
            <w:r w:rsidRPr="005617A7">
              <w:rPr>
                <w:rFonts w:ascii="Arial" w:hAnsi="Arial" w:cs="Arial"/>
                <w:color w:val="000000"/>
                <w:sz w:val="24"/>
                <w:szCs w:val="24"/>
              </w:rPr>
              <w:t xml:space="preserve"> </w:t>
            </w:r>
          </w:p>
          <w:p w14:paraId="19B3BA23" w14:textId="40A8A331" w:rsidR="008A4C70" w:rsidRPr="005617A7" w:rsidRDefault="008A4C70" w:rsidP="008A4C70">
            <w:pPr>
              <w:spacing w:after="100" w:afterAutospacing="1" w:line="240" w:lineRule="auto"/>
              <w:jc w:val="thaiDistribute"/>
              <w:rPr>
                <w:rFonts w:ascii="Arial" w:hAnsi="Arial" w:cs="Arial"/>
                <w:color w:val="000000"/>
                <w:sz w:val="24"/>
                <w:szCs w:val="24"/>
              </w:rPr>
            </w:pPr>
          </w:p>
          <w:p w14:paraId="2089638C" w14:textId="77777777" w:rsidR="002564D5" w:rsidRPr="005617A7" w:rsidRDefault="002564D5" w:rsidP="008A4C70">
            <w:pPr>
              <w:spacing w:after="100" w:afterAutospacing="1" w:line="240" w:lineRule="auto"/>
              <w:jc w:val="thaiDistribute"/>
              <w:rPr>
                <w:rFonts w:ascii="Arial" w:hAnsi="Arial" w:cs="Arial"/>
                <w:color w:val="000000"/>
                <w:sz w:val="24"/>
                <w:szCs w:val="24"/>
              </w:rPr>
            </w:pPr>
          </w:p>
          <w:p w14:paraId="563FDB42" w14:textId="586A79F4" w:rsidR="008A4C70" w:rsidRPr="005617A7" w:rsidRDefault="008A4C70" w:rsidP="008A4C70">
            <w:pPr>
              <w:spacing w:after="100" w:afterAutospacing="1" w:line="240" w:lineRule="auto"/>
              <w:jc w:val="thaiDistribute"/>
              <w:rPr>
                <w:rFonts w:ascii="Arial" w:hAnsi="Arial" w:cs="Arial"/>
                <w:color w:val="000000"/>
                <w:sz w:val="24"/>
                <w:szCs w:val="24"/>
              </w:rPr>
            </w:pPr>
          </w:p>
        </w:tc>
      </w:tr>
      <w:tr w:rsidR="00105B7A" w:rsidRPr="005617A7" w14:paraId="41F039A8" w14:textId="77777777" w:rsidTr="00F449BC">
        <w:tc>
          <w:tcPr>
            <w:tcW w:w="2127" w:type="dxa"/>
            <w:vAlign w:val="center"/>
          </w:tcPr>
          <w:p w14:paraId="4B2486F8" w14:textId="77777777" w:rsidR="00105B7A" w:rsidRPr="005617A7" w:rsidRDefault="00105B7A" w:rsidP="00105B7A">
            <w:pPr>
              <w:spacing w:after="100" w:afterAutospacing="1"/>
              <w:rPr>
                <w:rFonts w:ascii="Arial" w:hAnsi="Arial" w:cs="Arial"/>
                <w:b/>
                <w:bCs/>
                <w:color w:val="000000"/>
              </w:rPr>
            </w:pPr>
          </w:p>
          <w:p w14:paraId="44072683" w14:textId="75A80DC0" w:rsidR="00105B7A" w:rsidRPr="005617A7" w:rsidRDefault="00105B7A" w:rsidP="00105B7A">
            <w:pPr>
              <w:spacing w:after="100" w:afterAutospacing="1"/>
              <w:rPr>
                <w:rFonts w:ascii="Arial" w:hAnsi="Arial" w:cs="Arial"/>
                <w:b/>
                <w:bCs/>
                <w:color w:val="000000"/>
              </w:rPr>
            </w:pPr>
            <w:r w:rsidRPr="005617A7">
              <w:rPr>
                <w:rFonts w:ascii="Arial" w:hAnsi="Arial" w:cs="Arial"/>
                <w:b/>
                <w:bCs/>
                <w:color w:val="000000"/>
              </w:rPr>
              <w:t>Anything else?</w:t>
            </w:r>
          </w:p>
          <w:p w14:paraId="474B72D9" w14:textId="37E0BEDE" w:rsidR="00105B7A" w:rsidRPr="005617A7" w:rsidRDefault="00105B7A" w:rsidP="00105B7A">
            <w:pPr>
              <w:spacing w:after="100" w:afterAutospacing="1"/>
              <w:rPr>
                <w:rFonts w:ascii="Arial" w:hAnsi="Arial" w:cs="Arial"/>
                <w:b/>
                <w:bCs/>
                <w:color w:val="000000"/>
              </w:rPr>
            </w:pPr>
          </w:p>
        </w:tc>
        <w:tc>
          <w:tcPr>
            <w:tcW w:w="2977" w:type="dxa"/>
          </w:tcPr>
          <w:p w14:paraId="3481CB98" w14:textId="77777777" w:rsidR="00105B7A" w:rsidRPr="005617A7" w:rsidRDefault="00105B7A" w:rsidP="005C08E3">
            <w:pPr>
              <w:spacing w:after="100" w:afterAutospacing="1" w:line="240" w:lineRule="auto"/>
              <w:jc w:val="thaiDistribute"/>
              <w:rPr>
                <w:rFonts w:ascii="Arial" w:hAnsi="Arial" w:cs="Arial"/>
                <w:color w:val="000000"/>
                <w:sz w:val="24"/>
                <w:szCs w:val="24"/>
              </w:rPr>
            </w:pPr>
          </w:p>
        </w:tc>
        <w:tc>
          <w:tcPr>
            <w:tcW w:w="10348" w:type="dxa"/>
          </w:tcPr>
          <w:p w14:paraId="726C5B1C" w14:textId="45D0055C" w:rsidR="00563388" w:rsidRPr="005617A7" w:rsidRDefault="008A4C70" w:rsidP="00213660">
            <w:pPr>
              <w:spacing w:after="100" w:afterAutospacing="1" w:line="240" w:lineRule="auto"/>
              <w:jc w:val="thaiDistribute"/>
              <w:rPr>
                <w:rFonts w:ascii="Arial" w:hAnsi="Arial" w:cs="Arial"/>
                <w:color w:val="000000"/>
                <w:sz w:val="24"/>
                <w:szCs w:val="24"/>
              </w:rPr>
            </w:pPr>
            <w:r w:rsidRPr="005617A7">
              <w:rPr>
                <w:rFonts w:ascii="Arial" w:hAnsi="Arial" w:cs="Arial"/>
                <w:color w:val="000000"/>
                <w:sz w:val="24"/>
                <w:szCs w:val="24"/>
              </w:rPr>
              <w:t>Would you like to add anything else?</w:t>
            </w:r>
          </w:p>
        </w:tc>
      </w:tr>
    </w:tbl>
    <w:p w14:paraId="241047EF" w14:textId="362CDA11" w:rsidR="00804657" w:rsidRPr="005617A7" w:rsidRDefault="00804657" w:rsidP="006C485A">
      <w:pPr>
        <w:spacing w:after="0" w:line="360" w:lineRule="auto"/>
        <w:jc w:val="both"/>
        <w:rPr>
          <w:rFonts w:ascii="Arial" w:eastAsia="Times New Roman" w:hAnsi="Arial" w:cs="Arial"/>
          <w:sz w:val="24"/>
          <w:szCs w:val="24"/>
          <w:lang w:eastAsia="en-GB" w:bidi="th-TH"/>
        </w:rPr>
      </w:pPr>
    </w:p>
    <w:p w14:paraId="1505A455" w14:textId="26D5911B" w:rsidR="00CA602A" w:rsidRDefault="00CA602A" w:rsidP="00924538">
      <w:pPr>
        <w:pStyle w:val="Heading1"/>
        <w:spacing w:line="360" w:lineRule="auto"/>
        <w:jc w:val="center"/>
      </w:pPr>
      <w:r w:rsidRPr="005617A7">
        <w:rPr>
          <w:rFonts w:ascii="Arial" w:hAnsi="Arial" w:cs="Arial"/>
        </w:rPr>
        <w:t>Thank you very much for your time.</w:t>
      </w:r>
    </w:p>
    <w:p w14:paraId="799D866F" w14:textId="77777777" w:rsidR="005617A7" w:rsidRDefault="005617A7" w:rsidP="005617A7">
      <w:pPr>
        <w:rPr>
          <w:lang w:eastAsia="en-GB" w:bidi="th-TH"/>
        </w:rPr>
      </w:pPr>
    </w:p>
    <w:p w14:paraId="1B14B93E" w14:textId="77777777" w:rsidR="005617A7" w:rsidRDefault="005617A7" w:rsidP="005617A7">
      <w:pPr>
        <w:rPr>
          <w:lang w:eastAsia="en-GB" w:bidi="th-TH"/>
        </w:rPr>
      </w:pPr>
    </w:p>
    <w:p w14:paraId="5135C385" w14:textId="77777777" w:rsidR="005617A7" w:rsidRDefault="005617A7" w:rsidP="005617A7">
      <w:pPr>
        <w:rPr>
          <w:lang w:eastAsia="en-GB" w:bidi="th-TH"/>
        </w:rPr>
      </w:pPr>
    </w:p>
    <w:p w14:paraId="43E9FDF0" w14:textId="77777777" w:rsidR="005617A7" w:rsidRDefault="005617A7" w:rsidP="005617A7">
      <w:pPr>
        <w:rPr>
          <w:lang w:eastAsia="en-GB" w:bidi="th-TH"/>
        </w:rPr>
      </w:pPr>
    </w:p>
    <w:p w14:paraId="0FC3968E" w14:textId="77777777" w:rsidR="005617A7" w:rsidRDefault="005617A7" w:rsidP="005617A7">
      <w:pPr>
        <w:rPr>
          <w:lang w:eastAsia="en-GB" w:bidi="th-TH"/>
        </w:rPr>
      </w:pPr>
    </w:p>
    <w:p w14:paraId="336B12CE" w14:textId="77777777" w:rsidR="005617A7" w:rsidRDefault="005617A7" w:rsidP="005617A7">
      <w:pPr>
        <w:rPr>
          <w:lang w:eastAsia="en-GB" w:bidi="th-TH"/>
        </w:rPr>
      </w:pPr>
    </w:p>
    <w:p w14:paraId="2411D631" w14:textId="77777777" w:rsidR="005617A7" w:rsidRDefault="005617A7" w:rsidP="005617A7">
      <w:pPr>
        <w:spacing w:after="0" w:line="360" w:lineRule="auto"/>
        <w:rPr>
          <w:rFonts w:ascii="Arial" w:eastAsia="Times New Roman" w:hAnsi="Arial" w:cs="Arial"/>
          <w:b/>
          <w:bCs/>
          <w:i/>
          <w:iCs/>
          <w:sz w:val="28"/>
          <w:szCs w:val="28"/>
          <w:u w:val="single"/>
        </w:rPr>
      </w:pPr>
    </w:p>
    <w:p w14:paraId="141CE228" w14:textId="77777777" w:rsidR="005617A7" w:rsidRDefault="005617A7" w:rsidP="005617A7">
      <w:pPr>
        <w:spacing w:after="0" w:line="360" w:lineRule="auto"/>
        <w:rPr>
          <w:rFonts w:ascii="Arial" w:eastAsia="Times New Roman" w:hAnsi="Arial" w:cs="Arial"/>
          <w:b/>
          <w:bCs/>
          <w:i/>
          <w:iCs/>
          <w:sz w:val="28"/>
          <w:szCs w:val="28"/>
          <w:u w:val="single"/>
        </w:rPr>
      </w:pPr>
    </w:p>
    <w:p w14:paraId="719A881B" w14:textId="77777777" w:rsidR="005617A7" w:rsidRDefault="005617A7" w:rsidP="005617A7">
      <w:pPr>
        <w:spacing w:after="0" w:line="360" w:lineRule="auto"/>
        <w:rPr>
          <w:rFonts w:ascii="Arial" w:eastAsia="Times New Roman" w:hAnsi="Arial" w:cs="Arial"/>
          <w:b/>
          <w:bCs/>
          <w:i/>
          <w:iCs/>
          <w:sz w:val="28"/>
          <w:szCs w:val="28"/>
          <w:u w:val="single"/>
        </w:rPr>
      </w:pPr>
    </w:p>
    <w:p w14:paraId="02FDB699" w14:textId="77777777" w:rsidR="00B3592D" w:rsidRDefault="00B3592D" w:rsidP="005617A7">
      <w:pPr>
        <w:spacing w:after="0" w:line="360" w:lineRule="auto"/>
        <w:rPr>
          <w:rFonts w:ascii="Arial" w:eastAsia="Times New Roman" w:hAnsi="Arial" w:cs="Arial"/>
          <w:b/>
          <w:bCs/>
          <w:i/>
          <w:iCs/>
          <w:sz w:val="28"/>
          <w:szCs w:val="28"/>
          <w:u w:val="single"/>
        </w:rPr>
        <w:sectPr w:rsidR="00B3592D" w:rsidSect="005617A7">
          <w:pgSz w:w="16838" w:h="11906" w:orient="landscape"/>
          <w:pgMar w:top="1440" w:right="1440" w:bottom="1440" w:left="1440" w:header="709" w:footer="709" w:gutter="0"/>
          <w:pgNumType w:start="1"/>
          <w:cols w:space="708"/>
          <w:docGrid w:linePitch="360"/>
        </w:sectPr>
      </w:pPr>
    </w:p>
    <w:p w14:paraId="42276EC7" w14:textId="68C259D9" w:rsidR="007A6DE3" w:rsidRDefault="007A6DE3" w:rsidP="005617A7">
      <w:pPr>
        <w:spacing w:after="0" w:line="360" w:lineRule="auto"/>
        <w:rPr>
          <w:rFonts w:ascii="Arial" w:eastAsia="Times New Roman" w:hAnsi="Arial" w:cs="Arial"/>
          <w:b/>
          <w:bCs/>
          <w:i/>
          <w:iCs/>
          <w:sz w:val="28"/>
          <w:szCs w:val="28"/>
          <w:u w:val="single"/>
        </w:rPr>
      </w:pPr>
      <w:r>
        <w:rPr>
          <w:rFonts w:ascii="Arial" w:eastAsia="Times New Roman" w:hAnsi="Arial" w:cs="Arial"/>
          <w:b/>
          <w:bCs/>
          <w:i/>
          <w:iCs/>
          <w:sz w:val="28"/>
          <w:szCs w:val="28"/>
          <w:u w:val="single"/>
        </w:rPr>
        <w:lastRenderedPageBreak/>
        <w:t>Supplementary Information</w:t>
      </w:r>
      <w:r w:rsidR="00B3592D">
        <w:rPr>
          <w:rFonts w:ascii="Arial" w:eastAsia="Times New Roman" w:hAnsi="Arial" w:cs="Arial"/>
          <w:b/>
          <w:bCs/>
          <w:i/>
          <w:iCs/>
          <w:sz w:val="28"/>
          <w:szCs w:val="28"/>
          <w:u w:val="single"/>
        </w:rPr>
        <w:t xml:space="preserve"> </w:t>
      </w:r>
      <w:r>
        <w:rPr>
          <w:rFonts w:ascii="Arial" w:eastAsia="Times New Roman" w:hAnsi="Arial" w:cs="Arial"/>
          <w:b/>
          <w:bCs/>
          <w:i/>
          <w:iCs/>
          <w:sz w:val="28"/>
          <w:szCs w:val="28"/>
          <w:u w:val="single"/>
        </w:rPr>
        <w:t>Text</w:t>
      </w:r>
    </w:p>
    <w:p w14:paraId="134BA712" w14:textId="77777777" w:rsidR="007A6DE3" w:rsidRPr="00AA2D2D" w:rsidRDefault="007A6DE3" w:rsidP="007A6DE3">
      <w:pPr>
        <w:spacing w:after="0" w:line="480" w:lineRule="auto"/>
        <w:jc w:val="center"/>
        <w:rPr>
          <w:rFonts w:ascii="Arial" w:hAnsi="Arial" w:cs="Arial"/>
          <w:b/>
          <w:bCs/>
          <w:sz w:val="28"/>
          <w:szCs w:val="28"/>
          <w:u w:val="single"/>
        </w:rPr>
      </w:pPr>
      <w:r w:rsidRPr="00AA2D2D">
        <w:rPr>
          <w:rFonts w:ascii="Arial" w:hAnsi="Arial" w:cs="Arial"/>
          <w:b/>
          <w:bCs/>
          <w:sz w:val="28"/>
          <w:szCs w:val="28"/>
          <w:u w:val="single"/>
        </w:rPr>
        <w:t>Strategies to Promote Adherence</w:t>
      </w:r>
    </w:p>
    <w:p w14:paraId="5855216C" w14:textId="77777777" w:rsidR="007A6DE3" w:rsidRPr="00AA2D2D" w:rsidRDefault="007A6DE3" w:rsidP="007A6DE3">
      <w:pPr>
        <w:spacing w:after="0" w:line="480" w:lineRule="auto"/>
        <w:jc w:val="both"/>
        <w:rPr>
          <w:rFonts w:ascii="Arial" w:hAnsi="Arial" w:cs="Arial"/>
          <w:sz w:val="24"/>
          <w:szCs w:val="24"/>
        </w:rPr>
      </w:pPr>
      <w:r w:rsidRPr="00AA2D2D">
        <w:rPr>
          <w:rFonts w:ascii="Arial" w:hAnsi="Arial" w:cs="Arial"/>
          <w:sz w:val="24"/>
          <w:szCs w:val="24"/>
        </w:rPr>
        <w:t>Participants identified various strategies to support adherence, which could be implemented by HCPs and/or themselves. These strategies were categorised according to who would deliver the approach, followed by the strategy or tip, with a supporting quotation (Table3).</w:t>
      </w:r>
      <w:r w:rsidRPr="00AA2D2D">
        <w:rPr>
          <w:rFonts w:ascii="Arial" w:hAnsi="Arial" w:cs="Arial"/>
        </w:rPr>
        <w:t xml:space="preserve"> </w:t>
      </w:r>
    </w:p>
    <w:p w14:paraId="54F01BCD" w14:textId="77777777" w:rsidR="007A6DE3" w:rsidRPr="00AA2D2D" w:rsidRDefault="007A6DE3" w:rsidP="007A6DE3">
      <w:pPr>
        <w:shd w:val="clear" w:color="auto" w:fill="FFFFFF" w:themeFill="background1"/>
        <w:spacing w:after="0" w:line="480" w:lineRule="auto"/>
        <w:jc w:val="both"/>
        <w:rPr>
          <w:rFonts w:ascii="Arial" w:hAnsi="Arial" w:cs="Arial"/>
          <w:b/>
          <w:bCs/>
          <w:sz w:val="24"/>
          <w:szCs w:val="24"/>
          <w:u w:val="single"/>
        </w:rPr>
      </w:pPr>
    </w:p>
    <w:p w14:paraId="1A677313" w14:textId="77777777" w:rsidR="007A6DE3" w:rsidRPr="00AA2D2D" w:rsidRDefault="007A6DE3" w:rsidP="007A6DE3">
      <w:pPr>
        <w:shd w:val="clear" w:color="auto" w:fill="FFFFFF" w:themeFill="background1"/>
        <w:spacing w:after="0" w:line="480" w:lineRule="auto"/>
        <w:jc w:val="both"/>
        <w:rPr>
          <w:rFonts w:ascii="Arial" w:hAnsi="Arial" w:cs="Arial"/>
          <w:b/>
          <w:bCs/>
          <w:sz w:val="24"/>
          <w:szCs w:val="24"/>
          <w:u w:val="single"/>
        </w:rPr>
      </w:pPr>
      <w:r w:rsidRPr="00AA2D2D">
        <w:rPr>
          <w:rFonts w:ascii="Arial" w:hAnsi="Arial" w:cs="Arial"/>
          <w:b/>
          <w:bCs/>
          <w:sz w:val="24"/>
          <w:szCs w:val="24"/>
          <w:u w:val="single"/>
        </w:rPr>
        <w:t>HCPs</w:t>
      </w:r>
    </w:p>
    <w:p w14:paraId="0DB64D16" w14:textId="77777777" w:rsidR="007A6DE3" w:rsidRPr="00AA2D2D" w:rsidRDefault="007A6DE3" w:rsidP="007A6DE3">
      <w:pPr>
        <w:spacing w:after="0" w:line="480" w:lineRule="auto"/>
        <w:jc w:val="both"/>
        <w:rPr>
          <w:rFonts w:ascii="Arial" w:hAnsi="Arial" w:cs="Arial"/>
          <w:b/>
          <w:bCs/>
          <w:i/>
          <w:iCs/>
          <w:sz w:val="24"/>
          <w:szCs w:val="24"/>
        </w:rPr>
      </w:pPr>
      <w:r w:rsidRPr="00AA2D2D">
        <w:rPr>
          <w:rFonts w:ascii="Arial" w:hAnsi="Arial" w:cs="Arial"/>
          <w:b/>
          <w:bCs/>
          <w:i/>
          <w:iCs/>
          <w:sz w:val="24"/>
          <w:szCs w:val="24"/>
        </w:rPr>
        <w:t>Clinical care</w:t>
      </w:r>
    </w:p>
    <w:p w14:paraId="25B80CC7" w14:textId="30B2932A" w:rsidR="007A6DE3" w:rsidRPr="00AA2D2D" w:rsidRDefault="007A6DE3" w:rsidP="007A6DE3">
      <w:pPr>
        <w:spacing w:after="0" w:line="480" w:lineRule="auto"/>
        <w:jc w:val="both"/>
        <w:rPr>
          <w:rFonts w:ascii="Arial" w:hAnsi="Arial" w:cs="Arial"/>
          <w:sz w:val="24"/>
          <w:szCs w:val="24"/>
        </w:rPr>
      </w:pPr>
      <w:r w:rsidRPr="00AA2D2D">
        <w:rPr>
          <w:rFonts w:ascii="Arial" w:hAnsi="Arial" w:cs="Arial"/>
          <w:sz w:val="24"/>
          <w:szCs w:val="24"/>
        </w:rPr>
        <w:t>More than half of participants emphasised the importance of HCPs being trustworthy, genuine and empathic, demonstrating a commitment to their well-being with best interests (</w:t>
      </w:r>
      <w:r w:rsidR="008F6E66">
        <w:rPr>
          <w:rFonts w:ascii="Arial" w:hAnsi="Arial" w:cs="Arial"/>
          <w:sz w:val="24"/>
          <w:szCs w:val="24"/>
        </w:rPr>
        <w:t xml:space="preserve">Supplementary </w:t>
      </w:r>
      <w:r w:rsidRPr="00AA2D2D">
        <w:rPr>
          <w:rFonts w:ascii="Arial" w:hAnsi="Arial" w:cs="Arial"/>
          <w:sz w:val="24"/>
          <w:szCs w:val="24"/>
        </w:rPr>
        <w:t>Table</w:t>
      </w:r>
      <w:r w:rsidR="008F6E66">
        <w:rPr>
          <w:rFonts w:ascii="Arial" w:hAnsi="Arial" w:cs="Arial"/>
          <w:sz w:val="24"/>
          <w:szCs w:val="24"/>
        </w:rPr>
        <w:t>2</w:t>
      </w:r>
      <w:r w:rsidRPr="00AA2D2D">
        <w:rPr>
          <w:rFonts w:ascii="Arial" w:hAnsi="Arial" w:cs="Arial"/>
          <w:sz w:val="24"/>
          <w:szCs w:val="24"/>
        </w:rPr>
        <w:t>, quote1a). Personalised, holistic care was considered critical for promoting adherence and providing reassurance (Table3, quotations 1b; 1c). Informative communication that reinforced the importance of sustained adherence (Table3, quote1d), delivered by a supportive, multidisciplinary healthcare team, was valued by most participants, enhancing their overall care experience. Additionally, encouragement from HCPs served as a motivator for medication adherence while also helping to identify patients who were struggling</w:t>
      </w:r>
      <w:r w:rsidRPr="00AA2D2D" w:rsidDel="00D660B3">
        <w:rPr>
          <w:rFonts w:ascii="Arial" w:hAnsi="Arial" w:cs="Arial"/>
          <w:sz w:val="24"/>
          <w:szCs w:val="24"/>
        </w:rPr>
        <w:t xml:space="preserve"> </w:t>
      </w:r>
      <w:r w:rsidRPr="00AA2D2D">
        <w:rPr>
          <w:rFonts w:ascii="Arial" w:hAnsi="Arial" w:cs="Arial"/>
          <w:sz w:val="24"/>
          <w:szCs w:val="24"/>
        </w:rPr>
        <w:t>(Table3, quote 1e).</w:t>
      </w:r>
      <w:r w:rsidRPr="00AA2D2D">
        <w:rPr>
          <w:rFonts w:ascii="Arial" w:hAnsi="Arial" w:cs="Arial"/>
        </w:rPr>
        <w:t xml:space="preserve"> </w:t>
      </w:r>
    </w:p>
    <w:p w14:paraId="20CEE238" w14:textId="77777777" w:rsidR="007A6DE3" w:rsidRPr="00AA2D2D" w:rsidRDefault="007A6DE3" w:rsidP="007A6DE3">
      <w:pPr>
        <w:spacing w:after="0" w:line="480" w:lineRule="auto"/>
        <w:jc w:val="both"/>
        <w:rPr>
          <w:rFonts w:ascii="Arial" w:hAnsi="Arial" w:cs="Arial"/>
          <w:b/>
          <w:bCs/>
          <w:i/>
          <w:iCs/>
          <w:sz w:val="24"/>
          <w:szCs w:val="24"/>
        </w:rPr>
      </w:pPr>
      <w:r w:rsidRPr="00AA2D2D">
        <w:rPr>
          <w:rFonts w:ascii="Arial" w:hAnsi="Arial" w:cs="Arial"/>
          <w:b/>
          <w:bCs/>
          <w:i/>
          <w:iCs/>
          <w:sz w:val="24"/>
          <w:szCs w:val="24"/>
        </w:rPr>
        <w:t>Treatment</w:t>
      </w:r>
    </w:p>
    <w:p w14:paraId="3BC95376" w14:textId="77777777" w:rsidR="007A6DE3" w:rsidRPr="00AA2D2D" w:rsidRDefault="007A6DE3" w:rsidP="007A6DE3">
      <w:pPr>
        <w:spacing w:after="0" w:line="480" w:lineRule="auto"/>
        <w:jc w:val="both"/>
        <w:rPr>
          <w:rFonts w:ascii="Arial" w:hAnsi="Arial" w:cs="Arial"/>
          <w:sz w:val="24"/>
          <w:szCs w:val="24"/>
        </w:rPr>
      </w:pPr>
      <w:r w:rsidRPr="00AA2D2D">
        <w:rPr>
          <w:rFonts w:ascii="Arial" w:hAnsi="Arial" w:cs="Arial"/>
          <w:sz w:val="24"/>
          <w:szCs w:val="24"/>
        </w:rPr>
        <w:t xml:space="preserve">Adherence would be best promoted by a simple personalised regimen tailored to an individual’s lifestyle (Table3, quote2a). Labelling medication packaging with specific days and times (am/pm), either by pharmaceutical companies or by the patient, was a widely popular strategy (Table3, quote2b). Additionally, being prepared for potential </w:t>
      </w:r>
      <w:r w:rsidRPr="00AA2D2D">
        <w:rPr>
          <w:rFonts w:ascii="Arial" w:hAnsi="Arial" w:cs="Arial"/>
          <w:sz w:val="24"/>
          <w:szCs w:val="24"/>
        </w:rPr>
        <w:lastRenderedPageBreak/>
        <w:t>side-effects and understanding how to manage them further supported adherence (Table3, quote2c).</w:t>
      </w:r>
    </w:p>
    <w:p w14:paraId="3593BCE5" w14:textId="77777777" w:rsidR="007A6DE3" w:rsidRPr="00AA2D2D" w:rsidRDefault="007A6DE3" w:rsidP="007A6DE3">
      <w:pPr>
        <w:shd w:val="clear" w:color="auto" w:fill="FFFFFF" w:themeFill="background1"/>
        <w:spacing w:after="0" w:line="480" w:lineRule="auto"/>
        <w:jc w:val="both"/>
        <w:rPr>
          <w:rFonts w:ascii="Arial" w:hAnsi="Arial" w:cs="Arial"/>
          <w:b/>
          <w:bCs/>
          <w:sz w:val="24"/>
          <w:szCs w:val="24"/>
          <w:u w:val="single"/>
        </w:rPr>
      </w:pPr>
    </w:p>
    <w:p w14:paraId="7FC26DA9" w14:textId="77777777" w:rsidR="007A6DE3" w:rsidRPr="00AA2D2D" w:rsidRDefault="007A6DE3" w:rsidP="007A6DE3">
      <w:pPr>
        <w:spacing w:after="0" w:line="480" w:lineRule="auto"/>
        <w:rPr>
          <w:rFonts w:ascii="Arial" w:hAnsi="Arial" w:cs="Arial"/>
          <w:b/>
          <w:bCs/>
          <w:sz w:val="24"/>
          <w:szCs w:val="24"/>
          <w:u w:val="single"/>
        </w:rPr>
      </w:pPr>
      <w:r w:rsidRPr="00AA2D2D">
        <w:rPr>
          <w:rFonts w:ascii="Arial" w:hAnsi="Arial" w:cs="Arial"/>
          <w:b/>
          <w:bCs/>
          <w:sz w:val="24"/>
          <w:szCs w:val="24"/>
          <w:u w:val="single"/>
        </w:rPr>
        <w:t>HCPs and Patients</w:t>
      </w:r>
    </w:p>
    <w:p w14:paraId="60F5EFBE" w14:textId="77777777" w:rsidR="007A6DE3" w:rsidRPr="00AA2D2D" w:rsidRDefault="007A6DE3" w:rsidP="007A6DE3">
      <w:pPr>
        <w:spacing w:after="0" w:line="480" w:lineRule="auto"/>
        <w:rPr>
          <w:rFonts w:ascii="Arial" w:hAnsi="Arial" w:cs="Arial"/>
          <w:b/>
          <w:bCs/>
          <w:i/>
          <w:iCs/>
          <w:sz w:val="24"/>
          <w:szCs w:val="24"/>
        </w:rPr>
      </w:pPr>
      <w:r w:rsidRPr="00AA2D2D">
        <w:rPr>
          <w:rFonts w:ascii="Arial" w:hAnsi="Arial" w:cs="Arial"/>
          <w:b/>
          <w:bCs/>
          <w:i/>
          <w:iCs/>
          <w:sz w:val="24"/>
          <w:szCs w:val="24"/>
        </w:rPr>
        <w:t>Communication with HCPs</w:t>
      </w:r>
    </w:p>
    <w:p w14:paraId="55FB35E5" w14:textId="77777777" w:rsidR="007A6DE3" w:rsidRPr="00AA2D2D" w:rsidRDefault="007A6DE3" w:rsidP="007A6DE3">
      <w:pPr>
        <w:spacing w:after="0" w:line="480" w:lineRule="auto"/>
        <w:jc w:val="both"/>
        <w:rPr>
          <w:rFonts w:ascii="Arial" w:hAnsi="Arial" w:cs="Arial"/>
          <w:sz w:val="24"/>
          <w:szCs w:val="24"/>
        </w:rPr>
      </w:pPr>
      <w:r w:rsidRPr="00AA2D2D">
        <w:rPr>
          <w:rFonts w:ascii="Arial" w:hAnsi="Arial" w:cs="Arial"/>
          <w:sz w:val="24"/>
          <w:szCs w:val="24"/>
        </w:rPr>
        <w:t>Multiple participants</w:t>
      </w:r>
      <w:r w:rsidRPr="00AA2D2D">
        <w:rPr>
          <w:rFonts w:ascii="Arial" w:hAnsi="Arial" w:cs="Arial"/>
        </w:rPr>
        <w:t xml:space="preserve"> </w:t>
      </w:r>
      <w:r w:rsidRPr="00AA2D2D">
        <w:rPr>
          <w:rFonts w:ascii="Arial" w:hAnsi="Arial" w:cs="Arial"/>
          <w:sz w:val="24"/>
          <w:szCs w:val="24"/>
        </w:rPr>
        <w:t>highlighted</w:t>
      </w:r>
      <w:r w:rsidRPr="00AA2D2D" w:rsidDel="00163C09">
        <w:rPr>
          <w:rFonts w:ascii="Arial" w:hAnsi="Arial" w:cs="Arial"/>
          <w:sz w:val="24"/>
          <w:szCs w:val="24"/>
        </w:rPr>
        <w:t xml:space="preserve"> </w:t>
      </w:r>
      <w:r w:rsidRPr="00AA2D2D">
        <w:rPr>
          <w:rFonts w:ascii="Arial" w:hAnsi="Arial" w:cs="Arial"/>
          <w:sz w:val="24"/>
          <w:szCs w:val="24"/>
        </w:rPr>
        <w:t>the importance of clear communication with HCPs, emphasising active listening, openness, and transparency (Table3, quotations 3a; 3b). Many advised self-advocacy, encouraging patients to proactively request for support (Table 3, quote 3c) and ask questions to enhance their treatment understanding and engagement</w:t>
      </w:r>
      <w:r w:rsidRPr="00AA2D2D" w:rsidDel="00163C09">
        <w:rPr>
          <w:rFonts w:ascii="Arial" w:hAnsi="Arial" w:cs="Arial"/>
          <w:sz w:val="24"/>
          <w:szCs w:val="24"/>
        </w:rPr>
        <w:t xml:space="preserve"> </w:t>
      </w:r>
      <w:r w:rsidRPr="00AA2D2D">
        <w:rPr>
          <w:rFonts w:ascii="Arial" w:hAnsi="Arial" w:cs="Arial"/>
          <w:sz w:val="24"/>
          <w:szCs w:val="24"/>
        </w:rPr>
        <w:t>(Table3, quotations3di; 3dii).</w:t>
      </w:r>
      <w:r w:rsidRPr="00AA2D2D">
        <w:rPr>
          <w:rFonts w:ascii="Arial" w:hAnsi="Arial" w:cs="Arial"/>
        </w:rPr>
        <w:t xml:space="preserve"> </w:t>
      </w:r>
    </w:p>
    <w:p w14:paraId="214F8549" w14:textId="77777777" w:rsidR="007A6DE3" w:rsidRPr="00AA2D2D" w:rsidRDefault="007A6DE3" w:rsidP="007A6DE3">
      <w:pPr>
        <w:spacing w:after="0" w:line="480" w:lineRule="auto"/>
        <w:rPr>
          <w:rFonts w:ascii="Arial" w:hAnsi="Arial" w:cs="Arial"/>
          <w:b/>
          <w:bCs/>
          <w:sz w:val="24"/>
          <w:szCs w:val="24"/>
          <w:u w:val="single"/>
        </w:rPr>
      </w:pPr>
    </w:p>
    <w:p w14:paraId="02B8F500" w14:textId="77777777" w:rsidR="007A6DE3" w:rsidRPr="00AA2D2D" w:rsidRDefault="007A6DE3" w:rsidP="007A6DE3">
      <w:pPr>
        <w:spacing w:after="0" w:line="480" w:lineRule="auto"/>
        <w:rPr>
          <w:rFonts w:ascii="Arial" w:hAnsi="Arial" w:cs="Arial"/>
          <w:b/>
          <w:bCs/>
          <w:sz w:val="24"/>
          <w:szCs w:val="24"/>
        </w:rPr>
      </w:pPr>
      <w:r w:rsidRPr="00AA2D2D">
        <w:rPr>
          <w:rFonts w:ascii="Arial" w:hAnsi="Arial" w:cs="Arial"/>
          <w:b/>
          <w:bCs/>
          <w:sz w:val="24"/>
          <w:szCs w:val="24"/>
          <w:u w:val="single"/>
        </w:rPr>
        <w:t>Patients</w:t>
      </w:r>
    </w:p>
    <w:p w14:paraId="0C9BAC50" w14:textId="77777777" w:rsidR="007A6DE3" w:rsidRPr="00AA2D2D" w:rsidRDefault="007A6DE3" w:rsidP="007A6DE3">
      <w:pPr>
        <w:spacing w:after="0" w:line="480" w:lineRule="auto"/>
        <w:jc w:val="both"/>
        <w:rPr>
          <w:rFonts w:ascii="Arial" w:hAnsi="Arial" w:cs="Arial"/>
          <w:b/>
          <w:bCs/>
          <w:i/>
          <w:iCs/>
          <w:sz w:val="24"/>
          <w:szCs w:val="24"/>
        </w:rPr>
      </w:pPr>
      <w:r w:rsidRPr="00AA2D2D">
        <w:rPr>
          <w:rFonts w:ascii="Arial" w:hAnsi="Arial" w:cs="Arial"/>
          <w:b/>
          <w:bCs/>
          <w:i/>
          <w:iCs/>
          <w:sz w:val="24"/>
          <w:szCs w:val="24"/>
        </w:rPr>
        <w:t>Practicalities</w:t>
      </w:r>
    </w:p>
    <w:p w14:paraId="4B2E2C17" w14:textId="77777777" w:rsidR="007A6DE3" w:rsidRPr="00AA2D2D" w:rsidRDefault="007A6DE3" w:rsidP="007A6DE3">
      <w:pPr>
        <w:spacing w:after="0" w:line="480" w:lineRule="auto"/>
        <w:jc w:val="both"/>
        <w:rPr>
          <w:rFonts w:ascii="Arial" w:hAnsi="Arial" w:cs="Arial"/>
          <w:sz w:val="24"/>
          <w:szCs w:val="24"/>
        </w:rPr>
      </w:pPr>
      <w:r w:rsidRPr="00AA2D2D">
        <w:rPr>
          <w:rFonts w:ascii="Arial" w:hAnsi="Arial" w:cs="Arial"/>
          <w:sz w:val="24"/>
          <w:szCs w:val="24"/>
        </w:rPr>
        <w:t xml:space="preserve">Several </w:t>
      </w:r>
      <w:r w:rsidRPr="00AA2D2D">
        <w:rPr>
          <w:rFonts w:ascii="Arial" w:hAnsi="Arial" w:cs="Arial"/>
          <w:color w:val="000000" w:themeColor="text1"/>
          <w:sz w:val="24"/>
          <w:szCs w:val="24"/>
        </w:rPr>
        <w:t>interviewees shared strategies they used to adhere to their medication regimen, primarily focused on reducing forgetfulness.</w:t>
      </w:r>
      <w:r w:rsidRPr="00AA2D2D">
        <w:rPr>
          <w:rFonts w:ascii="Arial" w:hAnsi="Arial" w:cs="Arial"/>
        </w:rPr>
        <w:t xml:space="preserve"> </w:t>
      </w:r>
      <w:r w:rsidRPr="00AA2D2D">
        <w:rPr>
          <w:rFonts w:ascii="Arial" w:hAnsi="Arial" w:cs="Arial"/>
          <w:sz w:val="24"/>
          <w:szCs w:val="24"/>
        </w:rPr>
        <w:t>Developing a routine from the beginning of the treatment programme, tailored to an individual's lifestyle, was often cited as the most effective approach, as it helped the medication become a habit (Table3, quote4a).</w:t>
      </w:r>
      <w:r w:rsidRPr="00AA2D2D">
        <w:rPr>
          <w:rFonts w:ascii="Arial" w:hAnsi="Arial" w:cs="Arial"/>
        </w:rPr>
        <w:t xml:space="preserve"> </w:t>
      </w:r>
      <w:r w:rsidRPr="00AA2D2D">
        <w:rPr>
          <w:rFonts w:ascii="Arial" w:hAnsi="Arial" w:cs="Arial"/>
          <w:sz w:val="24"/>
          <w:szCs w:val="24"/>
        </w:rPr>
        <w:t>Making associations or cues with treatment was also seen as beneficial, as well as ensuring medication was easily visible and accessible (Table3, quote4b).</w:t>
      </w:r>
    </w:p>
    <w:p w14:paraId="455E5393" w14:textId="77777777" w:rsidR="007A6DE3" w:rsidRPr="00AA2D2D" w:rsidRDefault="007A6DE3" w:rsidP="007A6DE3">
      <w:pPr>
        <w:spacing w:after="0" w:line="480" w:lineRule="auto"/>
        <w:jc w:val="both"/>
        <w:rPr>
          <w:rFonts w:ascii="Arial" w:hAnsi="Arial" w:cs="Arial"/>
          <w:sz w:val="24"/>
          <w:szCs w:val="24"/>
        </w:rPr>
      </w:pPr>
      <w:r w:rsidRPr="00AA2D2D">
        <w:rPr>
          <w:rFonts w:ascii="Arial" w:hAnsi="Arial" w:cs="Arial"/>
          <w:sz w:val="24"/>
          <w:szCs w:val="24"/>
        </w:rPr>
        <w:t>Three participants highlighted the importance of organisation, advanced planning for receiving and storing medication, and having spare supplies to aid adherence (Table3, quote4c).</w:t>
      </w:r>
      <w:r w:rsidRPr="00AA2D2D">
        <w:rPr>
          <w:rFonts w:ascii="Arial" w:hAnsi="Arial" w:cs="Arial"/>
          <w:i/>
          <w:iCs/>
          <w:sz w:val="24"/>
          <w:szCs w:val="24"/>
        </w:rPr>
        <w:t xml:space="preserve"> </w:t>
      </w:r>
      <w:r w:rsidRPr="00AA2D2D">
        <w:rPr>
          <w:rFonts w:ascii="Arial" w:hAnsi="Arial" w:cs="Arial"/>
          <w:sz w:val="24"/>
          <w:szCs w:val="24"/>
        </w:rPr>
        <w:t xml:space="preserve">This included using tools like diaries, organisers, alarms, phones, sticky notes and </w:t>
      </w:r>
      <w:proofErr w:type="spellStart"/>
      <w:r w:rsidRPr="00AA2D2D">
        <w:rPr>
          <w:rFonts w:ascii="Arial" w:hAnsi="Arial" w:cs="Arial"/>
          <w:sz w:val="24"/>
          <w:szCs w:val="24"/>
        </w:rPr>
        <w:t>dosette</w:t>
      </w:r>
      <w:proofErr w:type="spellEnd"/>
      <w:r w:rsidRPr="00AA2D2D">
        <w:rPr>
          <w:rFonts w:ascii="Arial" w:hAnsi="Arial" w:cs="Arial"/>
          <w:sz w:val="24"/>
          <w:szCs w:val="24"/>
        </w:rPr>
        <w:t xml:space="preserve"> boxes</w:t>
      </w:r>
      <w:r w:rsidRPr="00AA2D2D">
        <w:rPr>
          <w:rFonts w:ascii="Arial" w:hAnsi="Arial" w:cs="Arial"/>
        </w:rPr>
        <w:t xml:space="preserve"> </w:t>
      </w:r>
      <w:r w:rsidRPr="00AA2D2D">
        <w:rPr>
          <w:rFonts w:ascii="Arial" w:hAnsi="Arial" w:cs="Arial"/>
          <w:sz w:val="24"/>
          <w:szCs w:val="24"/>
        </w:rPr>
        <w:t xml:space="preserve">to help remember and maintain the prescribed routine (Table3, quotations4d; 4e). </w:t>
      </w:r>
    </w:p>
    <w:p w14:paraId="4EB9082A" w14:textId="77777777" w:rsidR="007A6DE3" w:rsidRPr="00AA2D2D" w:rsidRDefault="007A6DE3" w:rsidP="007A6DE3">
      <w:pPr>
        <w:spacing w:after="0" w:line="480" w:lineRule="auto"/>
        <w:jc w:val="both"/>
        <w:rPr>
          <w:rFonts w:ascii="Arial" w:hAnsi="Arial" w:cs="Arial"/>
          <w:b/>
          <w:bCs/>
          <w:i/>
          <w:iCs/>
          <w:sz w:val="24"/>
          <w:szCs w:val="24"/>
        </w:rPr>
      </w:pPr>
      <w:r w:rsidRPr="00AA2D2D">
        <w:rPr>
          <w:rFonts w:ascii="Arial" w:hAnsi="Arial" w:cs="Arial"/>
          <w:b/>
          <w:bCs/>
          <w:i/>
          <w:iCs/>
          <w:sz w:val="24"/>
          <w:szCs w:val="24"/>
        </w:rPr>
        <w:lastRenderedPageBreak/>
        <w:t>Emotions</w:t>
      </w:r>
    </w:p>
    <w:p w14:paraId="2B7B2454" w14:textId="77777777" w:rsidR="007A6DE3" w:rsidRPr="00AA2D2D" w:rsidRDefault="007A6DE3" w:rsidP="007A6DE3">
      <w:pPr>
        <w:spacing w:line="480" w:lineRule="auto"/>
        <w:jc w:val="both"/>
        <w:rPr>
          <w:rFonts w:ascii="Arial" w:hAnsi="Arial" w:cs="Arial"/>
        </w:rPr>
      </w:pPr>
      <w:r w:rsidRPr="00AA2D2D">
        <w:rPr>
          <w:rFonts w:ascii="Arial" w:hAnsi="Arial" w:cs="Arial"/>
          <w:sz w:val="24"/>
          <w:szCs w:val="24"/>
        </w:rPr>
        <w:t>A quarter of respondents emphasised the importance of self-care, which involved maintaining a positive mentality whilst making life easier (Table3, quote5a). Reminding themselves of the reasons for treatment and its importance helped sustain adherence (Table3, quote5b).</w:t>
      </w:r>
      <w:r w:rsidRPr="00AA2D2D">
        <w:rPr>
          <w:rFonts w:ascii="Arial" w:hAnsi="Arial" w:cs="Arial"/>
        </w:rPr>
        <w:t xml:space="preserve"> </w:t>
      </w:r>
      <w:r w:rsidRPr="00AA2D2D">
        <w:rPr>
          <w:rFonts w:ascii="Arial" w:hAnsi="Arial" w:cs="Arial"/>
          <w:sz w:val="24"/>
          <w:szCs w:val="24"/>
        </w:rPr>
        <w:t>Additionally, disclosing their IBD diagnosis to others was another critical coping strategy for many (Table3, quotations5ci; 5cii).</w:t>
      </w:r>
      <w:r w:rsidRPr="00AA2D2D">
        <w:rPr>
          <w:rFonts w:ascii="Arial" w:hAnsi="Arial" w:cs="Arial"/>
        </w:rPr>
        <w:t xml:space="preserve"> </w:t>
      </w:r>
    </w:p>
    <w:p w14:paraId="2E2D61AA" w14:textId="77777777" w:rsidR="007A6DE3" w:rsidRPr="00AA2D2D" w:rsidRDefault="007A6DE3" w:rsidP="007A6DE3">
      <w:pPr>
        <w:spacing w:after="0" w:line="480" w:lineRule="auto"/>
        <w:rPr>
          <w:rFonts w:ascii="Arial" w:hAnsi="Arial" w:cs="Arial"/>
          <w:b/>
          <w:bCs/>
          <w:i/>
          <w:iCs/>
          <w:sz w:val="24"/>
          <w:szCs w:val="24"/>
        </w:rPr>
      </w:pPr>
      <w:r w:rsidRPr="00AA2D2D">
        <w:rPr>
          <w:rFonts w:ascii="Arial" w:hAnsi="Arial" w:cs="Arial"/>
          <w:b/>
          <w:bCs/>
          <w:i/>
          <w:iCs/>
          <w:sz w:val="24"/>
          <w:szCs w:val="24"/>
        </w:rPr>
        <w:t>Learning &amp; Educational Resources</w:t>
      </w:r>
    </w:p>
    <w:p w14:paraId="1E08849C" w14:textId="77777777" w:rsidR="007A6DE3" w:rsidRPr="00AA2D2D" w:rsidRDefault="007A6DE3" w:rsidP="007A6DE3">
      <w:pPr>
        <w:spacing w:after="0" w:line="480" w:lineRule="auto"/>
        <w:jc w:val="both"/>
        <w:rPr>
          <w:rFonts w:ascii="Arial" w:hAnsi="Arial" w:cs="Arial"/>
          <w:sz w:val="24"/>
          <w:szCs w:val="24"/>
        </w:rPr>
      </w:pPr>
      <w:r w:rsidRPr="00AA2D2D">
        <w:rPr>
          <w:rFonts w:ascii="Arial" w:hAnsi="Arial" w:cs="Arial"/>
          <w:sz w:val="24"/>
          <w:szCs w:val="24"/>
        </w:rPr>
        <w:t>Participants encouraged making use of all available IBD resources, particularly those provided by HCPs and IBD charities (Table3; quotations6a; 6bi; 6bii). The value of peer support throughout the IBD journey was recommended as an educational tool by several participants (Table3; quote6c),</w:t>
      </w:r>
      <w:r w:rsidRPr="00AA2D2D">
        <w:rPr>
          <w:rFonts w:ascii="Arial" w:hAnsi="Arial" w:cs="Arial"/>
        </w:rPr>
        <w:t xml:space="preserve"> </w:t>
      </w:r>
      <w:r w:rsidRPr="00AA2D2D">
        <w:rPr>
          <w:rFonts w:ascii="Arial" w:hAnsi="Arial" w:cs="Arial"/>
          <w:sz w:val="24"/>
          <w:szCs w:val="24"/>
        </w:rPr>
        <w:t>although</w:t>
      </w:r>
      <w:r w:rsidRPr="00AA2D2D" w:rsidDel="00CA79EE">
        <w:rPr>
          <w:rFonts w:ascii="Arial" w:hAnsi="Arial" w:cs="Arial"/>
          <w:sz w:val="24"/>
          <w:szCs w:val="24"/>
        </w:rPr>
        <w:t xml:space="preserve"> </w:t>
      </w:r>
      <w:r w:rsidRPr="00AA2D2D">
        <w:rPr>
          <w:rFonts w:ascii="Arial" w:hAnsi="Arial" w:cs="Arial"/>
          <w:sz w:val="24"/>
          <w:szCs w:val="24"/>
        </w:rPr>
        <w:t>there were risks from using internet forums (Table3; quote6d).</w:t>
      </w:r>
      <w:r w:rsidRPr="00AA2D2D">
        <w:rPr>
          <w:rFonts w:ascii="Arial" w:hAnsi="Arial" w:cs="Arial"/>
        </w:rPr>
        <w:t xml:space="preserve"> </w:t>
      </w:r>
    </w:p>
    <w:p w14:paraId="6D1DB157" w14:textId="77777777" w:rsidR="007A6DE3" w:rsidRDefault="007A6DE3" w:rsidP="005617A7">
      <w:pPr>
        <w:spacing w:after="0" w:line="360" w:lineRule="auto"/>
        <w:rPr>
          <w:rFonts w:ascii="Arial" w:eastAsia="Times New Roman" w:hAnsi="Arial" w:cs="Arial"/>
          <w:b/>
          <w:bCs/>
          <w:i/>
          <w:iCs/>
          <w:sz w:val="28"/>
          <w:szCs w:val="28"/>
          <w:u w:val="single"/>
        </w:rPr>
      </w:pPr>
    </w:p>
    <w:p w14:paraId="5A52BA1C" w14:textId="77777777" w:rsidR="00B3592D" w:rsidRDefault="00B3592D" w:rsidP="005617A7">
      <w:pPr>
        <w:spacing w:after="0" w:line="360" w:lineRule="auto"/>
        <w:rPr>
          <w:rFonts w:ascii="Arial" w:eastAsia="Times New Roman" w:hAnsi="Arial" w:cs="Arial"/>
          <w:b/>
          <w:bCs/>
          <w:i/>
          <w:iCs/>
          <w:sz w:val="28"/>
          <w:szCs w:val="28"/>
          <w:u w:val="single"/>
        </w:rPr>
        <w:sectPr w:rsidR="00B3592D" w:rsidSect="00B3592D">
          <w:pgSz w:w="11906" w:h="16838"/>
          <w:pgMar w:top="1440" w:right="1440" w:bottom="1440" w:left="1440" w:header="709" w:footer="709" w:gutter="0"/>
          <w:pgNumType w:start="1"/>
          <w:cols w:space="708"/>
          <w:docGrid w:linePitch="360"/>
        </w:sectPr>
      </w:pPr>
    </w:p>
    <w:p w14:paraId="0941954B" w14:textId="214B150C" w:rsidR="005617A7" w:rsidRPr="00AA2D2D" w:rsidRDefault="005617A7" w:rsidP="005617A7">
      <w:pPr>
        <w:spacing w:after="0" w:line="360" w:lineRule="auto"/>
        <w:rPr>
          <w:rFonts w:ascii="Arial" w:eastAsia="Times New Roman" w:hAnsi="Arial" w:cs="Arial"/>
          <w:b/>
          <w:bCs/>
          <w:i/>
          <w:iCs/>
          <w:sz w:val="28"/>
          <w:szCs w:val="28"/>
          <w:u w:val="single"/>
        </w:rPr>
      </w:pPr>
      <w:r>
        <w:rPr>
          <w:rFonts w:ascii="Arial" w:eastAsia="Times New Roman" w:hAnsi="Arial" w:cs="Arial"/>
          <w:b/>
          <w:bCs/>
          <w:i/>
          <w:iCs/>
          <w:sz w:val="28"/>
          <w:szCs w:val="28"/>
          <w:u w:val="single"/>
        </w:rPr>
        <w:lastRenderedPageBreak/>
        <w:t xml:space="preserve">Supplementary </w:t>
      </w:r>
      <w:r w:rsidRPr="00AA2D2D">
        <w:rPr>
          <w:rFonts w:ascii="Arial" w:eastAsia="Times New Roman" w:hAnsi="Arial" w:cs="Arial"/>
          <w:b/>
          <w:bCs/>
          <w:i/>
          <w:iCs/>
          <w:sz w:val="28"/>
          <w:szCs w:val="28"/>
          <w:u w:val="single"/>
        </w:rPr>
        <w:t xml:space="preserve">Table </w:t>
      </w:r>
      <w:r>
        <w:rPr>
          <w:rFonts w:ascii="Arial" w:eastAsia="Times New Roman" w:hAnsi="Arial" w:cs="Arial"/>
          <w:b/>
          <w:bCs/>
          <w:i/>
          <w:iCs/>
          <w:sz w:val="28"/>
          <w:szCs w:val="28"/>
          <w:u w:val="single"/>
        </w:rPr>
        <w:t>2</w:t>
      </w:r>
      <w:r w:rsidRPr="00AA2D2D">
        <w:rPr>
          <w:rFonts w:ascii="Arial" w:eastAsia="Times New Roman" w:hAnsi="Arial" w:cs="Arial"/>
          <w:b/>
          <w:bCs/>
          <w:i/>
          <w:iCs/>
          <w:sz w:val="28"/>
          <w:szCs w:val="28"/>
          <w:u w:val="single"/>
        </w:rPr>
        <w:t>: Patient Suggested Interventions, Resources, Strategies &amp; Tips to Promote Medication Adherence in IBD</w:t>
      </w:r>
    </w:p>
    <w:tbl>
      <w:tblPr>
        <w:tblStyle w:val="TableGrid"/>
        <w:tblW w:w="147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38"/>
        <w:gridCol w:w="4477"/>
        <w:gridCol w:w="8422"/>
      </w:tblGrid>
      <w:tr w:rsidR="005617A7" w:rsidRPr="00AA2D2D" w14:paraId="26651AA1" w14:textId="77777777" w:rsidTr="00783B4A">
        <w:tc>
          <w:tcPr>
            <w:tcW w:w="1838" w:type="dxa"/>
          </w:tcPr>
          <w:p w14:paraId="34091CF6" w14:textId="77777777" w:rsidR="005617A7" w:rsidRPr="00AA2D2D" w:rsidRDefault="005617A7" w:rsidP="00783B4A">
            <w:pPr>
              <w:rPr>
                <w:rFonts w:ascii="Arial" w:hAnsi="Arial" w:cs="Arial"/>
                <w:sz w:val="24"/>
                <w:szCs w:val="24"/>
              </w:rPr>
            </w:pPr>
            <w:r w:rsidRPr="00AA2D2D">
              <w:rPr>
                <w:rFonts w:ascii="Arial" w:hAnsi="Arial" w:cs="Arial"/>
                <w:b/>
                <w:bCs/>
                <w:sz w:val="24"/>
                <w:szCs w:val="24"/>
                <w:u w:val="single"/>
              </w:rPr>
              <w:t>Resource</w:t>
            </w:r>
          </w:p>
        </w:tc>
        <w:tc>
          <w:tcPr>
            <w:tcW w:w="4477" w:type="dxa"/>
          </w:tcPr>
          <w:p w14:paraId="5CA8E47B" w14:textId="77777777" w:rsidR="005617A7" w:rsidRPr="00AA2D2D" w:rsidRDefault="005617A7" w:rsidP="00783B4A">
            <w:pPr>
              <w:rPr>
                <w:rFonts w:ascii="Arial" w:hAnsi="Arial" w:cs="Arial"/>
                <w:b/>
                <w:bCs/>
                <w:sz w:val="24"/>
                <w:szCs w:val="24"/>
                <w:u w:val="single"/>
              </w:rPr>
            </w:pPr>
            <w:r w:rsidRPr="00AA2D2D">
              <w:rPr>
                <w:rFonts w:ascii="Arial" w:hAnsi="Arial" w:cs="Arial"/>
                <w:b/>
                <w:bCs/>
                <w:sz w:val="24"/>
                <w:szCs w:val="24"/>
                <w:u w:val="single"/>
              </w:rPr>
              <w:t>Strategies &amp; Tips</w:t>
            </w:r>
          </w:p>
        </w:tc>
        <w:tc>
          <w:tcPr>
            <w:tcW w:w="8422" w:type="dxa"/>
          </w:tcPr>
          <w:p w14:paraId="565217BA" w14:textId="77777777" w:rsidR="005617A7" w:rsidRPr="00AA2D2D" w:rsidRDefault="005617A7" w:rsidP="00783B4A">
            <w:pPr>
              <w:rPr>
                <w:rFonts w:ascii="Arial" w:hAnsi="Arial" w:cs="Arial"/>
                <w:b/>
                <w:bCs/>
                <w:sz w:val="24"/>
                <w:szCs w:val="24"/>
                <w:u w:val="single"/>
              </w:rPr>
            </w:pPr>
            <w:r w:rsidRPr="00AA2D2D">
              <w:rPr>
                <w:rFonts w:ascii="Arial" w:hAnsi="Arial" w:cs="Arial"/>
                <w:b/>
                <w:bCs/>
                <w:sz w:val="24"/>
                <w:szCs w:val="24"/>
                <w:u w:val="single"/>
              </w:rPr>
              <w:t>Example quotes</w:t>
            </w:r>
          </w:p>
        </w:tc>
      </w:tr>
      <w:tr w:rsidR="005617A7" w:rsidRPr="00AA2D2D" w14:paraId="002D94A6" w14:textId="77777777" w:rsidTr="00783B4A">
        <w:trPr>
          <w:trHeight w:val="836"/>
        </w:trPr>
        <w:tc>
          <w:tcPr>
            <w:tcW w:w="1838" w:type="dxa"/>
            <w:shd w:val="clear" w:color="auto" w:fill="D9D9D9" w:themeFill="background1" w:themeFillShade="D9"/>
          </w:tcPr>
          <w:p w14:paraId="0FBB6716" w14:textId="77777777" w:rsidR="005617A7" w:rsidRPr="00AA2D2D" w:rsidRDefault="005617A7" w:rsidP="00783B4A">
            <w:pPr>
              <w:rPr>
                <w:rFonts w:ascii="Arial" w:hAnsi="Arial" w:cs="Arial"/>
                <w:sz w:val="24"/>
                <w:szCs w:val="24"/>
              </w:rPr>
            </w:pPr>
            <w:r w:rsidRPr="00AA2D2D">
              <w:rPr>
                <w:rFonts w:ascii="Arial" w:hAnsi="Arial" w:cs="Arial"/>
                <w:b/>
                <w:bCs/>
                <w:sz w:val="24"/>
                <w:szCs w:val="24"/>
                <w:u w:val="single"/>
              </w:rPr>
              <w:t>Healthcare Professionals</w:t>
            </w:r>
          </w:p>
        </w:tc>
        <w:tc>
          <w:tcPr>
            <w:tcW w:w="4477" w:type="dxa"/>
            <w:shd w:val="clear" w:color="auto" w:fill="FFFFFF" w:themeFill="background1"/>
          </w:tcPr>
          <w:p w14:paraId="236E6D3E" w14:textId="77777777" w:rsidR="005617A7" w:rsidRPr="00AA2D2D" w:rsidRDefault="005617A7" w:rsidP="00783B4A">
            <w:pPr>
              <w:shd w:val="clear" w:color="auto" w:fill="FFFFFF" w:themeFill="background1"/>
              <w:jc w:val="both"/>
              <w:rPr>
                <w:rFonts w:ascii="Arial" w:hAnsi="Arial" w:cs="Arial"/>
                <w:b/>
                <w:bCs/>
                <w:sz w:val="24"/>
                <w:szCs w:val="24"/>
              </w:rPr>
            </w:pPr>
            <w:r w:rsidRPr="00AA2D2D">
              <w:rPr>
                <w:rFonts w:ascii="Arial" w:hAnsi="Arial" w:cs="Arial"/>
                <w:b/>
                <w:bCs/>
                <w:sz w:val="24"/>
                <w:szCs w:val="24"/>
              </w:rPr>
              <w:t xml:space="preserve">1) </w:t>
            </w:r>
            <w:r w:rsidRPr="00B3592D">
              <w:rPr>
                <w:rFonts w:ascii="Arial" w:hAnsi="Arial" w:cs="Arial"/>
                <w:b/>
                <w:bCs/>
                <w:i/>
                <w:iCs/>
                <w:sz w:val="24"/>
                <w:szCs w:val="24"/>
              </w:rPr>
              <w:t>Clinical Practice</w:t>
            </w:r>
          </w:p>
          <w:p w14:paraId="5E61AA7B" w14:textId="77777777" w:rsidR="005617A7" w:rsidRPr="00AB282A" w:rsidRDefault="005617A7" w:rsidP="00783B4A">
            <w:pPr>
              <w:shd w:val="clear" w:color="auto" w:fill="FFFFFF" w:themeFill="background1"/>
              <w:jc w:val="both"/>
              <w:rPr>
                <w:rFonts w:ascii="Arial" w:hAnsi="Arial" w:cs="Arial"/>
                <w:sz w:val="20"/>
                <w:szCs w:val="20"/>
              </w:rPr>
            </w:pPr>
            <w:r w:rsidRPr="00AB282A">
              <w:rPr>
                <w:rFonts w:ascii="Arial" w:hAnsi="Arial" w:cs="Arial"/>
                <w:sz w:val="20"/>
                <w:szCs w:val="20"/>
              </w:rPr>
              <w:t xml:space="preserve">a) Genuine supportive care, informative &amp; communication with consistency. </w:t>
            </w:r>
          </w:p>
          <w:p w14:paraId="63D60B0C" w14:textId="77777777" w:rsidR="005617A7" w:rsidRPr="00AB282A" w:rsidRDefault="005617A7" w:rsidP="00783B4A">
            <w:pPr>
              <w:shd w:val="clear" w:color="auto" w:fill="FFFFFF" w:themeFill="background1"/>
              <w:jc w:val="both"/>
              <w:rPr>
                <w:rFonts w:ascii="Arial" w:hAnsi="Arial" w:cs="Arial"/>
                <w:sz w:val="20"/>
                <w:szCs w:val="20"/>
              </w:rPr>
            </w:pPr>
          </w:p>
          <w:p w14:paraId="2572A773" w14:textId="77777777" w:rsidR="005617A7" w:rsidRPr="00AB282A" w:rsidRDefault="005617A7" w:rsidP="00783B4A">
            <w:pPr>
              <w:shd w:val="clear" w:color="auto" w:fill="FFFFFF" w:themeFill="background1"/>
              <w:jc w:val="both"/>
              <w:rPr>
                <w:rFonts w:ascii="Arial" w:hAnsi="Arial" w:cs="Arial"/>
                <w:sz w:val="20"/>
                <w:szCs w:val="20"/>
              </w:rPr>
            </w:pPr>
          </w:p>
          <w:p w14:paraId="3A8EA352"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0D1C51A4" w14:textId="77777777" w:rsidR="005617A7" w:rsidRPr="00AB282A" w:rsidRDefault="005617A7" w:rsidP="00783B4A">
            <w:pPr>
              <w:shd w:val="clear" w:color="auto" w:fill="FFFFFF" w:themeFill="background1"/>
              <w:jc w:val="both"/>
              <w:rPr>
                <w:rFonts w:ascii="Arial" w:hAnsi="Arial" w:cs="Arial"/>
                <w:sz w:val="20"/>
                <w:szCs w:val="20"/>
              </w:rPr>
            </w:pPr>
            <w:r w:rsidRPr="00AB282A">
              <w:rPr>
                <w:rFonts w:ascii="Arial" w:hAnsi="Arial" w:cs="Arial"/>
                <w:sz w:val="20"/>
                <w:szCs w:val="20"/>
              </w:rPr>
              <w:t>b) Personalised, holistic care.</w:t>
            </w:r>
          </w:p>
          <w:p w14:paraId="1274B3AF" w14:textId="77777777" w:rsidR="005617A7" w:rsidRPr="00AB282A" w:rsidRDefault="005617A7" w:rsidP="00783B4A">
            <w:pPr>
              <w:rPr>
                <w:rFonts w:ascii="Arial" w:hAnsi="Arial" w:cs="Arial"/>
                <w:sz w:val="20"/>
                <w:szCs w:val="20"/>
              </w:rPr>
            </w:pPr>
          </w:p>
          <w:p w14:paraId="221DEF68" w14:textId="77777777" w:rsidR="005617A7" w:rsidRPr="00AB282A" w:rsidRDefault="005617A7" w:rsidP="00783B4A">
            <w:pPr>
              <w:rPr>
                <w:rFonts w:ascii="Arial" w:hAnsi="Arial" w:cs="Arial"/>
                <w:sz w:val="20"/>
                <w:szCs w:val="20"/>
              </w:rPr>
            </w:pPr>
          </w:p>
          <w:p w14:paraId="71763069"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5E2C1EDC" w14:textId="77777777" w:rsidR="005617A7" w:rsidRPr="00AB282A" w:rsidRDefault="005617A7" w:rsidP="00783B4A">
            <w:pPr>
              <w:shd w:val="clear" w:color="auto" w:fill="FFFFFF" w:themeFill="background1"/>
              <w:jc w:val="both"/>
              <w:rPr>
                <w:rFonts w:ascii="Arial" w:hAnsi="Arial" w:cs="Arial"/>
                <w:sz w:val="20"/>
                <w:szCs w:val="20"/>
              </w:rPr>
            </w:pPr>
            <w:r w:rsidRPr="00AB282A">
              <w:rPr>
                <w:rFonts w:ascii="Arial" w:hAnsi="Arial" w:cs="Arial"/>
                <w:sz w:val="20"/>
                <w:szCs w:val="20"/>
              </w:rPr>
              <w:t>c) Reassurance by HCPs they are caring for your well-being &amp; have your best interests at heart.</w:t>
            </w:r>
          </w:p>
          <w:p w14:paraId="5DA8BB5B"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2D287F4E" w14:textId="77777777" w:rsidR="005617A7" w:rsidRPr="00AB282A" w:rsidRDefault="005617A7" w:rsidP="00783B4A">
            <w:pPr>
              <w:shd w:val="clear" w:color="auto" w:fill="FFFFFF" w:themeFill="background1"/>
              <w:jc w:val="both"/>
              <w:rPr>
                <w:rFonts w:ascii="Arial" w:hAnsi="Arial" w:cs="Arial"/>
                <w:sz w:val="20"/>
                <w:szCs w:val="20"/>
              </w:rPr>
            </w:pPr>
            <w:r w:rsidRPr="00AB282A">
              <w:rPr>
                <w:rFonts w:ascii="Arial" w:hAnsi="Arial" w:cs="Arial"/>
                <w:sz w:val="20"/>
                <w:szCs w:val="20"/>
              </w:rPr>
              <w:t>d) Reinforcement by the HCPs of medication benefits and importance of remaining adherent.</w:t>
            </w:r>
          </w:p>
          <w:p w14:paraId="05A8A6BC" w14:textId="77777777" w:rsidR="005617A7" w:rsidRPr="00AB282A" w:rsidRDefault="005617A7" w:rsidP="00783B4A">
            <w:pPr>
              <w:shd w:val="clear" w:color="auto" w:fill="FFFFFF" w:themeFill="background1"/>
              <w:jc w:val="both"/>
              <w:rPr>
                <w:rFonts w:ascii="Arial" w:hAnsi="Arial" w:cs="Arial"/>
                <w:sz w:val="20"/>
                <w:szCs w:val="20"/>
              </w:rPr>
            </w:pPr>
          </w:p>
          <w:p w14:paraId="32113425" w14:textId="77777777" w:rsidR="005617A7" w:rsidRPr="00AB282A" w:rsidRDefault="005617A7" w:rsidP="00783B4A">
            <w:pPr>
              <w:shd w:val="clear" w:color="auto" w:fill="FFFFFF" w:themeFill="background1"/>
              <w:jc w:val="both"/>
              <w:rPr>
                <w:rFonts w:ascii="Arial" w:hAnsi="Arial" w:cs="Arial"/>
                <w:sz w:val="20"/>
                <w:szCs w:val="20"/>
              </w:rPr>
            </w:pPr>
          </w:p>
          <w:p w14:paraId="590A2B9C"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7637D40A" w14:textId="77777777" w:rsidR="005617A7" w:rsidRPr="00AB282A" w:rsidRDefault="005617A7" w:rsidP="00783B4A">
            <w:pPr>
              <w:shd w:val="clear" w:color="auto" w:fill="FFFFFF" w:themeFill="background1"/>
              <w:rPr>
                <w:rFonts w:ascii="Arial" w:hAnsi="Arial" w:cs="Arial"/>
                <w:sz w:val="20"/>
                <w:szCs w:val="20"/>
              </w:rPr>
            </w:pPr>
            <w:r w:rsidRPr="00AB282A">
              <w:rPr>
                <w:rFonts w:ascii="Arial" w:hAnsi="Arial" w:cs="Arial"/>
                <w:sz w:val="20"/>
                <w:szCs w:val="20"/>
                <w:shd w:val="clear" w:color="auto" w:fill="FFFFFF" w:themeFill="background1"/>
              </w:rPr>
              <w:t xml:space="preserve">e) For HCPs to encourage adherence and recognise and acknowledge </w:t>
            </w:r>
            <w:proofErr w:type="gramStart"/>
            <w:r w:rsidRPr="00AB282A">
              <w:rPr>
                <w:rFonts w:ascii="Arial" w:hAnsi="Arial" w:cs="Arial"/>
                <w:sz w:val="20"/>
                <w:szCs w:val="20"/>
                <w:shd w:val="clear" w:color="auto" w:fill="FFFFFF" w:themeFill="background1"/>
              </w:rPr>
              <w:t>if and when</w:t>
            </w:r>
            <w:proofErr w:type="gramEnd"/>
            <w:r w:rsidRPr="00AB282A">
              <w:rPr>
                <w:rFonts w:ascii="Arial" w:hAnsi="Arial" w:cs="Arial"/>
                <w:sz w:val="20"/>
                <w:szCs w:val="20"/>
                <w:shd w:val="clear" w:color="auto" w:fill="FFFFFF" w:themeFill="background1"/>
              </w:rPr>
              <w:t xml:space="preserve"> patients are struggling.</w:t>
            </w:r>
          </w:p>
          <w:p w14:paraId="56CE71B4" w14:textId="77777777" w:rsidR="005617A7" w:rsidRPr="00AB282A" w:rsidRDefault="005617A7" w:rsidP="00783B4A">
            <w:pPr>
              <w:shd w:val="clear" w:color="auto" w:fill="FFFFFF" w:themeFill="background1"/>
              <w:rPr>
                <w:rFonts w:ascii="Arial" w:hAnsi="Arial" w:cs="Arial"/>
                <w:sz w:val="20"/>
                <w:szCs w:val="20"/>
              </w:rPr>
            </w:pPr>
          </w:p>
          <w:p w14:paraId="48ECD9C9" w14:textId="77777777" w:rsidR="005617A7" w:rsidRPr="00AA2D2D" w:rsidRDefault="005617A7" w:rsidP="00783B4A">
            <w:pPr>
              <w:rPr>
                <w:rFonts w:ascii="Arial" w:hAnsi="Arial" w:cs="Arial"/>
                <w:sz w:val="24"/>
                <w:szCs w:val="24"/>
              </w:rPr>
            </w:pPr>
            <w:r w:rsidRPr="00AA2D2D">
              <w:rPr>
                <w:rFonts w:ascii="Arial" w:hAnsi="Arial" w:cs="Arial"/>
                <w:sz w:val="24"/>
                <w:szCs w:val="24"/>
              </w:rPr>
              <w:t>----------------------------</w:t>
            </w:r>
          </w:p>
        </w:tc>
        <w:tc>
          <w:tcPr>
            <w:tcW w:w="8422" w:type="dxa"/>
            <w:shd w:val="clear" w:color="auto" w:fill="FFFFFF" w:themeFill="background1"/>
          </w:tcPr>
          <w:p w14:paraId="416BD43A" w14:textId="77777777" w:rsidR="005617A7" w:rsidRPr="00AB282A" w:rsidRDefault="005617A7" w:rsidP="00783B4A">
            <w:pPr>
              <w:shd w:val="clear" w:color="auto" w:fill="FFFFFF" w:themeFill="background1"/>
              <w:jc w:val="both"/>
              <w:rPr>
                <w:rFonts w:ascii="Arial" w:hAnsi="Arial" w:cs="Arial"/>
                <w:sz w:val="20"/>
                <w:szCs w:val="20"/>
              </w:rPr>
            </w:pPr>
            <w:proofErr w:type="gramStart"/>
            <w:r w:rsidRPr="00AB282A">
              <w:rPr>
                <w:rFonts w:ascii="Arial" w:hAnsi="Arial" w:cs="Arial"/>
                <w:bCs/>
                <w:i/>
                <w:iCs/>
                <w:sz w:val="20"/>
                <w:szCs w:val="20"/>
              </w:rPr>
              <w:t>a)“</w:t>
            </w:r>
            <w:proofErr w:type="gramEnd"/>
            <w:r w:rsidRPr="00AB282A">
              <w:rPr>
                <w:rFonts w:ascii="Arial" w:hAnsi="Arial" w:cs="Arial"/>
                <w:bCs/>
                <w:i/>
                <w:iCs/>
                <w:sz w:val="20"/>
                <w:szCs w:val="20"/>
              </w:rPr>
              <w:t xml:space="preserve">Above and beyond all of that it’s just having that person, someone who is interested and has a bit of knowledge. If I trusted that they did have the knowledge I think any of those </w:t>
            </w:r>
            <w:proofErr w:type="gramStart"/>
            <w:r w:rsidRPr="00AB282A">
              <w:rPr>
                <w:rFonts w:ascii="Arial" w:hAnsi="Arial" w:cs="Arial"/>
                <w:bCs/>
                <w:i/>
                <w:iCs/>
                <w:sz w:val="20"/>
                <w:szCs w:val="20"/>
              </w:rPr>
              <w:t>people</w:t>
            </w:r>
            <w:proofErr w:type="gramEnd"/>
            <w:r w:rsidRPr="00AB282A">
              <w:rPr>
                <w:rFonts w:ascii="Arial" w:hAnsi="Arial" w:cs="Arial"/>
                <w:bCs/>
                <w:i/>
                <w:iCs/>
                <w:sz w:val="20"/>
                <w:szCs w:val="20"/>
              </w:rPr>
              <w:t xml:space="preserve"> I’d be fine with. It’s just having a human being…That would be the dream just having that one person who knew you.” </w:t>
            </w:r>
            <w:r w:rsidRPr="00AB282A">
              <w:rPr>
                <w:rFonts w:ascii="Arial" w:hAnsi="Arial" w:cs="Arial"/>
                <w:sz w:val="20"/>
                <w:szCs w:val="20"/>
              </w:rPr>
              <w:t xml:space="preserve">(P4, F, 50years, UC). </w:t>
            </w:r>
          </w:p>
          <w:p w14:paraId="60B99799"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4AF9C350" w14:textId="77777777" w:rsidR="005617A7" w:rsidRPr="00AB282A" w:rsidRDefault="005617A7" w:rsidP="00783B4A">
            <w:pPr>
              <w:shd w:val="clear" w:color="auto" w:fill="FFFFFF" w:themeFill="background1"/>
              <w:jc w:val="both"/>
              <w:rPr>
                <w:rFonts w:ascii="Arial" w:hAnsi="Arial" w:cs="Arial"/>
                <w:sz w:val="20"/>
                <w:szCs w:val="20"/>
              </w:rPr>
            </w:pPr>
            <w:r w:rsidRPr="00AB282A">
              <w:rPr>
                <w:rFonts w:ascii="Arial" w:hAnsi="Arial" w:cs="Arial"/>
                <w:i/>
                <w:iCs/>
                <w:sz w:val="20"/>
                <w:szCs w:val="20"/>
              </w:rPr>
              <w:t xml:space="preserve">b) “Like your healthcare provider actually like cares…the need for the holistic care rather than just dealing with the symptoms...what needs to be on a case-by-case basis.” </w:t>
            </w:r>
            <w:r w:rsidRPr="00AB282A">
              <w:rPr>
                <w:rFonts w:ascii="Arial" w:hAnsi="Arial" w:cs="Arial"/>
                <w:sz w:val="20"/>
                <w:szCs w:val="20"/>
              </w:rPr>
              <w:t>(P1, F, 34years, CD).</w:t>
            </w:r>
          </w:p>
          <w:p w14:paraId="6AC6C221"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661265AB" w14:textId="77777777" w:rsidR="005617A7" w:rsidRPr="00AB282A" w:rsidRDefault="005617A7" w:rsidP="00783B4A">
            <w:pPr>
              <w:shd w:val="clear" w:color="auto" w:fill="FFFFFF" w:themeFill="background1"/>
              <w:jc w:val="both"/>
              <w:rPr>
                <w:rFonts w:ascii="Arial" w:hAnsi="Arial" w:cs="Arial"/>
                <w:i/>
                <w:iCs/>
                <w:sz w:val="20"/>
                <w:szCs w:val="20"/>
              </w:rPr>
            </w:pPr>
            <w:r w:rsidRPr="00AB282A">
              <w:rPr>
                <w:rFonts w:ascii="Arial" w:hAnsi="Arial" w:cs="Arial"/>
                <w:i/>
                <w:iCs/>
                <w:sz w:val="20"/>
                <w:szCs w:val="20"/>
              </w:rPr>
              <w:t xml:space="preserve">c) </w:t>
            </w:r>
            <w:r w:rsidRPr="00AB282A">
              <w:rPr>
                <w:rFonts w:ascii="Arial" w:hAnsi="Arial" w:cs="Arial"/>
                <w:sz w:val="20"/>
                <w:szCs w:val="20"/>
              </w:rPr>
              <w:t>“</w:t>
            </w:r>
            <w:r w:rsidRPr="00AB282A">
              <w:rPr>
                <w:rFonts w:ascii="Arial" w:hAnsi="Arial" w:cs="Arial"/>
                <w:i/>
                <w:iCs/>
                <w:sz w:val="20"/>
                <w:szCs w:val="20"/>
              </w:rPr>
              <w:t>I</w:t>
            </w:r>
            <w:r w:rsidRPr="00AB282A">
              <w:rPr>
                <w:rFonts w:ascii="Arial" w:eastAsia="Segoe UI" w:hAnsi="Arial" w:cs="Arial"/>
                <w:i/>
                <w:iCs/>
                <w:color w:val="323130"/>
                <w:sz w:val="20"/>
                <w:szCs w:val="20"/>
              </w:rPr>
              <w:t xml:space="preserve">t's all about, it's all about you. Like </w:t>
            </w:r>
            <w:proofErr w:type="gramStart"/>
            <w:r w:rsidRPr="00AB282A">
              <w:rPr>
                <w:rFonts w:ascii="Arial" w:eastAsia="Segoe UI" w:hAnsi="Arial" w:cs="Arial"/>
                <w:i/>
                <w:iCs/>
                <w:color w:val="323130"/>
                <w:sz w:val="20"/>
                <w:szCs w:val="20"/>
              </w:rPr>
              <w:t>ultimately</w:t>
            </w:r>
            <w:proofErr w:type="gramEnd"/>
            <w:r w:rsidRPr="00AB282A">
              <w:rPr>
                <w:rFonts w:ascii="Arial" w:eastAsia="Segoe UI" w:hAnsi="Arial" w:cs="Arial"/>
                <w:i/>
                <w:iCs/>
                <w:color w:val="323130"/>
                <w:sz w:val="20"/>
                <w:szCs w:val="20"/>
              </w:rPr>
              <w:t xml:space="preserve"> they </w:t>
            </w:r>
            <w:r w:rsidRPr="00AB282A">
              <w:rPr>
                <w:rFonts w:ascii="Arial" w:eastAsia="Segoe UI" w:hAnsi="Arial" w:cs="Arial"/>
                <w:color w:val="323130"/>
                <w:sz w:val="20"/>
                <w:szCs w:val="20"/>
              </w:rPr>
              <w:t xml:space="preserve">[HCPs] </w:t>
            </w:r>
            <w:r w:rsidRPr="00AB282A">
              <w:rPr>
                <w:rFonts w:ascii="Arial" w:eastAsia="Segoe UI" w:hAnsi="Arial" w:cs="Arial"/>
                <w:i/>
                <w:iCs/>
                <w:color w:val="323130"/>
                <w:sz w:val="20"/>
                <w:szCs w:val="20"/>
              </w:rPr>
              <w:t>want to make you better and you want to feel better.”</w:t>
            </w:r>
            <w:r w:rsidRPr="00AB282A">
              <w:rPr>
                <w:rFonts w:ascii="Arial" w:eastAsia="Segoe UI" w:hAnsi="Arial" w:cs="Arial"/>
                <w:color w:val="323130"/>
                <w:sz w:val="20"/>
                <w:szCs w:val="20"/>
              </w:rPr>
              <w:t xml:space="preserve"> (P19, M, 36years, UC).</w:t>
            </w:r>
          </w:p>
          <w:p w14:paraId="6AD350B9" w14:textId="77777777" w:rsidR="005617A7" w:rsidRPr="00AB282A" w:rsidRDefault="005617A7" w:rsidP="00783B4A">
            <w:pPr>
              <w:jc w:val="both"/>
              <w:rPr>
                <w:rFonts w:ascii="Arial" w:eastAsia="Segoe UI" w:hAnsi="Arial" w:cs="Arial"/>
                <w:color w:val="323130"/>
                <w:sz w:val="20"/>
                <w:szCs w:val="20"/>
              </w:rPr>
            </w:pPr>
          </w:p>
          <w:p w14:paraId="47CCAFDC"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12835F12" w14:textId="77777777" w:rsidR="005617A7" w:rsidRPr="00AB282A" w:rsidRDefault="005617A7" w:rsidP="00783B4A">
            <w:pPr>
              <w:jc w:val="both"/>
              <w:rPr>
                <w:rFonts w:ascii="Arial" w:hAnsi="Arial" w:cs="Arial"/>
                <w:sz w:val="20"/>
                <w:szCs w:val="20"/>
              </w:rPr>
            </w:pPr>
            <w:r w:rsidRPr="00AB282A">
              <w:rPr>
                <w:rFonts w:ascii="Arial" w:hAnsi="Arial" w:cs="Arial"/>
                <w:i/>
                <w:iCs/>
                <w:sz w:val="20"/>
                <w:szCs w:val="20"/>
              </w:rPr>
              <w:t xml:space="preserve">d) “The way the team were talking about the medication was that it could make me feel better and even at that point they were stressing that when I started to feel well in the </w:t>
            </w:r>
            <w:proofErr w:type="gramStart"/>
            <w:r w:rsidRPr="00AB282A">
              <w:rPr>
                <w:rFonts w:ascii="Arial" w:hAnsi="Arial" w:cs="Arial"/>
                <w:i/>
                <w:iCs/>
                <w:sz w:val="20"/>
                <w:szCs w:val="20"/>
              </w:rPr>
              <w:t>future</w:t>
            </w:r>
            <w:proofErr w:type="gramEnd"/>
            <w:r w:rsidRPr="00AB282A">
              <w:rPr>
                <w:rFonts w:ascii="Arial" w:hAnsi="Arial" w:cs="Arial"/>
                <w:i/>
                <w:iCs/>
                <w:sz w:val="20"/>
                <w:szCs w:val="20"/>
              </w:rPr>
              <w:t xml:space="preserve"> I’d need to keep taking it though and that I shouldn’t associate the medicine with illness. The medicine was just with me regardless of how I was feeling.”</w:t>
            </w:r>
            <w:r w:rsidRPr="00AB282A">
              <w:rPr>
                <w:rFonts w:ascii="Arial" w:hAnsi="Arial" w:cs="Arial"/>
                <w:sz w:val="20"/>
                <w:szCs w:val="20"/>
              </w:rPr>
              <w:t xml:space="preserve"> (P13, F, 25years, UC).</w:t>
            </w:r>
          </w:p>
          <w:p w14:paraId="54E2E857"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1FF8314B" w14:textId="77777777" w:rsidR="005617A7" w:rsidRPr="00AB282A" w:rsidRDefault="005617A7" w:rsidP="00783B4A">
            <w:pPr>
              <w:shd w:val="clear" w:color="auto" w:fill="FFFFFF" w:themeFill="background1"/>
              <w:jc w:val="both"/>
              <w:rPr>
                <w:rFonts w:ascii="Arial" w:hAnsi="Arial" w:cs="Arial"/>
                <w:i/>
                <w:iCs/>
                <w:sz w:val="20"/>
                <w:szCs w:val="20"/>
              </w:rPr>
            </w:pPr>
            <w:proofErr w:type="gramStart"/>
            <w:r w:rsidRPr="00AB282A">
              <w:rPr>
                <w:rFonts w:ascii="Arial" w:hAnsi="Arial" w:cs="Arial"/>
                <w:i/>
                <w:iCs/>
                <w:sz w:val="20"/>
                <w:szCs w:val="20"/>
              </w:rPr>
              <w:t>e)“</w:t>
            </w:r>
            <w:proofErr w:type="gramEnd"/>
            <w:r w:rsidRPr="00AB282A">
              <w:rPr>
                <w:rFonts w:ascii="Arial" w:hAnsi="Arial" w:cs="Arial"/>
                <w:i/>
                <w:iCs/>
                <w:sz w:val="20"/>
                <w:szCs w:val="20"/>
              </w:rPr>
              <w:t xml:space="preserve">Just to acknowledge that even when it appears that someone is doing well with their </w:t>
            </w:r>
            <w:proofErr w:type="gramStart"/>
            <w:r w:rsidRPr="00AB282A">
              <w:rPr>
                <w:rFonts w:ascii="Arial" w:hAnsi="Arial" w:cs="Arial"/>
                <w:i/>
                <w:iCs/>
                <w:sz w:val="20"/>
                <w:szCs w:val="20"/>
              </w:rPr>
              <w:t>adherence</w:t>
            </w:r>
            <w:proofErr w:type="gramEnd"/>
            <w:r w:rsidRPr="00AB282A">
              <w:rPr>
                <w:rFonts w:ascii="Arial" w:hAnsi="Arial" w:cs="Arial"/>
                <w:i/>
                <w:iCs/>
                <w:sz w:val="20"/>
                <w:szCs w:val="20"/>
              </w:rPr>
              <w:t xml:space="preserve"> they might still be having a lot of emotional energy taken up by it. So even when it appears to be going well it might still be a bit of a struggle.”</w:t>
            </w:r>
            <w:r w:rsidRPr="00AB282A">
              <w:rPr>
                <w:rFonts w:ascii="Arial" w:hAnsi="Arial" w:cs="Arial"/>
                <w:sz w:val="20"/>
                <w:szCs w:val="20"/>
              </w:rPr>
              <w:t xml:space="preserve"> (P13, F, 25years, UC). </w:t>
            </w:r>
          </w:p>
          <w:p w14:paraId="0F87BC00"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654416DA" w14:textId="77777777" w:rsidR="005617A7" w:rsidRPr="00AA2D2D" w:rsidRDefault="005617A7" w:rsidP="00783B4A">
            <w:pPr>
              <w:shd w:val="clear" w:color="auto" w:fill="FFFFFF" w:themeFill="background1"/>
              <w:jc w:val="both"/>
              <w:rPr>
                <w:rFonts w:ascii="Arial" w:hAnsi="Arial" w:cs="Arial"/>
                <w:sz w:val="24"/>
                <w:szCs w:val="24"/>
              </w:rPr>
            </w:pPr>
          </w:p>
        </w:tc>
      </w:tr>
      <w:tr w:rsidR="005617A7" w:rsidRPr="00AA2D2D" w14:paraId="41EF67B6" w14:textId="77777777" w:rsidTr="00783B4A">
        <w:trPr>
          <w:trHeight w:val="1545"/>
        </w:trPr>
        <w:tc>
          <w:tcPr>
            <w:tcW w:w="1838" w:type="dxa"/>
            <w:shd w:val="clear" w:color="auto" w:fill="D9D9D9" w:themeFill="background1" w:themeFillShade="D9"/>
          </w:tcPr>
          <w:p w14:paraId="6FAC438C" w14:textId="77777777" w:rsidR="005617A7" w:rsidRPr="00AA2D2D" w:rsidRDefault="005617A7" w:rsidP="00783B4A">
            <w:pPr>
              <w:pStyle w:val="ListParagraph"/>
              <w:rPr>
                <w:rFonts w:ascii="Arial" w:hAnsi="Arial" w:cs="Arial"/>
                <w:b/>
                <w:bCs/>
                <w:u w:val="single"/>
              </w:rPr>
            </w:pPr>
          </w:p>
        </w:tc>
        <w:tc>
          <w:tcPr>
            <w:tcW w:w="4477" w:type="dxa"/>
          </w:tcPr>
          <w:p w14:paraId="3EA8483F" w14:textId="77777777" w:rsidR="005617A7" w:rsidRPr="00AA2D2D" w:rsidRDefault="005617A7" w:rsidP="00783B4A">
            <w:pPr>
              <w:shd w:val="clear" w:color="auto" w:fill="FFFFFF" w:themeFill="background1"/>
              <w:jc w:val="both"/>
              <w:rPr>
                <w:rFonts w:ascii="Arial" w:hAnsi="Arial" w:cs="Arial"/>
                <w:b/>
                <w:bCs/>
                <w:sz w:val="24"/>
                <w:szCs w:val="24"/>
              </w:rPr>
            </w:pPr>
            <w:r w:rsidRPr="00AA2D2D">
              <w:rPr>
                <w:rFonts w:ascii="Arial" w:hAnsi="Arial" w:cs="Arial"/>
                <w:b/>
                <w:bCs/>
                <w:sz w:val="24"/>
                <w:szCs w:val="24"/>
              </w:rPr>
              <w:t xml:space="preserve">2) </w:t>
            </w:r>
            <w:r w:rsidRPr="00B3592D">
              <w:rPr>
                <w:rFonts w:ascii="Arial" w:hAnsi="Arial" w:cs="Arial"/>
                <w:b/>
                <w:bCs/>
                <w:i/>
                <w:iCs/>
                <w:sz w:val="24"/>
                <w:szCs w:val="24"/>
              </w:rPr>
              <w:t>Treatment</w:t>
            </w:r>
          </w:p>
          <w:p w14:paraId="58E880D0" w14:textId="77777777" w:rsidR="005617A7" w:rsidRPr="00AB282A" w:rsidRDefault="005617A7" w:rsidP="00783B4A">
            <w:pPr>
              <w:jc w:val="both"/>
              <w:rPr>
                <w:rFonts w:ascii="Arial" w:hAnsi="Arial" w:cs="Arial"/>
                <w:sz w:val="20"/>
                <w:szCs w:val="20"/>
              </w:rPr>
            </w:pPr>
            <w:r w:rsidRPr="00AB282A">
              <w:rPr>
                <w:rFonts w:ascii="Arial" w:hAnsi="Arial" w:cs="Arial"/>
                <w:color w:val="000000"/>
                <w:sz w:val="20"/>
                <w:szCs w:val="20"/>
              </w:rPr>
              <w:t xml:space="preserve">a) </w:t>
            </w:r>
            <w:proofErr w:type="gramStart"/>
            <w:r w:rsidRPr="00AB282A">
              <w:rPr>
                <w:rFonts w:ascii="Arial" w:hAnsi="Arial" w:cs="Arial"/>
                <w:color w:val="000000"/>
                <w:sz w:val="20"/>
                <w:szCs w:val="20"/>
              </w:rPr>
              <w:t xml:space="preserve">A </w:t>
            </w:r>
            <w:r w:rsidRPr="00AB282A">
              <w:rPr>
                <w:rFonts w:ascii="Arial" w:hAnsi="Arial" w:cs="Arial"/>
                <w:sz w:val="20"/>
                <w:szCs w:val="20"/>
              </w:rPr>
              <w:t>non-complicated regime,</w:t>
            </w:r>
            <w:proofErr w:type="gramEnd"/>
            <w:r w:rsidRPr="00AB282A">
              <w:rPr>
                <w:rFonts w:ascii="Arial" w:hAnsi="Arial" w:cs="Arial"/>
                <w:sz w:val="20"/>
                <w:szCs w:val="20"/>
              </w:rPr>
              <w:t xml:space="preserve"> personalised around an individual’s lifestyle.</w:t>
            </w:r>
          </w:p>
          <w:p w14:paraId="6AA282ED" w14:textId="77777777" w:rsidR="005617A7" w:rsidRPr="00AB282A" w:rsidRDefault="005617A7" w:rsidP="00783B4A">
            <w:pPr>
              <w:jc w:val="both"/>
              <w:rPr>
                <w:rFonts w:ascii="Arial" w:hAnsi="Arial" w:cs="Arial"/>
                <w:color w:val="000000"/>
                <w:sz w:val="20"/>
                <w:szCs w:val="20"/>
              </w:rPr>
            </w:pPr>
          </w:p>
          <w:p w14:paraId="7785B65B"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5FB1AF5A" w14:textId="77777777" w:rsidR="005617A7" w:rsidRPr="00AB282A" w:rsidRDefault="005617A7" w:rsidP="00783B4A">
            <w:pPr>
              <w:jc w:val="both"/>
              <w:rPr>
                <w:rFonts w:ascii="Arial" w:hAnsi="Arial" w:cs="Arial"/>
                <w:color w:val="000000"/>
                <w:sz w:val="20"/>
                <w:szCs w:val="20"/>
              </w:rPr>
            </w:pPr>
            <w:r w:rsidRPr="00AB282A">
              <w:rPr>
                <w:rFonts w:ascii="Arial" w:hAnsi="Arial" w:cs="Arial"/>
                <w:color w:val="000000"/>
                <w:sz w:val="20"/>
                <w:szCs w:val="20"/>
              </w:rPr>
              <w:t>b) Treatment packaging can enhance adherence, particularly if days and/or times are printed on packets or labelled by the individual.</w:t>
            </w:r>
          </w:p>
          <w:p w14:paraId="3EA0F7EC" w14:textId="77777777" w:rsidR="005617A7" w:rsidRPr="00AB282A" w:rsidRDefault="005617A7" w:rsidP="00783B4A">
            <w:pPr>
              <w:jc w:val="both"/>
              <w:rPr>
                <w:rFonts w:ascii="Arial" w:hAnsi="Arial" w:cs="Arial"/>
                <w:color w:val="000000"/>
                <w:sz w:val="20"/>
                <w:szCs w:val="20"/>
              </w:rPr>
            </w:pPr>
          </w:p>
          <w:p w14:paraId="4053E59C" w14:textId="77777777" w:rsidR="005617A7" w:rsidRPr="00AB282A" w:rsidRDefault="005617A7" w:rsidP="00783B4A">
            <w:pPr>
              <w:rPr>
                <w:rFonts w:ascii="Arial" w:hAnsi="Arial" w:cs="Arial"/>
                <w:sz w:val="20"/>
                <w:szCs w:val="20"/>
              </w:rPr>
            </w:pPr>
            <w:r w:rsidRPr="00AB282A">
              <w:rPr>
                <w:rFonts w:ascii="Arial" w:hAnsi="Arial" w:cs="Arial"/>
                <w:sz w:val="20"/>
                <w:szCs w:val="20"/>
              </w:rPr>
              <w:lastRenderedPageBreak/>
              <w:t>----------------------------</w:t>
            </w:r>
          </w:p>
          <w:p w14:paraId="6D9C7972" w14:textId="77777777" w:rsidR="005617A7" w:rsidRDefault="005617A7" w:rsidP="00783B4A">
            <w:pPr>
              <w:jc w:val="both"/>
              <w:rPr>
                <w:rFonts w:ascii="Arial" w:hAnsi="Arial" w:cs="Arial"/>
                <w:sz w:val="20"/>
                <w:szCs w:val="20"/>
              </w:rPr>
            </w:pPr>
            <w:r w:rsidRPr="00AB282A">
              <w:rPr>
                <w:rFonts w:ascii="Arial" w:hAnsi="Arial" w:cs="Arial"/>
                <w:sz w:val="20"/>
                <w:szCs w:val="20"/>
              </w:rPr>
              <w:t>c) Being made aware of potential side-effects to prepare for them or knowing how to manage these.</w:t>
            </w:r>
          </w:p>
          <w:p w14:paraId="26EBFA35" w14:textId="77777777" w:rsidR="005617A7" w:rsidRPr="00621C97" w:rsidRDefault="005617A7" w:rsidP="00783B4A">
            <w:pPr>
              <w:jc w:val="both"/>
              <w:rPr>
                <w:rFonts w:ascii="Arial" w:hAnsi="Arial" w:cs="Arial"/>
                <w:sz w:val="20"/>
                <w:szCs w:val="20"/>
              </w:rPr>
            </w:pPr>
          </w:p>
          <w:p w14:paraId="45EA9D65" w14:textId="77777777" w:rsidR="005617A7" w:rsidRPr="00AA2D2D" w:rsidRDefault="005617A7" w:rsidP="00783B4A">
            <w:pPr>
              <w:rPr>
                <w:rFonts w:ascii="Arial" w:hAnsi="Arial" w:cs="Arial"/>
                <w:sz w:val="24"/>
                <w:szCs w:val="24"/>
              </w:rPr>
            </w:pPr>
            <w:r w:rsidRPr="00AA2D2D">
              <w:rPr>
                <w:rFonts w:ascii="Arial" w:hAnsi="Arial" w:cs="Arial"/>
                <w:sz w:val="24"/>
                <w:szCs w:val="24"/>
              </w:rPr>
              <w:t>----------------------------</w:t>
            </w:r>
          </w:p>
        </w:tc>
        <w:tc>
          <w:tcPr>
            <w:tcW w:w="8422" w:type="dxa"/>
            <w:shd w:val="clear" w:color="auto" w:fill="auto"/>
          </w:tcPr>
          <w:p w14:paraId="54A4F2DF" w14:textId="77777777" w:rsidR="005617A7" w:rsidRPr="00AB282A" w:rsidRDefault="005617A7" w:rsidP="00783B4A">
            <w:pPr>
              <w:shd w:val="clear" w:color="auto" w:fill="FFFFFF" w:themeFill="background1"/>
              <w:jc w:val="both"/>
              <w:rPr>
                <w:rFonts w:ascii="Arial" w:hAnsi="Arial" w:cs="Arial"/>
                <w:bCs/>
                <w:i/>
                <w:iCs/>
                <w:sz w:val="20"/>
                <w:szCs w:val="20"/>
              </w:rPr>
            </w:pPr>
          </w:p>
          <w:p w14:paraId="57064447" w14:textId="77777777" w:rsidR="005617A7" w:rsidRPr="00AB282A" w:rsidRDefault="005617A7" w:rsidP="00783B4A">
            <w:pPr>
              <w:jc w:val="both"/>
              <w:rPr>
                <w:rFonts w:ascii="Arial" w:hAnsi="Arial" w:cs="Arial"/>
                <w:sz w:val="20"/>
                <w:szCs w:val="20"/>
              </w:rPr>
            </w:pPr>
            <w:r w:rsidRPr="00AB282A">
              <w:rPr>
                <w:rFonts w:ascii="Arial" w:hAnsi="Arial" w:cs="Arial"/>
                <w:i/>
                <w:iCs/>
                <w:sz w:val="20"/>
                <w:szCs w:val="20"/>
              </w:rPr>
              <w:t>2a) “If I’m working shift patterns a standardised eat breakfast, lunch, dinner this time doesn’t work for me.…. So have that discussion and ensure that it works into your life.”</w:t>
            </w:r>
            <w:r w:rsidRPr="00AB282A">
              <w:rPr>
                <w:rFonts w:ascii="Arial" w:hAnsi="Arial" w:cs="Arial"/>
                <w:sz w:val="20"/>
                <w:szCs w:val="20"/>
              </w:rPr>
              <w:t xml:space="preserve"> (P14, F, 32years, UC).</w:t>
            </w:r>
          </w:p>
          <w:p w14:paraId="26764DE2"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239694C5" w14:textId="77777777" w:rsidR="005617A7" w:rsidRPr="00AB282A" w:rsidRDefault="005617A7" w:rsidP="00783B4A">
            <w:pPr>
              <w:jc w:val="both"/>
              <w:rPr>
                <w:rFonts w:ascii="Arial" w:hAnsi="Arial" w:cs="Arial"/>
                <w:sz w:val="20"/>
                <w:szCs w:val="20"/>
              </w:rPr>
            </w:pPr>
            <w:r w:rsidRPr="00AB282A">
              <w:rPr>
                <w:rFonts w:ascii="Arial" w:hAnsi="Arial" w:cs="Arial"/>
                <w:i/>
                <w:iCs/>
                <w:sz w:val="20"/>
                <w:szCs w:val="20"/>
              </w:rPr>
              <w:t>2</w:t>
            </w:r>
            <w:proofErr w:type="gramStart"/>
            <w:r w:rsidRPr="00AB282A">
              <w:rPr>
                <w:rFonts w:ascii="Arial" w:hAnsi="Arial" w:cs="Arial"/>
                <w:i/>
                <w:iCs/>
                <w:sz w:val="20"/>
                <w:szCs w:val="20"/>
              </w:rPr>
              <w:t>b)“</w:t>
            </w:r>
            <w:proofErr w:type="gramEnd"/>
            <w:r w:rsidRPr="00AB282A">
              <w:rPr>
                <w:rFonts w:ascii="Arial" w:hAnsi="Arial" w:cs="Arial"/>
                <w:i/>
                <w:iCs/>
                <w:sz w:val="20"/>
                <w:szCs w:val="20"/>
              </w:rPr>
              <w:t xml:space="preserve">I did like the blister packs that I got with one of my medications where it was showing a.m. and p.m. because…it would be a few hours after I usually take my medication being like, wait did </w:t>
            </w:r>
            <w:proofErr w:type="gramStart"/>
            <w:r w:rsidRPr="00AB282A">
              <w:rPr>
                <w:rFonts w:ascii="Arial" w:hAnsi="Arial" w:cs="Arial"/>
                <w:i/>
                <w:iCs/>
                <w:sz w:val="20"/>
                <w:szCs w:val="20"/>
              </w:rPr>
              <w:t>I?...</w:t>
            </w:r>
            <w:proofErr w:type="gramEnd"/>
            <w:r w:rsidRPr="00AB282A">
              <w:rPr>
                <w:rFonts w:ascii="Arial" w:hAnsi="Arial" w:cs="Arial"/>
                <w:i/>
                <w:iCs/>
                <w:sz w:val="20"/>
                <w:szCs w:val="20"/>
              </w:rPr>
              <w:t xml:space="preserve">To know did I or did I not take medication. </w:t>
            </w:r>
            <w:proofErr w:type="gramStart"/>
            <w:r w:rsidRPr="00AB282A">
              <w:rPr>
                <w:rFonts w:ascii="Arial" w:hAnsi="Arial" w:cs="Arial"/>
                <w:i/>
                <w:iCs/>
                <w:sz w:val="20"/>
                <w:szCs w:val="20"/>
              </w:rPr>
              <w:t>So</w:t>
            </w:r>
            <w:proofErr w:type="gramEnd"/>
            <w:r w:rsidRPr="00AB282A">
              <w:rPr>
                <w:rFonts w:ascii="Arial" w:hAnsi="Arial" w:cs="Arial"/>
                <w:i/>
                <w:iCs/>
                <w:sz w:val="20"/>
                <w:szCs w:val="20"/>
              </w:rPr>
              <w:t xml:space="preserve"> I found those colour coded blister packs were helpful in that regard.”</w:t>
            </w:r>
            <w:r w:rsidRPr="00AB282A">
              <w:rPr>
                <w:rFonts w:ascii="Arial" w:hAnsi="Arial" w:cs="Arial"/>
                <w:sz w:val="20"/>
                <w:szCs w:val="20"/>
              </w:rPr>
              <w:t xml:space="preserve"> (P8, F, 33years, UC).</w:t>
            </w:r>
          </w:p>
          <w:p w14:paraId="62D60FD9" w14:textId="77777777" w:rsidR="005617A7" w:rsidRPr="00AB282A" w:rsidRDefault="005617A7" w:rsidP="00783B4A">
            <w:pPr>
              <w:rPr>
                <w:rFonts w:ascii="Arial" w:hAnsi="Arial" w:cs="Arial"/>
                <w:sz w:val="20"/>
                <w:szCs w:val="20"/>
              </w:rPr>
            </w:pPr>
            <w:r w:rsidRPr="00AB282A">
              <w:rPr>
                <w:rFonts w:ascii="Arial" w:hAnsi="Arial" w:cs="Arial"/>
                <w:sz w:val="20"/>
                <w:szCs w:val="20"/>
              </w:rPr>
              <w:lastRenderedPageBreak/>
              <w:t>----------------------------</w:t>
            </w:r>
          </w:p>
          <w:p w14:paraId="492AE035" w14:textId="77777777" w:rsidR="005617A7" w:rsidRPr="00AB282A" w:rsidRDefault="005617A7" w:rsidP="00783B4A">
            <w:pPr>
              <w:shd w:val="clear" w:color="auto" w:fill="FFFFFF" w:themeFill="background1"/>
              <w:jc w:val="both"/>
              <w:rPr>
                <w:rFonts w:ascii="Arial" w:hAnsi="Arial" w:cs="Arial"/>
                <w:bCs/>
                <w:sz w:val="20"/>
                <w:szCs w:val="20"/>
                <w:shd w:val="clear" w:color="auto" w:fill="FFFFFF" w:themeFill="background1"/>
              </w:rPr>
            </w:pPr>
            <w:r w:rsidRPr="00AB282A">
              <w:rPr>
                <w:rFonts w:ascii="Arial" w:hAnsi="Arial" w:cs="Arial"/>
                <w:bCs/>
                <w:i/>
                <w:iCs/>
                <w:sz w:val="20"/>
                <w:szCs w:val="20"/>
                <w:shd w:val="clear" w:color="auto" w:fill="FFFFFF" w:themeFill="background1"/>
              </w:rPr>
              <w:t>2c) “I think they need an appointment first with someone with an IBD nurse or with the pharmacist specific to take them through the tablets, why they need to take them and if they have a flare-up what they need to do and why they need to be on steroids and the side-effects that they might have. I think a session would be useful.”</w:t>
            </w:r>
            <w:r w:rsidRPr="00AB282A">
              <w:rPr>
                <w:rFonts w:ascii="Arial" w:hAnsi="Arial" w:cs="Arial"/>
                <w:bCs/>
                <w:sz w:val="20"/>
                <w:szCs w:val="20"/>
                <w:shd w:val="clear" w:color="auto" w:fill="FFFFFF" w:themeFill="background1"/>
              </w:rPr>
              <w:t xml:space="preserve"> (P16, F, 32years, CD).</w:t>
            </w:r>
          </w:p>
          <w:p w14:paraId="0CE82C12"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tc>
      </w:tr>
      <w:tr w:rsidR="005617A7" w:rsidRPr="00AA2D2D" w14:paraId="2907C1F9" w14:textId="77777777" w:rsidTr="00783B4A">
        <w:trPr>
          <w:trHeight w:val="690"/>
        </w:trPr>
        <w:tc>
          <w:tcPr>
            <w:tcW w:w="1838" w:type="dxa"/>
            <w:shd w:val="clear" w:color="auto" w:fill="A6A6A6" w:themeFill="background1" w:themeFillShade="A6"/>
          </w:tcPr>
          <w:p w14:paraId="186A7B4D" w14:textId="77777777" w:rsidR="005617A7" w:rsidRPr="00AA2D2D" w:rsidRDefault="005617A7" w:rsidP="00783B4A">
            <w:pPr>
              <w:rPr>
                <w:rFonts w:ascii="Arial" w:hAnsi="Arial" w:cs="Arial"/>
                <w:b/>
                <w:bCs/>
                <w:sz w:val="24"/>
                <w:szCs w:val="24"/>
                <w:u w:val="single"/>
              </w:rPr>
            </w:pPr>
            <w:r w:rsidRPr="00AA2D2D">
              <w:rPr>
                <w:rFonts w:ascii="Arial" w:hAnsi="Arial" w:cs="Arial"/>
                <w:b/>
                <w:bCs/>
                <w:sz w:val="24"/>
                <w:szCs w:val="24"/>
                <w:u w:val="single"/>
              </w:rPr>
              <w:lastRenderedPageBreak/>
              <w:t>Healthcare Professionals &amp; Patient</w:t>
            </w:r>
          </w:p>
          <w:p w14:paraId="4808E5B4" w14:textId="77777777" w:rsidR="005617A7" w:rsidRPr="00AA2D2D" w:rsidRDefault="005617A7" w:rsidP="00783B4A">
            <w:pPr>
              <w:rPr>
                <w:rFonts w:ascii="Arial" w:hAnsi="Arial" w:cs="Arial"/>
                <w:b/>
                <w:bCs/>
                <w:sz w:val="24"/>
                <w:szCs w:val="24"/>
                <w:u w:val="single"/>
              </w:rPr>
            </w:pPr>
          </w:p>
        </w:tc>
        <w:tc>
          <w:tcPr>
            <w:tcW w:w="4477" w:type="dxa"/>
          </w:tcPr>
          <w:p w14:paraId="18611517" w14:textId="77777777" w:rsidR="005617A7" w:rsidRPr="00AA2D2D" w:rsidRDefault="005617A7" w:rsidP="00783B4A">
            <w:pPr>
              <w:shd w:val="clear" w:color="auto" w:fill="FFFFFF" w:themeFill="background1"/>
              <w:jc w:val="both"/>
              <w:rPr>
                <w:rFonts w:ascii="Arial" w:hAnsi="Arial" w:cs="Arial"/>
                <w:b/>
                <w:bCs/>
                <w:i/>
                <w:iCs/>
                <w:sz w:val="24"/>
                <w:szCs w:val="24"/>
              </w:rPr>
            </w:pPr>
            <w:r w:rsidRPr="00AA2D2D">
              <w:rPr>
                <w:rFonts w:ascii="Arial" w:hAnsi="Arial" w:cs="Arial"/>
                <w:b/>
                <w:bCs/>
                <w:i/>
                <w:iCs/>
                <w:sz w:val="24"/>
                <w:szCs w:val="24"/>
              </w:rPr>
              <w:t>3</w:t>
            </w:r>
            <w:r w:rsidRPr="00B3592D">
              <w:rPr>
                <w:rFonts w:ascii="Arial" w:hAnsi="Arial" w:cs="Arial"/>
                <w:b/>
                <w:bCs/>
                <w:i/>
                <w:iCs/>
                <w:sz w:val="24"/>
                <w:szCs w:val="24"/>
              </w:rPr>
              <w:t>) Communication with HCPs</w:t>
            </w:r>
          </w:p>
          <w:p w14:paraId="5F72E001" w14:textId="77777777" w:rsidR="005617A7" w:rsidRDefault="005617A7" w:rsidP="00783B4A">
            <w:pPr>
              <w:shd w:val="clear" w:color="auto" w:fill="FFFFFF" w:themeFill="background1"/>
              <w:jc w:val="both"/>
              <w:rPr>
                <w:rFonts w:ascii="Arial" w:hAnsi="Arial" w:cs="Arial"/>
                <w:sz w:val="20"/>
                <w:szCs w:val="20"/>
              </w:rPr>
            </w:pPr>
            <w:r w:rsidRPr="00AB282A">
              <w:rPr>
                <w:rFonts w:ascii="Arial" w:hAnsi="Arial" w:cs="Arial"/>
                <w:sz w:val="20"/>
                <w:szCs w:val="20"/>
              </w:rPr>
              <w:t>a) Really listening to your HCPs.</w:t>
            </w:r>
          </w:p>
          <w:p w14:paraId="55087F99" w14:textId="77777777" w:rsidR="005617A7" w:rsidRPr="00AB282A" w:rsidRDefault="005617A7" w:rsidP="00783B4A">
            <w:pPr>
              <w:shd w:val="clear" w:color="auto" w:fill="FFFFFF" w:themeFill="background1"/>
              <w:jc w:val="both"/>
              <w:rPr>
                <w:rFonts w:ascii="Arial" w:hAnsi="Arial" w:cs="Arial"/>
                <w:b/>
                <w:bCs/>
                <w:i/>
                <w:iCs/>
                <w:sz w:val="20"/>
                <w:szCs w:val="20"/>
              </w:rPr>
            </w:pPr>
          </w:p>
          <w:p w14:paraId="4213E660" w14:textId="77777777" w:rsidR="005617A7" w:rsidRPr="00AB282A" w:rsidRDefault="005617A7" w:rsidP="00783B4A">
            <w:pPr>
              <w:rPr>
                <w:rFonts w:ascii="Arial" w:hAnsi="Arial" w:cs="Arial"/>
                <w:sz w:val="20"/>
                <w:szCs w:val="20"/>
              </w:rPr>
            </w:pPr>
          </w:p>
          <w:p w14:paraId="1079C9E5"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2B430194" w14:textId="77777777" w:rsidR="005617A7" w:rsidRPr="00AB282A" w:rsidRDefault="005617A7" w:rsidP="00783B4A">
            <w:pPr>
              <w:rPr>
                <w:rFonts w:ascii="Arial" w:hAnsi="Arial" w:cs="Arial"/>
                <w:sz w:val="20"/>
                <w:szCs w:val="20"/>
              </w:rPr>
            </w:pPr>
            <w:r w:rsidRPr="00AB282A">
              <w:rPr>
                <w:rFonts w:ascii="Arial" w:hAnsi="Arial" w:cs="Arial"/>
                <w:sz w:val="20"/>
                <w:szCs w:val="20"/>
              </w:rPr>
              <w:t>b) Being open and transparent with your HCP team.</w:t>
            </w:r>
          </w:p>
          <w:p w14:paraId="44A044C3"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537AB6F1" w14:textId="77777777" w:rsidR="005617A7" w:rsidRPr="00AB282A" w:rsidRDefault="005617A7" w:rsidP="00783B4A">
            <w:pPr>
              <w:rPr>
                <w:rFonts w:ascii="Arial" w:hAnsi="Arial" w:cs="Arial"/>
                <w:sz w:val="20"/>
                <w:szCs w:val="20"/>
              </w:rPr>
            </w:pPr>
            <w:r w:rsidRPr="00AB282A">
              <w:rPr>
                <w:rFonts w:ascii="Arial" w:hAnsi="Arial" w:cs="Arial"/>
                <w:sz w:val="20"/>
                <w:szCs w:val="20"/>
              </w:rPr>
              <w:t>c) Request for support when needed.</w:t>
            </w:r>
          </w:p>
          <w:p w14:paraId="25C92E0B" w14:textId="77777777" w:rsidR="005617A7" w:rsidRPr="00AB282A" w:rsidRDefault="005617A7" w:rsidP="00783B4A">
            <w:pPr>
              <w:rPr>
                <w:rFonts w:ascii="Arial" w:hAnsi="Arial" w:cs="Arial"/>
                <w:sz w:val="20"/>
                <w:szCs w:val="20"/>
              </w:rPr>
            </w:pPr>
          </w:p>
          <w:p w14:paraId="31F82474" w14:textId="77777777" w:rsidR="005617A7" w:rsidRPr="00AB282A" w:rsidRDefault="005617A7" w:rsidP="00783B4A">
            <w:pPr>
              <w:rPr>
                <w:rFonts w:ascii="Arial" w:hAnsi="Arial" w:cs="Arial"/>
                <w:sz w:val="20"/>
                <w:szCs w:val="20"/>
              </w:rPr>
            </w:pPr>
          </w:p>
          <w:p w14:paraId="179B426C"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3A4FD944" w14:textId="77777777" w:rsidR="005617A7" w:rsidRPr="00AB282A" w:rsidRDefault="005617A7" w:rsidP="00783B4A">
            <w:pPr>
              <w:rPr>
                <w:rFonts w:ascii="Arial" w:hAnsi="Arial" w:cs="Arial"/>
                <w:sz w:val="20"/>
                <w:szCs w:val="20"/>
              </w:rPr>
            </w:pPr>
            <w:r w:rsidRPr="00AB282A">
              <w:rPr>
                <w:rFonts w:ascii="Arial" w:hAnsi="Arial" w:cs="Arial"/>
                <w:sz w:val="20"/>
                <w:szCs w:val="20"/>
              </w:rPr>
              <w:t>d) Self advocating for yourself through proactively asking HCPs questions.</w:t>
            </w:r>
          </w:p>
          <w:p w14:paraId="244EC9BD" w14:textId="77777777" w:rsidR="005617A7" w:rsidRPr="00AA2D2D" w:rsidRDefault="005617A7" w:rsidP="00783B4A">
            <w:pPr>
              <w:rPr>
                <w:rFonts w:ascii="Arial" w:hAnsi="Arial" w:cs="Arial"/>
                <w:sz w:val="24"/>
                <w:szCs w:val="24"/>
              </w:rPr>
            </w:pPr>
          </w:p>
          <w:p w14:paraId="7D9E2ECC" w14:textId="77777777" w:rsidR="005617A7" w:rsidRPr="00AA2D2D" w:rsidRDefault="005617A7" w:rsidP="00783B4A">
            <w:pPr>
              <w:rPr>
                <w:rFonts w:ascii="Arial" w:hAnsi="Arial" w:cs="Arial"/>
                <w:sz w:val="24"/>
                <w:szCs w:val="24"/>
              </w:rPr>
            </w:pPr>
          </w:p>
          <w:p w14:paraId="387651D4" w14:textId="77777777" w:rsidR="005617A7" w:rsidRPr="00AA2D2D" w:rsidRDefault="005617A7" w:rsidP="00783B4A">
            <w:pPr>
              <w:rPr>
                <w:rFonts w:ascii="Arial" w:hAnsi="Arial" w:cs="Arial"/>
                <w:sz w:val="24"/>
                <w:szCs w:val="24"/>
              </w:rPr>
            </w:pPr>
          </w:p>
          <w:p w14:paraId="2E2E0676" w14:textId="77777777" w:rsidR="005617A7" w:rsidRPr="00AA2D2D" w:rsidRDefault="005617A7" w:rsidP="00783B4A">
            <w:pPr>
              <w:rPr>
                <w:rFonts w:ascii="Arial" w:hAnsi="Arial" w:cs="Arial"/>
                <w:sz w:val="24"/>
                <w:szCs w:val="24"/>
              </w:rPr>
            </w:pPr>
          </w:p>
          <w:p w14:paraId="36BAAB8B" w14:textId="77777777" w:rsidR="005617A7" w:rsidRPr="00AA2D2D" w:rsidRDefault="005617A7" w:rsidP="00783B4A">
            <w:pPr>
              <w:rPr>
                <w:rFonts w:ascii="Arial" w:hAnsi="Arial" w:cs="Arial"/>
                <w:sz w:val="24"/>
                <w:szCs w:val="24"/>
              </w:rPr>
            </w:pPr>
            <w:r w:rsidRPr="00AA2D2D">
              <w:rPr>
                <w:rFonts w:ascii="Arial" w:hAnsi="Arial" w:cs="Arial"/>
                <w:sz w:val="24"/>
                <w:szCs w:val="24"/>
              </w:rPr>
              <w:t>----------------------------</w:t>
            </w:r>
          </w:p>
        </w:tc>
        <w:tc>
          <w:tcPr>
            <w:tcW w:w="8422" w:type="dxa"/>
          </w:tcPr>
          <w:p w14:paraId="3253C2B2" w14:textId="77777777" w:rsidR="005617A7" w:rsidRPr="00AB282A" w:rsidRDefault="005617A7" w:rsidP="00783B4A">
            <w:pPr>
              <w:jc w:val="both"/>
              <w:rPr>
                <w:rFonts w:ascii="Arial" w:hAnsi="Arial" w:cs="Arial"/>
                <w:sz w:val="20"/>
                <w:szCs w:val="20"/>
              </w:rPr>
            </w:pPr>
            <w:r w:rsidRPr="00AB282A">
              <w:rPr>
                <w:rFonts w:ascii="Arial" w:hAnsi="Arial" w:cs="Arial"/>
                <w:bCs/>
                <w:i/>
                <w:iCs/>
                <w:sz w:val="20"/>
                <w:szCs w:val="20"/>
              </w:rPr>
              <w:t xml:space="preserve">3a) “…I didn’t realise was how much the time of day I was taking my medication was affecting me. It’s really listening to your doctors. I just thought look </w:t>
            </w:r>
            <w:proofErr w:type="gramStart"/>
            <w:r w:rsidRPr="00AB282A">
              <w:rPr>
                <w:rFonts w:ascii="Arial" w:hAnsi="Arial" w:cs="Arial"/>
                <w:bCs/>
                <w:i/>
                <w:iCs/>
                <w:sz w:val="20"/>
                <w:szCs w:val="20"/>
              </w:rPr>
              <w:t>as long as</w:t>
            </w:r>
            <w:proofErr w:type="gramEnd"/>
            <w:r w:rsidRPr="00AB282A">
              <w:rPr>
                <w:rFonts w:ascii="Arial" w:hAnsi="Arial" w:cs="Arial"/>
                <w:bCs/>
                <w:i/>
                <w:iCs/>
                <w:sz w:val="20"/>
                <w:szCs w:val="20"/>
              </w:rPr>
              <w:t xml:space="preserve"> I get my two, three tablets in a day I was fine. </w:t>
            </w:r>
            <w:proofErr w:type="gramStart"/>
            <w:r w:rsidRPr="00AB282A">
              <w:rPr>
                <w:rFonts w:ascii="Arial" w:hAnsi="Arial" w:cs="Arial"/>
                <w:bCs/>
                <w:i/>
                <w:iCs/>
                <w:sz w:val="20"/>
                <w:szCs w:val="20"/>
              </w:rPr>
              <w:t>Whereas actually, learning</w:t>
            </w:r>
            <w:proofErr w:type="gramEnd"/>
            <w:r w:rsidRPr="00AB282A">
              <w:rPr>
                <w:rFonts w:ascii="Arial" w:hAnsi="Arial" w:cs="Arial"/>
                <w:bCs/>
                <w:i/>
                <w:iCs/>
                <w:sz w:val="20"/>
                <w:szCs w:val="20"/>
              </w:rPr>
              <w:t xml:space="preserve"> taking medication in the morning as opposed to the evening was benefiting my sleep.” </w:t>
            </w:r>
            <w:r w:rsidRPr="00AB282A">
              <w:rPr>
                <w:rFonts w:ascii="Arial" w:hAnsi="Arial" w:cs="Arial"/>
                <w:bCs/>
                <w:sz w:val="20"/>
                <w:szCs w:val="20"/>
              </w:rPr>
              <w:t>(P14, F, 32years, UC).</w:t>
            </w:r>
            <w:r w:rsidRPr="00AB282A">
              <w:rPr>
                <w:rFonts w:ascii="Arial" w:hAnsi="Arial" w:cs="Arial"/>
                <w:sz w:val="20"/>
                <w:szCs w:val="20"/>
              </w:rPr>
              <w:t xml:space="preserve"> </w:t>
            </w:r>
          </w:p>
          <w:p w14:paraId="52610047"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6E5486EC" w14:textId="77777777" w:rsidR="005617A7" w:rsidRPr="00AB282A" w:rsidRDefault="005617A7" w:rsidP="00783B4A">
            <w:pPr>
              <w:jc w:val="both"/>
              <w:rPr>
                <w:rFonts w:ascii="Arial" w:eastAsia="Segoe UI" w:hAnsi="Arial" w:cs="Arial"/>
                <w:color w:val="323130"/>
                <w:sz w:val="20"/>
                <w:szCs w:val="20"/>
              </w:rPr>
            </w:pPr>
            <w:r w:rsidRPr="00AB282A">
              <w:rPr>
                <w:rFonts w:ascii="Arial" w:eastAsia="Segoe UI" w:hAnsi="Arial" w:cs="Arial"/>
                <w:i/>
                <w:iCs/>
                <w:color w:val="323130"/>
                <w:sz w:val="20"/>
                <w:szCs w:val="20"/>
              </w:rPr>
              <w:t>3b) “I’d encourage you to be open and transparent with your healthcare team and persist with them...”</w:t>
            </w:r>
            <w:r w:rsidRPr="00AB282A">
              <w:rPr>
                <w:rFonts w:ascii="Arial" w:eastAsia="Segoe UI" w:hAnsi="Arial" w:cs="Arial"/>
                <w:color w:val="323130"/>
                <w:sz w:val="20"/>
                <w:szCs w:val="20"/>
              </w:rPr>
              <w:t xml:space="preserve"> (P19, M, 36years, UC)</w:t>
            </w:r>
          </w:p>
          <w:p w14:paraId="3BC8F17D"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26E515AA" w14:textId="77777777" w:rsidR="005617A7" w:rsidRPr="00AB282A" w:rsidRDefault="005617A7" w:rsidP="00783B4A">
            <w:pPr>
              <w:jc w:val="both"/>
              <w:rPr>
                <w:rFonts w:ascii="Arial" w:hAnsi="Arial" w:cs="Arial"/>
                <w:sz w:val="20"/>
                <w:szCs w:val="20"/>
              </w:rPr>
            </w:pPr>
            <w:r w:rsidRPr="00AB282A">
              <w:rPr>
                <w:rFonts w:ascii="Arial" w:hAnsi="Arial" w:cs="Arial"/>
                <w:i/>
                <w:iCs/>
                <w:sz w:val="20"/>
                <w:szCs w:val="20"/>
              </w:rPr>
              <w:t xml:space="preserve">3c) “I would say if you </w:t>
            </w:r>
            <w:proofErr w:type="gramStart"/>
            <w:r w:rsidRPr="00AB282A">
              <w:rPr>
                <w:rFonts w:ascii="Arial" w:hAnsi="Arial" w:cs="Arial"/>
                <w:i/>
                <w:iCs/>
                <w:sz w:val="20"/>
                <w:szCs w:val="20"/>
              </w:rPr>
              <w:t>need</w:t>
            </w:r>
            <w:proofErr w:type="gramEnd"/>
            <w:r w:rsidRPr="00AB282A">
              <w:rPr>
                <w:rFonts w:ascii="Arial" w:hAnsi="Arial" w:cs="Arial"/>
                <w:i/>
                <w:iCs/>
                <w:sz w:val="20"/>
                <w:szCs w:val="20"/>
              </w:rPr>
              <w:t xml:space="preserve"> help, ask. That’s all I can say. But if you don’t speak up nobody is going to know you are struggling so </w:t>
            </w:r>
            <w:proofErr w:type="spellStart"/>
            <w:r w:rsidRPr="00AB282A">
              <w:rPr>
                <w:rFonts w:ascii="Arial" w:hAnsi="Arial" w:cs="Arial"/>
                <w:i/>
                <w:iCs/>
                <w:sz w:val="20"/>
                <w:szCs w:val="20"/>
              </w:rPr>
              <w:t>its</w:t>
            </w:r>
            <w:proofErr w:type="spellEnd"/>
            <w:r w:rsidRPr="00AB282A">
              <w:rPr>
                <w:rFonts w:ascii="Arial" w:hAnsi="Arial" w:cs="Arial"/>
                <w:i/>
                <w:iCs/>
                <w:sz w:val="20"/>
                <w:szCs w:val="20"/>
              </w:rPr>
              <w:t xml:space="preserve"> </w:t>
            </w:r>
            <w:proofErr w:type="gramStart"/>
            <w:r w:rsidRPr="00AB282A">
              <w:rPr>
                <w:rFonts w:ascii="Arial" w:hAnsi="Arial" w:cs="Arial"/>
                <w:i/>
                <w:iCs/>
                <w:sz w:val="20"/>
                <w:szCs w:val="20"/>
              </w:rPr>
              <w:t>really difficult</w:t>
            </w:r>
            <w:proofErr w:type="gramEnd"/>
            <w:r w:rsidRPr="00AB282A">
              <w:rPr>
                <w:rFonts w:ascii="Arial" w:hAnsi="Arial" w:cs="Arial"/>
                <w:i/>
                <w:iCs/>
                <w:sz w:val="20"/>
                <w:szCs w:val="20"/>
              </w:rPr>
              <w:t xml:space="preserve"> if you don’t vocalise or communicate how can somebody guess.”</w:t>
            </w:r>
            <w:r w:rsidRPr="00AB282A">
              <w:rPr>
                <w:rFonts w:ascii="Arial" w:hAnsi="Arial" w:cs="Arial"/>
                <w:sz w:val="20"/>
                <w:szCs w:val="20"/>
              </w:rPr>
              <w:t xml:space="preserve"> (P20, F, 37 years, UC).</w:t>
            </w:r>
          </w:p>
          <w:p w14:paraId="3D7CD8A6"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7990337D" w14:textId="77777777" w:rsidR="005617A7" w:rsidRPr="00AB282A" w:rsidRDefault="005617A7" w:rsidP="00783B4A">
            <w:pPr>
              <w:jc w:val="both"/>
              <w:rPr>
                <w:rFonts w:ascii="Arial" w:hAnsi="Arial" w:cs="Arial"/>
                <w:i/>
                <w:iCs/>
                <w:sz w:val="20"/>
                <w:szCs w:val="20"/>
              </w:rPr>
            </w:pPr>
            <w:r w:rsidRPr="00AB282A">
              <w:rPr>
                <w:rFonts w:ascii="Arial" w:hAnsi="Arial" w:cs="Arial"/>
                <w:i/>
                <w:iCs/>
                <w:sz w:val="20"/>
                <w:szCs w:val="20"/>
              </w:rPr>
              <w:t xml:space="preserve">3d </w:t>
            </w:r>
            <w:proofErr w:type="spellStart"/>
            <w:r w:rsidRPr="00AB282A">
              <w:rPr>
                <w:rFonts w:ascii="Arial" w:hAnsi="Arial" w:cs="Arial"/>
                <w:i/>
                <w:iCs/>
                <w:sz w:val="20"/>
                <w:szCs w:val="20"/>
              </w:rPr>
              <w:t>i</w:t>
            </w:r>
            <w:proofErr w:type="spellEnd"/>
            <w:r w:rsidRPr="00AB282A">
              <w:rPr>
                <w:rFonts w:ascii="Arial" w:hAnsi="Arial" w:cs="Arial"/>
                <w:i/>
                <w:iCs/>
                <w:sz w:val="20"/>
                <w:szCs w:val="20"/>
              </w:rPr>
              <w:t xml:space="preserve">) “Question it, ask them why? Make them tell you exactly why and why they think this is the right thing for you and get as much information on the drug as possible. Talk to them about how long you’re </w:t>
            </w:r>
            <w:proofErr w:type="spellStart"/>
            <w:r w:rsidRPr="00AB282A">
              <w:rPr>
                <w:rFonts w:ascii="Arial" w:hAnsi="Arial" w:cs="Arial"/>
                <w:i/>
                <w:iCs/>
                <w:sz w:val="20"/>
                <w:szCs w:val="20"/>
              </w:rPr>
              <w:t>gonna</w:t>
            </w:r>
            <w:proofErr w:type="spellEnd"/>
            <w:r w:rsidRPr="00AB282A">
              <w:rPr>
                <w:rFonts w:ascii="Arial" w:hAnsi="Arial" w:cs="Arial"/>
                <w:i/>
                <w:iCs/>
                <w:sz w:val="20"/>
                <w:szCs w:val="20"/>
              </w:rPr>
              <w:t xml:space="preserve"> </w:t>
            </w:r>
            <w:proofErr w:type="gramStart"/>
            <w:r w:rsidRPr="00AB282A">
              <w:rPr>
                <w:rFonts w:ascii="Arial" w:hAnsi="Arial" w:cs="Arial"/>
                <w:i/>
                <w:iCs/>
                <w:sz w:val="20"/>
                <w:szCs w:val="20"/>
              </w:rPr>
              <w:t>have to</w:t>
            </w:r>
            <w:proofErr w:type="gramEnd"/>
            <w:r w:rsidRPr="00AB282A">
              <w:rPr>
                <w:rFonts w:ascii="Arial" w:hAnsi="Arial" w:cs="Arial"/>
                <w:i/>
                <w:iCs/>
                <w:sz w:val="20"/>
                <w:szCs w:val="20"/>
              </w:rPr>
              <w:t xml:space="preserve"> be on it, the possible side-effects.” </w:t>
            </w:r>
            <w:r w:rsidRPr="00AB282A">
              <w:rPr>
                <w:rFonts w:ascii="Arial" w:hAnsi="Arial" w:cs="Arial"/>
                <w:sz w:val="20"/>
                <w:szCs w:val="20"/>
              </w:rPr>
              <w:t>(P7, F, 26years, UC).</w:t>
            </w:r>
          </w:p>
          <w:p w14:paraId="2C1444C9" w14:textId="77777777" w:rsidR="005617A7" w:rsidRPr="00AB282A" w:rsidRDefault="005617A7" w:rsidP="00783B4A">
            <w:pPr>
              <w:jc w:val="both"/>
              <w:rPr>
                <w:rFonts w:ascii="Arial" w:hAnsi="Arial" w:cs="Arial"/>
                <w:i/>
                <w:iCs/>
                <w:sz w:val="20"/>
                <w:szCs w:val="20"/>
              </w:rPr>
            </w:pPr>
            <w:r w:rsidRPr="00AB282A">
              <w:rPr>
                <w:rFonts w:ascii="Arial" w:hAnsi="Arial" w:cs="Arial"/>
                <w:i/>
                <w:iCs/>
                <w:sz w:val="20"/>
                <w:szCs w:val="20"/>
              </w:rPr>
              <w:t xml:space="preserve">3d ii) “I would tell them go and speak to your </w:t>
            </w:r>
            <w:proofErr w:type="gramStart"/>
            <w:r w:rsidRPr="00AB282A">
              <w:rPr>
                <w:rFonts w:ascii="Arial" w:hAnsi="Arial" w:cs="Arial"/>
                <w:i/>
                <w:iCs/>
                <w:sz w:val="20"/>
                <w:szCs w:val="20"/>
              </w:rPr>
              <w:t>nurses,</w:t>
            </w:r>
            <w:proofErr w:type="gramEnd"/>
            <w:r w:rsidRPr="00AB282A">
              <w:rPr>
                <w:rFonts w:ascii="Arial" w:hAnsi="Arial" w:cs="Arial"/>
                <w:i/>
                <w:iCs/>
                <w:sz w:val="20"/>
                <w:szCs w:val="20"/>
              </w:rPr>
              <w:t xml:space="preserve"> is there another way you could take it. Is there a different formulation, can it be </w:t>
            </w:r>
            <w:proofErr w:type="gramStart"/>
            <w:r w:rsidRPr="00AB282A">
              <w:rPr>
                <w:rFonts w:ascii="Arial" w:hAnsi="Arial" w:cs="Arial"/>
                <w:i/>
                <w:iCs/>
                <w:sz w:val="20"/>
                <w:szCs w:val="20"/>
              </w:rPr>
              <w:t>crushed?…</w:t>
            </w:r>
            <w:proofErr w:type="gramEnd"/>
            <w:r w:rsidRPr="00AB282A">
              <w:rPr>
                <w:rFonts w:ascii="Arial" w:hAnsi="Arial" w:cs="Arial"/>
                <w:i/>
                <w:iCs/>
                <w:sz w:val="20"/>
                <w:szCs w:val="20"/>
              </w:rPr>
              <w:t xml:space="preserve">But the point is </w:t>
            </w:r>
            <w:proofErr w:type="gramStart"/>
            <w:r w:rsidRPr="00AB282A">
              <w:rPr>
                <w:rFonts w:ascii="Arial" w:hAnsi="Arial" w:cs="Arial"/>
                <w:i/>
                <w:iCs/>
                <w:sz w:val="20"/>
                <w:szCs w:val="20"/>
              </w:rPr>
              <w:t>speak</w:t>
            </w:r>
            <w:proofErr w:type="gramEnd"/>
            <w:r w:rsidRPr="00AB282A">
              <w:rPr>
                <w:rFonts w:ascii="Arial" w:hAnsi="Arial" w:cs="Arial"/>
                <w:i/>
                <w:iCs/>
                <w:sz w:val="20"/>
                <w:szCs w:val="20"/>
              </w:rPr>
              <w:t xml:space="preserve"> to somebody. If your medication is </w:t>
            </w:r>
            <w:proofErr w:type="gramStart"/>
            <w:r w:rsidRPr="00AB282A">
              <w:rPr>
                <w:rFonts w:ascii="Arial" w:hAnsi="Arial" w:cs="Arial"/>
                <w:i/>
                <w:iCs/>
                <w:sz w:val="20"/>
                <w:szCs w:val="20"/>
              </w:rPr>
              <w:t>wrong</w:t>
            </w:r>
            <w:proofErr w:type="gramEnd"/>
            <w:r w:rsidRPr="00AB282A">
              <w:rPr>
                <w:rFonts w:ascii="Arial" w:hAnsi="Arial" w:cs="Arial"/>
                <w:i/>
                <w:iCs/>
                <w:sz w:val="20"/>
                <w:szCs w:val="20"/>
              </w:rPr>
              <w:t xml:space="preserve"> why should you suffer. Go and speak to somebody because there may be something </w:t>
            </w:r>
            <w:proofErr w:type="gramStart"/>
            <w:r w:rsidRPr="00AB282A">
              <w:rPr>
                <w:rFonts w:ascii="Arial" w:hAnsi="Arial" w:cs="Arial"/>
                <w:i/>
                <w:iCs/>
                <w:sz w:val="20"/>
                <w:szCs w:val="20"/>
              </w:rPr>
              <w:t>else</w:t>
            </w:r>
            <w:proofErr w:type="gramEnd"/>
            <w:r w:rsidRPr="00AB282A">
              <w:rPr>
                <w:rFonts w:ascii="Arial" w:hAnsi="Arial" w:cs="Arial"/>
                <w:i/>
                <w:iCs/>
                <w:sz w:val="20"/>
                <w:szCs w:val="20"/>
              </w:rPr>
              <w:t xml:space="preserve"> they can do.” </w:t>
            </w:r>
            <w:r w:rsidRPr="00AB282A">
              <w:rPr>
                <w:rFonts w:ascii="Arial" w:hAnsi="Arial" w:cs="Arial"/>
                <w:sz w:val="20"/>
                <w:szCs w:val="20"/>
              </w:rPr>
              <w:t>(P18, M, 59years, UC).</w:t>
            </w:r>
          </w:p>
          <w:p w14:paraId="209FAEF5" w14:textId="77777777" w:rsidR="005617A7" w:rsidRPr="00AB282A" w:rsidRDefault="005617A7" w:rsidP="00783B4A">
            <w:pPr>
              <w:jc w:val="both"/>
              <w:rPr>
                <w:rFonts w:ascii="Arial" w:hAnsi="Arial" w:cs="Arial"/>
                <w:sz w:val="20"/>
                <w:szCs w:val="20"/>
              </w:rPr>
            </w:pPr>
            <w:r w:rsidRPr="00AB282A">
              <w:rPr>
                <w:rFonts w:ascii="Arial" w:hAnsi="Arial" w:cs="Arial"/>
                <w:sz w:val="20"/>
                <w:szCs w:val="20"/>
              </w:rPr>
              <w:t>----------------------------</w:t>
            </w:r>
          </w:p>
        </w:tc>
      </w:tr>
      <w:tr w:rsidR="005617A7" w:rsidRPr="00AA2D2D" w14:paraId="7426EEFF" w14:textId="77777777" w:rsidTr="00783B4A">
        <w:trPr>
          <w:trHeight w:val="690"/>
        </w:trPr>
        <w:tc>
          <w:tcPr>
            <w:tcW w:w="1838" w:type="dxa"/>
            <w:vMerge w:val="restart"/>
            <w:shd w:val="clear" w:color="auto" w:fill="7F7F7F" w:themeFill="text1" w:themeFillTint="80"/>
          </w:tcPr>
          <w:p w14:paraId="29A9468C" w14:textId="77777777" w:rsidR="005617A7" w:rsidRPr="00AA2D2D" w:rsidRDefault="005617A7" w:rsidP="00783B4A">
            <w:pPr>
              <w:rPr>
                <w:rFonts w:ascii="Arial" w:hAnsi="Arial" w:cs="Arial"/>
                <w:b/>
                <w:bCs/>
                <w:sz w:val="24"/>
                <w:szCs w:val="24"/>
                <w:u w:val="single"/>
              </w:rPr>
            </w:pPr>
            <w:r w:rsidRPr="00AA2D2D">
              <w:rPr>
                <w:rFonts w:ascii="Arial" w:hAnsi="Arial" w:cs="Arial"/>
                <w:b/>
                <w:bCs/>
                <w:sz w:val="24"/>
                <w:szCs w:val="24"/>
                <w:u w:val="single"/>
              </w:rPr>
              <w:t>Patient</w:t>
            </w:r>
          </w:p>
        </w:tc>
        <w:tc>
          <w:tcPr>
            <w:tcW w:w="4477" w:type="dxa"/>
          </w:tcPr>
          <w:p w14:paraId="5E044193" w14:textId="77777777" w:rsidR="005617A7" w:rsidRPr="00AA2D2D" w:rsidRDefault="005617A7" w:rsidP="00783B4A">
            <w:pPr>
              <w:shd w:val="clear" w:color="auto" w:fill="FFFFFF" w:themeFill="background1"/>
              <w:jc w:val="both"/>
              <w:rPr>
                <w:rFonts w:ascii="Arial" w:hAnsi="Arial" w:cs="Arial"/>
                <w:b/>
                <w:bCs/>
                <w:i/>
                <w:iCs/>
                <w:sz w:val="24"/>
                <w:szCs w:val="24"/>
              </w:rPr>
            </w:pPr>
            <w:r w:rsidRPr="00AA2D2D">
              <w:rPr>
                <w:rFonts w:ascii="Arial" w:hAnsi="Arial" w:cs="Arial"/>
                <w:b/>
                <w:bCs/>
                <w:i/>
                <w:iCs/>
                <w:sz w:val="24"/>
                <w:szCs w:val="24"/>
              </w:rPr>
              <w:t>4</w:t>
            </w:r>
            <w:r w:rsidRPr="00B3592D">
              <w:rPr>
                <w:rFonts w:ascii="Arial" w:hAnsi="Arial" w:cs="Arial"/>
                <w:b/>
                <w:bCs/>
                <w:i/>
                <w:iCs/>
                <w:sz w:val="24"/>
                <w:szCs w:val="24"/>
              </w:rPr>
              <w:t>)Practicalities</w:t>
            </w:r>
          </w:p>
          <w:p w14:paraId="645480A3" w14:textId="77777777" w:rsidR="005617A7" w:rsidRPr="00AB282A" w:rsidRDefault="005617A7" w:rsidP="005617A7">
            <w:pPr>
              <w:pStyle w:val="ListParagraph"/>
              <w:numPr>
                <w:ilvl w:val="0"/>
                <w:numId w:val="10"/>
              </w:numPr>
              <w:shd w:val="clear" w:color="auto" w:fill="FFFFFF" w:themeFill="background1"/>
              <w:ind w:left="294"/>
              <w:jc w:val="both"/>
              <w:rPr>
                <w:rFonts w:ascii="Arial" w:hAnsi="Arial" w:cs="Arial"/>
                <w:sz w:val="20"/>
                <w:szCs w:val="20"/>
              </w:rPr>
            </w:pPr>
            <w:r w:rsidRPr="00AB282A">
              <w:rPr>
                <w:rFonts w:ascii="Arial" w:hAnsi="Arial" w:cs="Arial"/>
                <w:sz w:val="20"/>
                <w:szCs w:val="20"/>
              </w:rPr>
              <w:t>Importance of a routine, established</w:t>
            </w:r>
          </w:p>
          <w:p w14:paraId="18D7DE0F" w14:textId="77777777" w:rsidR="005617A7" w:rsidRPr="00AB282A" w:rsidRDefault="005617A7" w:rsidP="00783B4A">
            <w:pPr>
              <w:shd w:val="clear" w:color="auto" w:fill="FFFFFF" w:themeFill="background1"/>
              <w:ind w:left="-66"/>
              <w:jc w:val="both"/>
              <w:rPr>
                <w:rFonts w:ascii="Arial" w:hAnsi="Arial" w:cs="Arial"/>
                <w:sz w:val="20"/>
                <w:szCs w:val="20"/>
              </w:rPr>
            </w:pPr>
            <w:r w:rsidRPr="00AB282A">
              <w:rPr>
                <w:rFonts w:ascii="Arial" w:hAnsi="Arial" w:cs="Arial"/>
                <w:sz w:val="20"/>
                <w:szCs w:val="20"/>
              </w:rPr>
              <w:t>from the start of being prescribed treatment, personally suited for individual’s lifestyle that could easily develop into a habit.</w:t>
            </w:r>
          </w:p>
          <w:p w14:paraId="2C6EAE0E" w14:textId="77777777" w:rsidR="005617A7" w:rsidRPr="00AB282A" w:rsidRDefault="005617A7" w:rsidP="00783B4A">
            <w:pPr>
              <w:shd w:val="clear" w:color="auto" w:fill="FFFFFF" w:themeFill="background1"/>
              <w:ind w:left="-66"/>
              <w:jc w:val="both"/>
              <w:rPr>
                <w:rFonts w:ascii="Arial" w:hAnsi="Arial" w:cs="Arial"/>
                <w:sz w:val="20"/>
                <w:szCs w:val="20"/>
              </w:rPr>
            </w:pPr>
            <w:r w:rsidRPr="00AB282A">
              <w:rPr>
                <w:rFonts w:ascii="Arial" w:hAnsi="Arial" w:cs="Arial"/>
                <w:sz w:val="20"/>
                <w:szCs w:val="20"/>
              </w:rPr>
              <w:t>Making associations or use cues as medication reminders</w:t>
            </w:r>
            <w:r w:rsidRPr="00AB282A">
              <w:rPr>
                <w:rFonts w:ascii="Arial" w:hAnsi="Arial" w:cs="Arial"/>
                <w:sz w:val="20"/>
                <w:szCs w:val="20"/>
                <w:shd w:val="clear" w:color="auto" w:fill="FFFFFF" w:themeFill="background1"/>
              </w:rPr>
              <w:t>.</w:t>
            </w:r>
          </w:p>
          <w:p w14:paraId="2D18294D"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12F53D20" w14:textId="77777777" w:rsidR="005617A7" w:rsidRPr="00AB282A" w:rsidRDefault="005617A7" w:rsidP="00783B4A">
            <w:pPr>
              <w:shd w:val="clear" w:color="auto" w:fill="FFFFFF" w:themeFill="background1"/>
              <w:jc w:val="both"/>
              <w:rPr>
                <w:rFonts w:ascii="Arial" w:hAnsi="Arial" w:cs="Arial"/>
                <w:sz w:val="20"/>
                <w:szCs w:val="20"/>
              </w:rPr>
            </w:pPr>
            <w:r w:rsidRPr="00AB282A">
              <w:rPr>
                <w:rFonts w:ascii="Arial" w:hAnsi="Arial" w:cs="Arial"/>
                <w:sz w:val="20"/>
                <w:szCs w:val="20"/>
              </w:rPr>
              <w:t xml:space="preserve">b) </w:t>
            </w:r>
            <w:r w:rsidRPr="00AB282A">
              <w:rPr>
                <w:rFonts w:ascii="Arial" w:hAnsi="Arial" w:cs="Arial"/>
                <w:color w:val="000000"/>
                <w:sz w:val="20"/>
                <w:szCs w:val="20"/>
              </w:rPr>
              <w:t>Keeping treatment</w:t>
            </w:r>
            <w:r w:rsidRPr="00AB282A">
              <w:rPr>
                <w:rFonts w:ascii="Arial" w:hAnsi="Arial" w:cs="Arial"/>
                <w:sz w:val="20"/>
                <w:szCs w:val="20"/>
              </w:rPr>
              <w:t xml:space="preserve"> visible and accessible, such as near their bedside or in the kitchen were recommended strategies.</w:t>
            </w:r>
          </w:p>
          <w:p w14:paraId="6536B968" w14:textId="77777777" w:rsidR="005617A7" w:rsidRPr="00AB282A" w:rsidRDefault="005617A7" w:rsidP="00783B4A">
            <w:pPr>
              <w:rPr>
                <w:rFonts w:ascii="Arial" w:hAnsi="Arial" w:cs="Arial"/>
                <w:sz w:val="20"/>
                <w:szCs w:val="20"/>
              </w:rPr>
            </w:pPr>
            <w:r w:rsidRPr="00AB282A">
              <w:rPr>
                <w:rFonts w:ascii="Arial" w:hAnsi="Arial" w:cs="Arial"/>
                <w:sz w:val="20"/>
                <w:szCs w:val="20"/>
              </w:rPr>
              <w:lastRenderedPageBreak/>
              <w:t>----------------------------</w:t>
            </w:r>
          </w:p>
          <w:p w14:paraId="7F73C13D" w14:textId="77777777" w:rsidR="005617A7" w:rsidRPr="00AB282A" w:rsidRDefault="005617A7" w:rsidP="00783B4A">
            <w:pPr>
              <w:shd w:val="clear" w:color="auto" w:fill="FFFFFF" w:themeFill="background1"/>
              <w:jc w:val="both"/>
              <w:rPr>
                <w:rFonts w:ascii="Arial" w:hAnsi="Arial" w:cs="Arial"/>
                <w:i/>
                <w:iCs/>
                <w:sz w:val="20"/>
                <w:szCs w:val="20"/>
              </w:rPr>
            </w:pPr>
            <w:r w:rsidRPr="00AB282A">
              <w:rPr>
                <w:rFonts w:ascii="Arial" w:hAnsi="Arial" w:cs="Arial"/>
                <w:sz w:val="20"/>
                <w:szCs w:val="20"/>
              </w:rPr>
              <w:t>c) Being organised, planning in advance when receiving and storing treatment, as well as having spares.</w:t>
            </w:r>
          </w:p>
          <w:p w14:paraId="16C94809" w14:textId="77777777" w:rsidR="005617A7" w:rsidRPr="00AB282A" w:rsidRDefault="005617A7" w:rsidP="00783B4A">
            <w:pPr>
              <w:jc w:val="both"/>
              <w:rPr>
                <w:rFonts w:ascii="Arial" w:hAnsi="Arial" w:cs="Arial"/>
                <w:sz w:val="20"/>
                <w:szCs w:val="20"/>
              </w:rPr>
            </w:pPr>
            <w:r w:rsidRPr="00AB282A">
              <w:rPr>
                <w:rFonts w:ascii="Arial" w:hAnsi="Arial" w:cs="Arial"/>
                <w:sz w:val="20"/>
                <w:szCs w:val="20"/>
              </w:rPr>
              <w:t>Minimise non-adherence through logging aspects of IBD (e.g. in a notebook, diary or phone including medication taking), or having emergency packs.</w:t>
            </w:r>
          </w:p>
          <w:p w14:paraId="42DD32F2"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3AF8582A" w14:textId="77777777" w:rsidR="005617A7" w:rsidRPr="00AB282A" w:rsidRDefault="005617A7" w:rsidP="00783B4A">
            <w:pPr>
              <w:jc w:val="both"/>
              <w:rPr>
                <w:rFonts w:ascii="Arial" w:hAnsi="Arial" w:cs="Arial"/>
                <w:sz w:val="20"/>
                <w:szCs w:val="20"/>
              </w:rPr>
            </w:pPr>
            <w:r w:rsidRPr="00AB282A">
              <w:rPr>
                <w:rFonts w:ascii="Arial" w:hAnsi="Arial" w:cs="Arial"/>
                <w:sz w:val="20"/>
                <w:szCs w:val="20"/>
              </w:rPr>
              <w:t xml:space="preserve">d) Using prompts to remember treatment, e.g. alarms, calendar or phone reminders. </w:t>
            </w:r>
          </w:p>
          <w:p w14:paraId="645B0C76" w14:textId="77777777" w:rsidR="005617A7" w:rsidRPr="00AB282A" w:rsidRDefault="005617A7" w:rsidP="00783B4A">
            <w:pPr>
              <w:jc w:val="both"/>
              <w:rPr>
                <w:rFonts w:ascii="Arial" w:hAnsi="Arial" w:cs="Arial"/>
                <w:color w:val="000000"/>
                <w:sz w:val="20"/>
                <w:szCs w:val="20"/>
              </w:rPr>
            </w:pPr>
            <w:r w:rsidRPr="00AB282A">
              <w:rPr>
                <w:rFonts w:ascii="Arial" w:hAnsi="Arial" w:cs="Arial"/>
                <w:sz w:val="20"/>
                <w:szCs w:val="20"/>
              </w:rPr>
              <w:t>----------------------------</w:t>
            </w:r>
          </w:p>
          <w:p w14:paraId="13F9F678" w14:textId="77777777" w:rsidR="005617A7" w:rsidRDefault="005617A7" w:rsidP="00783B4A">
            <w:pPr>
              <w:jc w:val="both"/>
              <w:rPr>
                <w:rFonts w:ascii="Arial" w:hAnsi="Arial" w:cs="Arial"/>
                <w:sz w:val="20"/>
                <w:szCs w:val="20"/>
              </w:rPr>
            </w:pPr>
            <w:r w:rsidRPr="00AB282A">
              <w:rPr>
                <w:rFonts w:ascii="Arial" w:hAnsi="Arial" w:cs="Arial"/>
                <w:color w:val="000000"/>
                <w:sz w:val="20"/>
                <w:szCs w:val="20"/>
              </w:rPr>
              <w:t xml:space="preserve">e) </w:t>
            </w:r>
            <w:proofErr w:type="spellStart"/>
            <w:r w:rsidRPr="00AB282A">
              <w:rPr>
                <w:rFonts w:ascii="Arial" w:hAnsi="Arial" w:cs="Arial"/>
                <w:sz w:val="20"/>
                <w:szCs w:val="20"/>
              </w:rPr>
              <w:t>Dosette</w:t>
            </w:r>
            <w:proofErr w:type="spellEnd"/>
            <w:r w:rsidRPr="00AB282A">
              <w:rPr>
                <w:rFonts w:ascii="Arial" w:hAnsi="Arial" w:cs="Arial"/>
                <w:sz w:val="20"/>
                <w:szCs w:val="20"/>
              </w:rPr>
              <w:t xml:space="preserve"> boxes useful when prescribed multiple medications, </w:t>
            </w:r>
            <w:r w:rsidRPr="00AB282A">
              <w:rPr>
                <w:rFonts w:ascii="Arial" w:hAnsi="Arial" w:cs="Arial"/>
                <w:sz w:val="20"/>
                <w:szCs w:val="20"/>
                <w:shd w:val="clear" w:color="auto" w:fill="FFFFFF" w:themeFill="background1"/>
              </w:rPr>
              <w:t xml:space="preserve">particularly helpful for promoting adherence if boxes were visually attractive and in-sight. </w:t>
            </w:r>
            <w:proofErr w:type="spellStart"/>
            <w:r w:rsidRPr="00AB282A">
              <w:rPr>
                <w:rFonts w:ascii="Arial" w:hAnsi="Arial" w:cs="Arial"/>
                <w:sz w:val="20"/>
                <w:szCs w:val="20"/>
                <w:shd w:val="clear" w:color="auto" w:fill="FFFFFF" w:themeFill="background1"/>
              </w:rPr>
              <w:t>Dosette</w:t>
            </w:r>
            <w:proofErr w:type="spellEnd"/>
            <w:r w:rsidRPr="00AB282A">
              <w:rPr>
                <w:rFonts w:ascii="Arial" w:hAnsi="Arial" w:cs="Arial"/>
                <w:sz w:val="20"/>
                <w:szCs w:val="20"/>
                <w:shd w:val="clear" w:color="auto" w:fill="FFFFFF" w:themeFill="background1"/>
              </w:rPr>
              <w:t xml:space="preserve"> boxes also helped to ensure treatment was accessible and ordered when needed.</w:t>
            </w:r>
            <w:r w:rsidRPr="00AB282A">
              <w:rPr>
                <w:rFonts w:ascii="Arial" w:hAnsi="Arial" w:cs="Arial"/>
                <w:sz w:val="20"/>
                <w:szCs w:val="20"/>
              </w:rPr>
              <w:t xml:space="preserve"> </w:t>
            </w:r>
          </w:p>
          <w:p w14:paraId="71CB0606" w14:textId="77777777" w:rsidR="00B3592D" w:rsidRPr="00AB282A" w:rsidRDefault="00B3592D" w:rsidP="00783B4A">
            <w:pPr>
              <w:jc w:val="both"/>
              <w:rPr>
                <w:rFonts w:ascii="Arial" w:hAnsi="Arial" w:cs="Arial"/>
                <w:sz w:val="20"/>
                <w:szCs w:val="20"/>
              </w:rPr>
            </w:pPr>
          </w:p>
          <w:p w14:paraId="14C4BFCB" w14:textId="77777777" w:rsidR="00B3592D" w:rsidRDefault="00B3592D" w:rsidP="00783B4A">
            <w:pPr>
              <w:jc w:val="both"/>
              <w:rPr>
                <w:rFonts w:ascii="Arial" w:hAnsi="Arial" w:cs="Arial"/>
                <w:sz w:val="20"/>
                <w:szCs w:val="20"/>
              </w:rPr>
            </w:pPr>
          </w:p>
          <w:p w14:paraId="725AA4EB" w14:textId="77777777" w:rsidR="00B3592D" w:rsidRDefault="00B3592D" w:rsidP="00783B4A">
            <w:pPr>
              <w:jc w:val="both"/>
              <w:rPr>
                <w:rFonts w:ascii="Arial" w:hAnsi="Arial" w:cs="Arial"/>
                <w:sz w:val="20"/>
                <w:szCs w:val="20"/>
              </w:rPr>
            </w:pPr>
          </w:p>
          <w:p w14:paraId="777106C6" w14:textId="5AFE8C56" w:rsidR="00B3592D" w:rsidRPr="00AA2D2D" w:rsidRDefault="00B3592D" w:rsidP="00783B4A">
            <w:pPr>
              <w:jc w:val="both"/>
              <w:rPr>
                <w:rFonts w:ascii="Arial" w:hAnsi="Arial" w:cs="Arial"/>
                <w:color w:val="000000"/>
                <w:sz w:val="24"/>
                <w:szCs w:val="24"/>
              </w:rPr>
            </w:pPr>
            <w:r w:rsidRPr="00AA2D2D">
              <w:rPr>
                <w:rFonts w:ascii="Arial" w:hAnsi="Arial" w:cs="Arial"/>
                <w:sz w:val="24"/>
                <w:szCs w:val="24"/>
              </w:rPr>
              <w:t>--------------------------</w:t>
            </w:r>
          </w:p>
        </w:tc>
        <w:tc>
          <w:tcPr>
            <w:tcW w:w="8422" w:type="dxa"/>
          </w:tcPr>
          <w:p w14:paraId="461DC813" w14:textId="77777777" w:rsidR="005617A7" w:rsidRPr="00AB282A" w:rsidRDefault="005617A7" w:rsidP="00783B4A">
            <w:pPr>
              <w:jc w:val="both"/>
              <w:rPr>
                <w:rFonts w:ascii="Arial" w:hAnsi="Arial" w:cs="Arial"/>
                <w:bCs/>
                <w:i/>
                <w:iCs/>
                <w:sz w:val="20"/>
                <w:szCs w:val="20"/>
              </w:rPr>
            </w:pPr>
          </w:p>
          <w:p w14:paraId="7F915B56" w14:textId="77777777" w:rsidR="005617A7" w:rsidRPr="00AB282A" w:rsidRDefault="005617A7" w:rsidP="00783B4A">
            <w:pPr>
              <w:jc w:val="both"/>
              <w:rPr>
                <w:rFonts w:ascii="Arial" w:hAnsi="Arial" w:cs="Arial"/>
                <w:sz w:val="20"/>
                <w:szCs w:val="20"/>
              </w:rPr>
            </w:pPr>
            <w:r w:rsidRPr="00AB282A">
              <w:rPr>
                <w:rFonts w:ascii="Arial" w:hAnsi="Arial" w:cs="Arial"/>
                <w:bCs/>
                <w:i/>
                <w:iCs/>
                <w:sz w:val="20"/>
                <w:szCs w:val="20"/>
              </w:rPr>
              <w:t xml:space="preserve">4a) “Associate it with something that you already do. </w:t>
            </w:r>
            <w:proofErr w:type="gramStart"/>
            <w:r w:rsidRPr="00AB282A">
              <w:rPr>
                <w:rFonts w:ascii="Arial" w:hAnsi="Arial" w:cs="Arial"/>
                <w:bCs/>
                <w:i/>
                <w:iCs/>
                <w:sz w:val="20"/>
                <w:szCs w:val="20"/>
              </w:rPr>
              <w:t>So</w:t>
            </w:r>
            <w:proofErr w:type="gramEnd"/>
            <w:r w:rsidRPr="00AB282A">
              <w:rPr>
                <w:rFonts w:ascii="Arial" w:hAnsi="Arial" w:cs="Arial"/>
                <w:bCs/>
                <w:i/>
                <w:iCs/>
                <w:sz w:val="20"/>
                <w:szCs w:val="20"/>
              </w:rPr>
              <w:t xml:space="preserve"> for </w:t>
            </w:r>
            <w:proofErr w:type="gramStart"/>
            <w:r w:rsidRPr="00AB282A">
              <w:rPr>
                <w:rFonts w:ascii="Arial" w:hAnsi="Arial" w:cs="Arial"/>
                <w:bCs/>
                <w:i/>
                <w:iCs/>
                <w:sz w:val="20"/>
                <w:szCs w:val="20"/>
              </w:rPr>
              <w:t>example</w:t>
            </w:r>
            <w:proofErr w:type="gramEnd"/>
            <w:r w:rsidRPr="00AB282A">
              <w:rPr>
                <w:rFonts w:ascii="Arial" w:hAnsi="Arial" w:cs="Arial"/>
                <w:bCs/>
                <w:i/>
                <w:iCs/>
                <w:sz w:val="20"/>
                <w:szCs w:val="20"/>
              </w:rPr>
              <w:t xml:space="preserve"> going down making breakfast I will always pour myself a fruit juice. So having it near the fridge or near where you get your glass from so that there’s a cue that you have like a visual cue.…and that it fits within your existing routine. I think that’s the most helpful for me.”</w:t>
            </w:r>
            <w:r w:rsidRPr="00AB282A">
              <w:rPr>
                <w:rFonts w:ascii="Arial" w:hAnsi="Arial" w:cs="Arial"/>
                <w:sz w:val="20"/>
                <w:szCs w:val="20"/>
              </w:rPr>
              <w:t xml:space="preserve"> (P3, M, 31years, UC).</w:t>
            </w:r>
          </w:p>
          <w:p w14:paraId="0669FBAA" w14:textId="77777777" w:rsidR="005617A7" w:rsidRDefault="005617A7" w:rsidP="00783B4A">
            <w:pPr>
              <w:rPr>
                <w:rFonts w:ascii="Arial" w:hAnsi="Arial" w:cs="Arial"/>
                <w:sz w:val="20"/>
                <w:szCs w:val="20"/>
              </w:rPr>
            </w:pPr>
          </w:p>
          <w:p w14:paraId="2AE86155" w14:textId="77777777" w:rsidR="005617A7" w:rsidRDefault="005617A7" w:rsidP="00783B4A">
            <w:pPr>
              <w:rPr>
                <w:rFonts w:ascii="Arial" w:hAnsi="Arial" w:cs="Arial"/>
                <w:sz w:val="20"/>
                <w:szCs w:val="20"/>
              </w:rPr>
            </w:pPr>
          </w:p>
          <w:p w14:paraId="2FEAB2AD" w14:textId="77777777" w:rsidR="005617A7" w:rsidRPr="00AB282A" w:rsidRDefault="005617A7" w:rsidP="00783B4A">
            <w:pPr>
              <w:rPr>
                <w:rFonts w:ascii="Arial" w:hAnsi="Arial" w:cs="Arial"/>
                <w:sz w:val="20"/>
                <w:szCs w:val="20"/>
              </w:rPr>
            </w:pPr>
          </w:p>
          <w:p w14:paraId="59D5648C"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6A7F368F" w14:textId="77777777" w:rsidR="005617A7" w:rsidRPr="00AB282A" w:rsidRDefault="005617A7" w:rsidP="00783B4A">
            <w:pPr>
              <w:jc w:val="both"/>
              <w:rPr>
                <w:rFonts w:ascii="Arial" w:hAnsi="Arial" w:cs="Arial"/>
                <w:i/>
                <w:iCs/>
                <w:sz w:val="20"/>
                <w:szCs w:val="20"/>
              </w:rPr>
            </w:pPr>
            <w:r w:rsidRPr="00AB282A">
              <w:rPr>
                <w:rFonts w:ascii="Arial" w:hAnsi="Arial" w:cs="Arial"/>
                <w:i/>
                <w:iCs/>
                <w:sz w:val="20"/>
                <w:szCs w:val="20"/>
              </w:rPr>
              <w:lastRenderedPageBreak/>
              <w:t>4b) “Put the knife and fork out on the tray ready for your tea, put your tablets on the tray as well. If you see them, you are more likely to take them than if they are out of sight.”</w:t>
            </w:r>
            <w:r w:rsidRPr="00AB282A">
              <w:rPr>
                <w:rFonts w:ascii="Arial" w:hAnsi="Arial" w:cs="Arial"/>
                <w:sz w:val="20"/>
                <w:szCs w:val="20"/>
              </w:rPr>
              <w:t xml:space="preserve"> (P6, F, 56years, CD).</w:t>
            </w:r>
          </w:p>
          <w:p w14:paraId="2D5CF4C6"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62272E30" w14:textId="77777777" w:rsidR="005617A7" w:rsidRPr="00AB282A" w:rsidRDefault="005617A7" w:rsidP="00783B4A">
            <w:pPr>
              <w:jc w:val="both"/>
              <w:rPr>
                <w:rFonts w:ascii="Arial" w:hAnsi="Arial" w:cs="Arial"/>
                <w:i/>
                <w:iCs/>
                <w:sz w:val="20"/>
                <w:szCs w:val="20"/>
              </w:rPr>
            </w:pPr>
            <w:r w:rsidRPr="00AB282A">
              <w:rPr>
                <w:rFonts w:ascii="Arial" w:hAnsi="Arial" w:cs="Arial"/>
                <w:i/>
                <w:iCs/>
                <w:sz w:val="20"/>
                <w:szCs w:val="20"/>
              </w:rPr>
              <w:t>4</w:t>
            </w:r>
            <w:proofErr w:type="gramStart"/>
            <w:r w:rsidRPr="00AB282A">
              <w:rPr>
                <w:rFonts w:ascii="Arial" w:hAnsi="Arial" w:cs="Arial"/>
                <w:i/>
                <w:iCs/>
                <w:sz w:val="20"/>
                <w:szCs w:val="20"/>
              </w:rPr>
              <w:t>c)“</w:t>
            </w:r>
            <w:proofErr w:type="gramEnd"/>
            <w:r w:rsidRPr="00AB282A">
              <w:rPr>
                <w:rFonts w:ascii="Arial" w:hAnsi="Arial" w:cs="Arial"/>
                <w:i/>
                <w:iCs/>
                <w:sz w:val="20"/>
                <w:szCs w:val="20"/>
              </w:rPr>
              <w:t xml:space="preserve">I’m not the best organised person generally, so I like to write everything down. </w:t>
            </w:r>
            <w:proofErr w:type="gramStart"/>
            <w:r w:rsidRPr="00AB282A">
              <w:rPr>
                <w:rFonts w:ascii="Arial" w:hAnsi="Arial" w:cs="Arial"/>
                <w:i/>
                <w:iCs/>
                <w:sz w:val="20"/>
                <w:szCs w:val="20"/>
              </w:rPr>
              <w:t>So</w:t>
            </w:r>
            <w:proofErr w:type="gramEnd"/>
            <w:r w:rsidRPr="00AB282A">
              <w:rPr>
                <w:rFonts w:ascii="Arial" w:hAnsi="Arial" w:cs="Arial"/>
                <w:i/>
                <w:iCs/>
                <w:sz w:val="20"/>
                <w:szCs w:val="20"/>
              </w:rPr>
              <w:t xml:space="preserve"> I’ve got a calendar and a notebook that is literally everything to do with my diagnosis and symptoms and when I’ve done what. </w:t>
            </w:r>
            <w:proofErr w:type="gramStart"/>
            <w:r w:rsidRPr="00AB282A">
              <w:rPr>
                <w:rFonts w:ascii="Arial" w:hAnsi="Arial" w:cs="Arial"/>
                <w:i/>
                <w:iCs/>
                <w:sz w:val="20"/>
                <w:szCs w:val="20"/>
              </w:rPr>
              <w:t>So</w:t>
            </w:r>
            <w:proofErr w:type="gramEnd"/>
            <w:r w:rsidRPr="00AB282A">
              <w:rPr>
                <w:rFonts w:ascii="Arial" w:hAnsi="Arial" w:cs="Arial"/>
                <w:i/>
                <w:iCs/>
                <w:sz w:val="20"/>
                <w:szCs w:val="20"/>
              </w:rPr>
              <w:t xml:space="preserve"> I’ve always got it written down about when I’m due my next injection.”</w:t>
            </w:r>
            <w:r w:rsidRPr="00AB282A">
              <w:rPr>
                <w:rFonts w:ascii="Arial" w:hAnsi="Arial" w:cs="Arial"/>
                <w:sz w:val="20"/>
                <w:szCs w:val="20"/>
              </w:rPr>
              <w:t xml:space="preserve"> (P10, M, 37years, CD).</w:t>
            </w:r>
          </w:p>
          <w:p w14:paraId="1423D49C" w14:textId="77777777" w:rsidR="005617A7" w:rsidRPr="00AB282A" w:rsidRDefault="005617A7" w:rsidP="00783B4A">
            <w:pPr>
              <w:rPr>
                <w:rFonts w:ascii="Arial" w:hAnsi="Arial" w:cs="Arial"/>
                <w:i/>
                <w:iCs/>
                <w:sz w:val="20"/>
                <w:szCs w:val="20"/>
              </w:rPr>
            </w:pPr>
          </w:p>
          <w:p w14:paraId="3DA03119" w14:textId="77777777" w:rsidR="005617A7" w:rsidRPr="00AB282A" w:rsidRDefault="005617A7" w:rsidP="00783B4A">
            <w:pPr>
              <w:rPr>
                <w:rFonts w:ascii="Arial" w:hAnsi="Arial" w:cs="Arial"/>
                <w:i/>
                <w:iCs/>
                <w:sz w:val="20"/>
                <w:szCs w:val="20"/>
              </w:rPr>
            </w:pPr>
          </w:p>
          <w:p w14:paraId="45887069" w14:textId="77777777" w:rsidR="005617A7" w:rsidRPr="00AB282A" w:rsidRDefault="005617A7" w:rsidP="00783B4A">
            <w:pPr>
              <w:rPr>
                <w:rFonts w:ascii="Arial" w:hAnsi="Arial" w:cs="Arial"/>
                <w:i/>
                <w:iCs/>
                <w:sz w:val="20"/>
                <w:szCs w:val="20"/>
              </w:rPr>
            </w:pPr>
          </w:p>
          <w:p w14:paraId="1E4D4E4E"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16C1B7DE" w14:textId="77777777" w:rsidR="005617A7" w:rsidRPr="00AB282A" w:rsidRDefault="005617A7" w:rsidP="00783B4A">
            <w:pPr>
              <w:rPr>
                <w:rFonts w:ascii="Arial" w:hAnsi="Arial" w:cs="Arial"/>
                <w:sz w:val="20"/>
                <w:szCs w:val="20"/>
              </w:rPr>
            </w:pPr>
            <w:r w:rsidRPr="00AB282A">
              <w:rPr>
                <w:rFonts w:ascii="Arial" w:hAnsi="Arial" w:cs="Arial"/>
                <w:i/>
                <w:iCs/>
                <w:sz w:val="20"/>
                <w:szCs w:val="20"/>
                <w:shd w:val="clear" w:color="auto" w:fill="FFFFFF" w:themeFill="background1"/>
              </w:rPr>
              <w:t>4</w:t>
            </w:r>
            <w:proofErr w:type="gramStart"/>
            <w:r w:rsidRPr="00AB282A">
              <w:rPr>
                <w:rFonts w:ascii="Arial" w:hAnsi="Arial" w:cs="Arial"/>
                <w:i/>
                <w:iCs/>
                <w:sz w:val="20"/>
                <w:szCs w:val="20"/>
                <w:shd w:val="clear" w:color="auto" w:fill="FFFFFF" w:themeFill="background1"/>
              </w:rPr>
              <w:t>d)</w:t>
            </w:r>
            <w:r w:rsidRPr="00AB282A">
              <w:rPr>
                <w:rFonts w:ascii="Arial" w:hAnsi="Arial" w:cs="Arial"/>
                <w:i/>
                <w:iCs/>
                <w:sz w:val="20"/>
                <w:szCs w:val="20"/>
              </w:rPr>
              <w:t>“</w:t>
            </w:r>
            <w:proofErr w:type="gramEnd"/>
            <w:r w:rsidRPr="00AB282A">
              <w:rPr>
                <w:rFonts w:ascii="Arial" w:hAnsi="Arial" w:cs="Arial"/>
                <w:i/>
                <w:iCs/>
                <w:sz w:val="20"/>
                <w:szCs w:val="20"/>
              </w:rPr>
              <w:t>…For the date I have to take the Ustekinumab, I write it on my phone.” </w:t>
            </w:r>
            <w:r w:rsidRPr="00AB282A">
              <w:rPr>
                <w:rFonts w:ascii="Arial" w:hAnsi="Arial" w:cs="Arial"/>
                <w:sz w:val="20"/>
                <w:szCs w:val="20"/>
              </w:rPr>
              <w:t>(P8, F, 33years, UC).</w:t>
            </w:r>
          </w:p>
          <w:p w14:paraId="20B77599"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39274008" w14:textId="77777777" w:rsidR="005617A7" w:rsidRPr="00AB282A" w:rsidRDefault="005617A7" w:rsidP="00783B4A">
            <w:pPr>
              <w:jc w:val="both"/>
              <w:rPr>
                <w:rFonts w:ascii="Arial" w:hAnsi="Arial" w:cs="Arial"/>
                <w:sz w:val="20"/>
                <w:szCs w:val="20"/>
              </w:rPr>
            </w:pPr>
            <w:r w:rsidRPr="00AB282A">
              <w:rPr>
                <w:rFonts w:ascii="Arial" w:hAnsi="Arial" w:cs="Arial"/>
                <w:bCs/>
                <w:i/>
                <w:iCs/>
                <w:sz w:val="20"/>
                <w:szCs w:val="20"/>
              </w:rPr>
              <w:t>4e)</w:t>
            </w:r>
            <w:r w:rsidRPr="00AB282A">
              <w:rPr>
                <w:rFonts w:ascii="Arial" w:hAnsi="Arial" w:cs="Arial"/>
                <w:bCs/>
                <w:sz w:val="20"/>
                <w:szCs w:val="20"/>
              </w:rPr>
              <w:t xml:space="preserve"> </w:t>
            </w:r>
            <w:r w:rsidRPr="00AB282A">
              <w:rPr>
                <w:rFonts w:ascii="Arial" w:hAnsi="Arial" w:cs="Arial"/>
                <w:i/>
                <w:iCs/>
                <w:sz w:val="20"/>
                <w:szCs w:val="20"/>
              </w:rPr>
              <w:t>“I’ve got them in one of the little tins with days on them so I can keep check on the day</w:t>
            </w:r>
            <w:proofErr w:type="gramStart"/>
            <w:r w:rsidRPr="00AB282A">
              <w:rPr>
                <w:rFonts w:ascii="Arial" w:hAnsi="Arial" w:cs="Arial"/>
                <w:i/>
                <w:iCs/>
                <w:sz w:val="20"/>
                <w:szCs w:val="20"/>
              </w:rPr>
              <w:t>….Because</w:t>
            </w:r>
            <w:proofErr w:type="gramEnd"/>
            <w:r w:rsidRPr="00AB282A">
              <w:rPr>
                <w:rFonts w:ascii="Arial" w:hAnsi="Arial" w:cs="Arial"/>
                <w:i/>
                <w:iCs/>
                <w:sz w:val="20"/>
                <w:szCs w:val="20"/>
              </w:rPr>
              <w:t xml:space="preserve"> I just couldn’t remember whether I’d taken them the day before or not. </w:t>
            </w:r>
            <w:proofErr w:type="gramStart"/>
            <w:r w:rsidRPr="00AB282A">
              <w:rPr>
                <w:rFonts w:ascii="Arial" w:hAnsi="Arial" w:cs="Arial"/>
                <w:i/>
                <w:iCs/>
                <w:sz w:val="20"/>
                <w:szCs w:val="20"/>
              </w:rPr>
              <w:t>So</w:t>
            </w:r>
            <w:proofErr w:type="gramEnd"/>
            <w:r w:rsidRPr="00AB282A">
              <w:rPr>
                <w:rFonts w:ascii="Arial" w:hAnsi="Arial" w:cs="Arial"/>
                <w:i/>
                <w:iCs/>
                <w:sz w:val="20"/>
                <w:szCs w:val="20"/>
              </w:rPr>
              <w:t xml:space="preserve"> it was the only way I could track when I’d </w:t>
            </w:r>
            <w:proofErr w:type="gramStart"/>
            <w:r w:rsidRPr="00AB282A">
              <w:rPr>
                <w:rFonts w:ascii="Arial" w:hAnsi="Arial" w:cs="Arial"/>
                <w:i/>
                <w:iCs/>
                <w:sz w:val="20"/>
                <w:szCs w:val="20"/>
              </w:rPr>
              <w:t>actually taken</w:t>
            </w:r>
            <w:proofErr w:type="gramEnd"/>
            <w:r w:rsidRPr="00AB282A">
              <w:rPr>
                <w:rFonts w:ascii="Arial" w:hAnsi="Arial" w:cs="Arial"/>
                <w:i/>
                <w:iCs/>
                <w:sz w:val="20"/>
                <w:szCs w:val="20"/>
              </w:rPr>
              <w:t xml:space="preserve"> them because obviously days merge into one so trying to remember what I’d done the day before well I just couldn’t.”</w:t>
            </w:r>
            <w:r w:rsidRPr="00AB282A">
              <w:rPr>
                <w:rFonts w:ascii="Arial" w:hAnsi="Arial" w:cs="Arial"/>
                <w:sz w:val="20"/>
                <w:szCs w:val="20"/>
              </w:rPr>
              <w:t xml:space="preserve"> (P2, F, 44years, CD).</w:t>
            </w:r>
          </w:p>
          <w:p w14:paraId="31D03764" w14:textId="77777777" w:rsidR="005617A7" w:rsidRPr="00AB282A" w:rsidRDefault="005617A7" w:rsidP="00783B4A">
            <w:pPr>
              <w:jc w:val="both"/>
              <w:rPr>
                <w:rFonts w:ascii="Arial" w:hAnsi="Arial" w:cs="Arial"/>
                <w:sz w:val="20"/>
                <w:szCs w:val="20"/>
              </w:rPr>
            </w:pPr>
          </w:p>
          <w:p w14:paraId="1BE9D1EB"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tc>
      </w:tr>
      <w:tr w:rsidR="005617A7" w:rsidRPr="00AA2D2D" w14:paraId="328ED035" w14:textId="77777777" w:rsidTr="00783B4A">
        <w:trPr>
          <w:trHeight w:val="690"/>
        </w:trPr>
        <w:tc>
          <w:tcPr>
            <w:tcW w:w="1838" w:type="dxa"/>
            <w:vMerge/>
            <w:shd w:val="clear" w:color="auto" w:fill="7F7F7F" w:themeFill="text1" w:themeFillTint="80"/>
          </w:tcPr>
          <w:p w14:paraId="14ABA98C" w14:textId="77777777" w:rsidR="005617A7" w:rsidRPr="00AA2D2D" w:rsidRDefault="005617A7" w:rsidP="005617A7">
            <w:pPr>
              <w:pStyle w:val="ListParagraph"/>
              <w:numPr>
                <w:ilvl w:val="0"/>
                <w:numId w:val="9"/>
              </w:numPr>
              <w:rPr>
                <w:rFonts w:ascii="Arial" w:hAnsi="Arial" w:cs="Arial"/>
                <w:b/>
                <w:bCs/>
                <w:u w:val="single"/>
              </w:rPr>
            </w:pPr>
          </w:p>
        </w:tc>
        <w:tc>
          <w:tcPr>
            <w:tcW w:w="4477" w:type="dxa"/>
          </w:tcPr>
          <w:p w14:paraId="18940B8C" w14:textId="77777777" w:rsidR="005617A7" w:rsidRPr="00AA2D2D" w:rsidRDefault="005617A7" w:rsidP="00783B4A">
            <w:pPr>
              <w:shd w:val="clear" w:color="auto" w:fill="FFFFFF" w:themeFill="background1"/>
              <w:jc w:val="both"/>
              <w:rPr>
                <w:rFonts w:ascii="Arial" w:hAnsi="Arial" w:cs="Arial"/>
                <w:b/>
                <w:bCs/>
                <w:i/>
                <w:iCs/>
                <w:sz w:val="24"/>
                <w:szCs w:val="24"/>
              </w:rPr>
            </w:pPr>
            <w:r w:rsidRPr="00AA2D2D">
              <w:rPr>
                <w:rFonts w:ascii="Arial" w:hAnsi="Arial" w:cs="Arial"/>
                <w:b/>
                <w:bCs/>
                <w:i/>
                <w:iCs/>
                <w:sz w:val="24"/>
                <w:szCs w:val="24"/>
              </w:rPr>
              <w:t>5) Emotions</w:t>
            </w:r>
          </w:p>
          <w:p w14:paraId="028BA95E" w14:textId="77777777" w:rsidR="005617A7" w:rsidRPr="00AB282A" w:rsidRDefault="005617A7" w:rsidP="00783B4A">
            <w:pPr>
              <w:jc w:val="both"/>
              <w:rPr>
                <w:rFonts w:ascii="Arial" w:hAnsi="Arial" w:cs="Arial"/>
                <w:sz w:val="20"/>
                <w:szCs w:val="20"/>
              </w:rPr>
            </w:pPr>
            <w:r w:rsidRPr="00AB282A">
              <w:rPr>
                <w:rFonts w:ascii="Arial" w:hAnsi="Arial" w:cs="Arial"/>
                <w:sz w:val="20"/>
                <w:szCs w:val="20"/>
              </w:rPr>
              <w:t>a) Importance of taking care of oneself, including having a positive mentality, making life easier.</w:t>
            </w:r>
          </w:p>
          <w:p w14:paraId="42ED34C5"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210E3732" w14:textId="77777777" w:rsidR="005617A7" w:rsidRPr="00AB282A" w:rsidRDefault="005617A7" w:rsidP="00783B4A">
            <w:pPr>
              <w:jc w:val="both"/>
              <w:rPr>
                <w:rFonts w:ascii="Arial" w:hAnsi="Arial" w:cs="Arial"/>
                <w:sz w:val="20"/>
                <w:szCs w:val="20"/>
              </w:rPr>
            </w:pPr>
            <w:r w:rsidRPr="00AB282A">
              <w:rPr>
                <w:rFonts w:ascii="Arial" w:hAnsi="Arial" w:cs="Arial"/>
                <w:sz w:val="20"/>
                <w:szCs w:val="20"/>
              </w:rPr>
              <w:t>b) Self-advice around taking treatment and one’s IBD.</w:t>
            </w:r>
          </w:p>
          <w:p w14:paraId="39684A89" w14:textId="77777777" w:rsidR="005617A7" w:rsidRPr="00AB282A" w:rsidRDefault="005617A7" w:rsidP="00783B4A">
            <w:pPr>
              <w:rPr>
                <w:rFonts w:ascii="Arial" w:hAnsi="Arial" w:cs="Arial"/>
                <w:b/>
                <w:bCs/>
                <w:sz w:val="20"/>
                <w:szCs w:val="20"/>
              </w:rPr>
            </w:pPr>
          </w:p>
          <w:p w14:paraId="71004DA5" w14:textId="77777777" w:rsidR="005617A7" w:rsidRPr="00AB282A" w:rsidRDefault="005617A7" w:rsidP="00783B4A">
            <w:pPr>
              <w:rPr>
                <w:rFonts w:ascii="Arial" w:hAnsi="Arial" w:cs="Arial"/>
                <w:b/>
                <w:bCs/>
                <w:sz w:val="20"/>
                <w:szCs w:val="20"/>
              </w:rPr>
            </w:pPr>
          </w:p>
          <w:p w14:paraId="33AFB804"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77333BB4" w14:textId="77777777" w:rsidR="005617A7" w:rsidRPr="00AB282A" w:rsidRDefault="005617A7" w:rsidP="00783B4A">
            <w:pPr>
              <w:rPr>
                <w:rFonts w:ascii="Arial" w:hAnsi="Arial" w:cs="Arial"/>
                <w:sz w:val="20"/>
                <w:szCs w:val="20"/>
              </w:rPr>
            </w:pPr>
            <w:r w:rsidRPr="00AB282A">
              <w:rPr>
                <w:rFonts w:ascii="Arial" w:hAnsi="Arial" w:cs="Arial"/>
                <w:sz w:val="20"/>
                <w:szCs w:val="20"/>
              </w:rPr>
              <w:t>c) Disclosure is a critical coping strategy for many.</w:t>
            </w:r>
          </w:p>
          <w:p w14:paraId="038668D2" w14:textId="77777777" w:rsidR="005617A7" w:rsidRPr="00AA2D2D" w:rsidRDefault="005617A7" w:rsidP="00783B4A">
            <w:pPr>
              <w:rPr>
                <w:rFonts w:ascii="Arial" w:hAnsi="Arial" w:cs="Arial"/>
                <w:b/>
                <w:bCs/>
                <w:sz w:val="24"/>
                <w:szCs w:val="24"/>
              </w:rPr>
            </w:pPr>
          </w:p>
          <w:p w14:paraId="567000A7" w14:textId="77777777" w:rsidR="005617A7" w:rsidRPr="00AA2D2D" w:rsidRDefault="005617A7" w:rsidP="00783B4A">
            <w:pPr>
              <w:rPr>
                <w:rFonts w:ascii="Arial" w:hAnsi="Arial" w:cs="Arial"/>
                <w:b/>
                <w:bCs/>
                <w:sz w:val="24"/>
                <w:szCs w:val="24"/>
              </w:rPr>
            </w:pPr>
          </w:p>
          <w:p w14:paraId="21D5E1A2" w14:textId="77777777" w:rsidR="005617A7" w:rsidRDefault="005617A7" w:rsidP="00783B4A">
            <w:pPr>
              <w:rPr>
                <w:rFonts w:ascii="Arial" w:hAnsi="Arial" w:cs="Arial"/>
                <w:b/>
                <w:bCs/>
                <w:sz w:val="24"/>
                <w:szCs w:val="24"/>
              </w:rPr>
            </w:pPr>
          </w:p>
          <w:p w14:paraId="253DCAF6" w14:textId="77777777" w:rsidR="005617A7" w:rsidRPr="00AA2D2D" w:rsidRDefault="005617A7" w:rsidP="00783B4A">
            <w:pPr>
              <w:rPr>
                <w:rFonts w:ascii="Arial" w:hAnsi="Arial" w:cs="Arial"/>
                <w:b/>
                <w:bCs/>
                <w:sz w:val="24"/>
                <w:szCs w:val="24"/>
              </w:rPr>
            </w:pPr>
          </w:p>
          <w:p w14:paraId="4EA0014E" w14:textId="77777777" w:rsidR="005617A7" w:rsidRPr="00AA2D2D" w:rsidRDefault="005617A7" w:rsidP="00783B4A">
            <w:pPr>
              <w:rPr>
                <w:rFonts w:ascii="Arial" w:hAnsi="Arial" w:cs="Arial"/>
                <w:sz w:val="24"/>
                <w:szCs w:val="24"/>
              </w:rPr>
            </w:pPr>
            <w:r w:rsidRPr="00AA2D2D">
              <w:rPr>
                <w:rFonts w:ascii="Arial" w:hAnsi="Arial" w:cs="Arial"/>
                <w:sz w:val="24"/>
                <w:szCs w:val="24"/>
              </w:rPr>
              <w:lastRenderedPageBreak/>
              <w:t>----------------------------</w:t>
            </w:r>
          </w:p>
        </w:tc>
        <w:tc>
          <w:tcPr>
            <w:tcW w:w="8422" w:type="dxa"/>
          </w:tcPr>
          <w:p w14:paraId="6B5EE12E" w14:textId="77777777" w:rsidR="005617A7" w:rsidRPr="00AB282A" w:rsidRDefault="005617A7" w:rsidP="00783B4A">
            <w:pPr>
              <w:jc w:val="both"/>
              <w:rPr>
                <w:rFonts w:ascii="Arial" w:eastAsia="Times New Roman" w:hAnsi="Arial" w:cs="Arial"/>
                <w:i/>
                <w:iCs/>
                <w:sz w:val="20"/>
                <w:szCs w:val="20"/>
                <w:lang w:eastAsia="en-GB"/>
              </w:rPr>
            </w:pPr>
          </w:p>
          <w:p w14:paraId="31F1855E" w14:textId="77777777" w:rsidR="005617A7" w:rsidRPr="00AB282A" w:rsidRDefault="005617A7" w:rsidP="00783B4A">
            <w:pPr>
              <w:jc w:val="both"/>
              <w:rPr>
                <w:rFonts w:ascii="Arial" w:eastAsia="Times New Roman" w:hAnsi="Arial" w:cs="Arial"/>
                <w:i/>
                <w:iCs/>
                <w:sz w:val="20"/>
                <w:szCs w:val="20"/>
                <w:lang w:eastAsia="en-GB"/>
              </w:rPr>
            </w:pPr>
            <w:r w:rsidRPr="00AB282A">
              <w:rPr>
                <w:rFonts w:ascii="Arial" w:eastAsia="Times New Roman" w:hAnsi="Arial" w:cs="Arial"/>
                <w:i/>
                <w:iCs/>
                <w:sz w:val="20"/>
                <w:szCs w:val="20"/>
                <w:lang w:eastAsia="en-GB"/>
              </w:rPr>
              <w:t>5</w:t>
            </w:r>
            <w:proofErr w:type="gramStart"/>
            <w:r w:rsidRPr="00AB282A">
              <w:rPr>
                <w:rFonts w:ascii="Arial" w:eastAsia="Times New Roman" w:hAnsi="Arial" w:cs="Arial"/>
                <w:i/>
                <w:iCs/>
                <w:sz w:val="20"/>
                <w:szCs w:val="20"/>
                <w:lang w:eastAsia="en-GB"/>
              </w:rPr>
              <w:t>a)“</w:t>
            </w:r>
            <w:proofErr w:type="gramEnd"/>
            <w:r w:rsidRPr="00AB282A">
              <w:rPr>
                <w:rFonts w:ascii="Arial" w:eastAsia="Times New Roman" w:hAnsi="Arial" w:cs="Arial"/>
                <w:i/>
                <w:iCs/>
                <w:sz w:val="20"/>
                <w:szCs w:val="20"/>
                <w:lang w:eastAsia="en-GB"/>
              </w:rPr>
              <w:t xml:space="preserve">Just be kind, really, really kind to yourself because I beat myself up for so long, I blamed myself for a condition that was nothing to do with me.” </w:t>
            </w:r>
            <w:r w:rsidRPr="00AB282A">
              <w:rPr>
                <w:rFonts w:ascii="Arial" w:hAnsi="Arial" w:cs="Arial"/>
                <w:sz w:val="20"/>
                <w:szCs w:val="20"/>
              </w:rPr>
              <w:t>(P14, F, 32years, UC).</w:t>
            </w:r>
          </w:p>
          <w:p w14:paraId="1996311B"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31E69700" w14:textId="77777777" w:rsidR="005617A7" w:rsidRPr="00AB282A" w:rsidRDefault="005617A7" w:rsidP="00783B4A">
            <w:pPr>
              <w:rPr>
                <w:rFonts w:ascii="Arial" w:hAnsi="Arial" w:cs="Arial"/>
                <w:sz w:val="20"/>
                <w:szCs w:val="20"/>
              </w:rPr>
            </w:pPr>
            <w:r w:rsidRPr="00AB282A">
              <w:rPr>
                <w:rFonts w:ascii="Arial" w:hAnsi="Arial" w:cs="Arial"/>
                <w:i/>
                <w:iCs/>
                <w:sz w:val="20"/>
                <w:szCs w:val="20"/>
              </w:rPr>
              <w:t>5b)</w:t>
            </w:r>
            <w:r w:rsidRPr="00AB282A">
              <w:rPr>
                <w:rFonts w:ascii="Arial" w:hAnsi="Arial" w:cs="Arial"/>
                <w:sz w:val="20"/>
                <w:szCs w:val="20"/>
              </w:rPr>
              <w:t xml:space="preserve"> “</w:t>
            </w:r>
            <w:r w:rsidRPr="00AB282A">
              <w:rPr>
                <w:rFonts w:ascii="Arial" w:hAnsi="Arial" w:cs="Arial"/>
                <w:i/>
                <w:iCs/>
                <w:sz w:val="20"/>
                <w:szCs w:val="20"/>
              </w:rPr>
              <w:t xml:space="preserve">I used to hate the idea of it, but now because I do it less frequently, I’m thinking you know what you’ve got to do… It’s not the end of the world. You’ve got to nip it in the bud if you are bleeding. It’s going to save your life. </w:t>
            </w:r>
            <w:proofErr w:type="gramStart"/>
            <w:r w:rsidRPr="00AB282A">
              <w:rPr>
                <w:rFonts w:ascii="Arial" w:hAnsi="Arial" w:cs="Arial"/>
                <w:i/>
                <w:iCs/>
                <w:sz w:val="20"/>
                <w:szCs w:val="20"/>
              </w:rPr>
              <w:t>So</w:t>
            </w:r>
            <w:proofErr w:type="gramEnd"/>
            <w:r w:rsidRPr="00AB282A">
              <w:rPr>
                <w:rFonts w:ascii="Arial" w:hAnsi="Arial" w:cs="Arial"/>
                <w:i/>
                <w:iCs/>
                <w:sz w:val="20"/>
                <w:szCs w:val="20"/>
              </w:rPr>
              <w:t xml:space="preserve"> I see things and think about things different.”</w:t>
            </w:r>
            <w:r w:rsidRPr="00AB282A">
              <w:rPr>
                <w:rFonts w:ascii="Arial" w:hAnsi="Arial" w:cs="Arial"/>
                <w:sz w:val="20"/>
                <w:szCs w:val="20"/>
              </w:rPr>
              <w:t xml:space="preserve"> (P21, F, 34years, IBDU).</w:t>
            </w:r>
          </w:p>
          <w:p w14:paraId="763BABB2"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6A36BD8E" w14:textId="77777777" w:rsidR="005617A7" w:rsidRPr="00AB282A" w:rsidRDefault="005617A7" w:rsidP="00783B4A">
            <w:pPr>
              <w:jc w:val="both"/>
              <w:rPr>
                <w:rFonts w:ascii="Arial" w:hAnsi="Arial" w:cs="Arial"/>
                <w:sz w:val="20"/>
                <w:szCs w:val="20"/>
              </w:rPr>
            </w:pPr>
            <w:r w:rsidRPr="00AB282A">
              <w:rPr>
                <w:rFonts w:ascii="Arial" w:hAnsi="Arial" w:cs="Arial"/>
                <w:i/>
                <w:iCs/>
                <w:sz w:val="20"/>
                <w:szCs w:val="20"/>
              </w:rPr>
              <w:t xml:space="preserve">5c </w:t>
            </w:r>
            <w:proofErr w:type="spellStart"/>
            <w:r w:rsidRPr="00AB282A">
              <w:rPr>
                <w:rFonts w:ascii="Arial" w:hAnsi="Arial" w:cs="Arial"/>
                <w:i/>
                <w:iCs/>
                <w:sz w:val="20"/>
                <w:szCs w:val="20"/>
              </w:rPr>
              <w:t>i</w:t>
            </w:r>
            <w:proofErr w:type="spellEnd"/>
            <w:r w:rsidRPr="00AB282A">
              <w:rPr>
                <w:rFonts w:ascii="Arial" w:hAnsi="Arial" w:cs="Arial"/>
                <w:i/>
                <w:iCs/>
                <w:sz w:val="20"/>
                <w:szCs w:val="20"/>
              </w:rPr>
              <w:t>) “The most important thing is talk.  My God talk to everybody.  There’s that discussion you talk to your loved ones about the impact this has on you.  Talk to your friends, talk to your employer.”</w:t>
            </w:r>
            <w:r w:rsidRPr="00AB282A">
              <w:rPr>
                <w:rFonts w:ascii="Arial" w:hAnsi="Arial" w:cs="Arial"/>
                <w:sz w:val="20"/>
                <w:szCs w:val="20"/>
              </w:rPr>
              <w:t xml:space="preserve"> (P14, F, 32years, UC).</w:t>
            </w:r>
          </w:p>
          <w:p w14:paraId="5112CE05" w14:textId="77777777" w:rsidR="005617A7" w:rsidRPr="00AB282A" w:rsidRDefault="005617A7" w:rsidP="00783B4A">
            <w:pPr>
              <w:rPr>
                <w:rFonts w:ascii="Arial" w:hAnsi="Arial" w:cs="Arial"/>
                <w:sz w:val="20"/>
                <w:szCs w:val="20"/>
              </w:rPr>
            </w:pPr>
            <w:r w:rsidRPr="00AB282A">
              <w:rPr>
                <w:rFonts w:ascii="Arial" w:hAnsi="Arial" w:cs="Arial"/>
                <w:i/>
                <w:iCs/>
                <w:sz w:val="20"/>
                <w:szCs w:val="20"/>
              </w:rPr>
              <w:t xml:space="preserve">5c ii) “The main lesson in it is to talk and to be open about this because bowel disease is not an attractive illness but just because it’s not an attractive illness and it’s one people don’t always like talking about doesn’t mean it’s not being talked about and that it’s not going on behind closed doors.” </w:t>
            </w:r>
            <w:r w:rsidRPr="00AB282A">
              <w:rPr>
                <w:rFonts w:ascii="Arial" w:hAnsi="Arial" w:cs="Arial"/>
                <w:sz w:val="20"/>
                <w:szCs w:val="20"/>
              </w:rPr>
              <w:t>(P14, F, 32years, UC).</w:t>
            </w:r>
          </w:p>
          <w:p w14:paraId="59768310" w14:textId="77777777" w:rsidR="005617A7" w:rsidRPr="00AB282A" w:rsidRDefault="005617A7" w:rsidP="00783B4A">
            <w:pPr>
              <w:rPr>
                <w:rFonts w:ascii="Arial" w:hAnsi="Arial" w:cs="Arial"/>
                <w:sz w:val="20"/>
                <w:szCs w:val="20"/>
              </w:rPr>
            </w:pPr>
            <w:r w:rsidRPr="00AB282A">
              <w:rPr>
                <w:rFonts w:ascii="Arial" w:hAnsi="Arial" w:cs="Arial"/>
                <w:sz w:val="20"/>
                <w:szCs w:val="20"/>
              </w:rPr>
              <w:lastRenderedPageBreak/>
              <w:t>----------------------------</w:t>
            </w:r>
          </w:p>
        </w:tc>
      </w:tr>
      <w:tr w:rsidR="005617A7" w:rsidRPr="00AA2D2D" w14:paraId="1900293E" w14:textId="77777777" w:rsidTr="00783B4A">
        <w:tc>
          <w:tcPr>
            <w:tcW w:w="1838" w:type="dxa"/>
            <w:vMerge/>
            <w:shd w:val="clear" w:color="auto" w:fill="D9D9D9" w:themeFill="background1" w:themeFillShade="D9"/>
          </w:tcPr>
          <w:p w14:paraId="2BD66177" w14:textId="77777777" w:rsidR="005617A7" w:rsidRPr="00AA2D2D" w:rsidRDefault="005617A7" w:rsidP="00783B4A">
            <w:pPr>
              <w:rPr>
                <w:rFonts w:ascii="Arial" w:hAnsi="Arial" w:cs="Arial"/>
                <w:sz w:val="24"/>
                <w:szCs w:val="24"/>
              </w:rPr>
            </w:pPr>
          </w:p>
        </w:tc>
        <w:tc>
          <w:tcPr>
            <w:tcW w:w="4477" w:type="dxa"/>
          </w:tcPr>
          <w:p w14:paraId="5A65CE66" w14:textId="77777777" w:rsidR="005617A7" w:rsidRPr="00AA2D2D" w:rsidRDefault="005617A7" w:rsidP="00783B4A">
            <w:pPr>
              <w:shd w:val="clear" w:color="auto" w:fill="FFFFFF" w:themeFill="background1"/>
              <w:jc w:val="both"/>
              <w:rPr>
                <w:rFonts w:ascii="Arial" w:hAnsi="Arial" w:cs="Arial"/>
                <w:b/>
                <w:bCs/>
                <w:i/>
                <w:iCs/>
                <w:sz w:val="24"/>
                <w:szCs w:val="24"/>
              </w:rPr>
            </w:pPr>
            <w:r w:rsidRPr="00AA2D2D">
              <w:rPr>
                <w:rFonts w:ascii="Arial" w:hAnsi="Arial" w:cs="Arial"/>
                <w:b/>
                <w:bCs/>
                <w:i/>
                <w:iCs/>
                <w:sz w:val="24"/>
                <w:szCs w:val="24"/>
              </w:rPr>
              <w:t xml:space="preserve">6) </w:t>
            </w:r>
            <w:r w:rsidRPr="00B3592D">
              <w:rPr>
                <w:rFonts w:ascii="Arial" w:hAnsi="Arial" w:cs="Arial"/>
                <w:b/>
                <w:bCs/>
                <w:i/>
                <w:iCs/>
                <w:sz w:val="24"/>
                <w:szCs w:val="24"/>
              </w:rPr>
              <w:t>Learning &amp; Educational Resources</w:t>
            </w:r>
          </w:p>
          <w:p w14:paraId="0EABF36D" w14:textId="77777777" w:rsidR="005617A7" w:rsidRPr="00AB282A" w:rsidRDefault="005617A7" w:rsidP="00783B4A">
            <w:pPr>
              <w:rPr>
                <w:rFonts w:ascii="Arial" w:hAnsi="Arial" w:cs="Arial"/>
                <w:sz w:val="20"/>
                <w:szCs w:val="20"/>
              </w:rPr>
            </w:pPr>
            <w:r w:rsidRPr="00AB282A">
              <w:rPr>
                <w:rFonts w:ascii="Arial" w:hAnsi="Arial" w:cs="Arial"/>
                <w:sz w:val="20"/>
                <w:szCs w:val="20"/>
              </w:rPr>
              <w:t>a) Reading the resources you are provided with to learn and promote one’s IBD understanding</w:t>
            </w:r>
          </w:p>
          <w:p w14:paraId="75A6644D"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0B62D7A9" w14:textId="77777777" w:rsidR="005617A7" w:rsidRPr="00AB282A" w:rsidRDefault="005617A7" w:rsidP="00783B4A">
            <w:pPr>
              <w:tabs>
                <w:tab w:val="left" w:pos="2805"/>
              </w:tabs>
              <w:jc w:val="both"/>
              <w:rPr>
                <w:rFonts w:ascii="Arial" w:hAnsi="Arial" w:cs="Arial"/>
                <w:sz w:val="20"/>
                <w:szCs w:val="20"/>
              </w:rPr>
            </w:pPr>
            <w:r w:rsidRPr="00AB282A">
              <w:rPr>
                <w:rFonts w:ascii="Arial" w:hAnsi="Arial" w:cs="Arial"/>
                <w:sz w:val="20"/>
                <w:szCs w:val="20"/>
              </w:rPr>
              <w:t xml:space="preserve">b) Seek support from Crohn’s and Colitis UK, and IBD charity sites and become a member </w:t>
            </w:r>
          </w:p>
          <w:p w14:paraId="69F82145" w14:textId="77777777" w:rsidR="005617A7" w:rsidRPr="00AB282A" w:rsidRDefault="005617A7" w:rsidP="00783B4A">
            <w:pPr>
              <w:rPr>
                <w:rFonts w:ascii="Arial" w:hAnsi="Arial" w:cs="Arial"/>
                <w:sz w:val="20"/>
                <w:szCs w:val="20"/>
              </w:rPr>
            </w:pPr>
          </w:p>
          <w:p w14:paraId="6F213AB7" w14:textId="77777777" w:rsidR="005617A7" w:rsidRPr="00AB282A" w:rsidRDefault="005617A7" w:rsidP="00783B4A">
            <w:pPr>
              <w:rPr>
                <w:rFonts w:ascii="Arial" w:hAnsi="Arial" w:cs="Arial"/>
                <w:sz w:val="20"/>
                <w:szCs w:val="20"/>
              </w:rPr>
            </w:pPr>
          </w:p>
          <w:p w14:paraId="68D678D6" w14:textId="77777777" w:rsidR="005617A7" w:rsidRPr="00AB282A" w:rsidRDefault="005617A7" w:rsidP="00783B4A">
            <w:pPr>
              <w:rPr>
                <w:rFonts w:ascii="Arial" w:hAnsi="Arial" w:cs="Arial"/>
                <w:sz w:val="20"/>
                <w:szCs w:val="20"/>
              </w:rPr>
            </w:pPr>
          </w:p>
          <w:p w14:paraId="06E69B6A" w14:textId="77777777" w:rsidR="005617A7" w:rsidRPr="00AB282A" w:rsidRDefault="005617A7" w:rsidP="00783B4A">
            <w:pPr>
              <w:rPr>
                <w:rFonts w:ascii="Arial" w:hAnsi="Arial" w:cs="Arial"/>
                <w:sz w:val="20"/>
                <w:szCs w:val="20"/>
              </w:rPr>
            </w:pPr>
          </w:p>
          <w:p w14:paraId="57E4D3AD" w14:textId="77777777" w:rsidR="005617A7" w:rsidRPr="00AB282A" w:rsidRDefault="005617A7" w:rsidP="00783B4A">
            <w:pPr>
              <w:rPr>
                <w:rFonts w:ascii="Arial" w:hAnsi="Arial" w:cs="Arial"/>
                <w:sz w:val="20"/>
                <w:szCs w:val="20"/>
              </w:rPr>
            </w:pPr>
          </w:p>
          <w:p w14:paraId="00996719"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1814D5FE" w14:textId="77777777" w:rsidR="005617A7" w:rsidRDefault="005617A7" w:rsidP="00783B4A">
            <w:pPr>
              <w:jc w:val="both"/>
              <w:rPr>
                <w:rFonts w:ascii="Arial" w:hAnsi="Arial" w:cs="Arial"/>
                <w:bCs/>
                <w:sz w:val="20"/>
                <w:szCs w:val="20"/>
                <w:shd w:val="clear" w:color="auto" w:fill="FFFFFF" w:themeFill="background1"/>
              </w:rPr>
            </w:pPr>
            <w:r w:rsidRPr="00AB282A">
              <w:rPr>
                <w:rFonts w:ascii="Arial" w:hAnsi="Arial" w:cs="Arial"/>
                <w:sz w:val="20"/>
                <w:szCs w:val="20"/>
              </w:rPr>
              <w:t xml:space="preserve">c) Share IBD </w:t>
            </w:r>
            <w:r w:rsidRPr="00AB282A">
              <w:rPr>
                <w:rFonts w:ascii="Arial" w:hAnsi="Arial" w:cs="Arial"/>
                <w:bCs/>
                <w:sz w:val="20"/>
                <w:szCs w:val="20"/>
                <w:shd w:val="clear" w:color="auto" w:fill="FFFFFF" w:themeFill="background1"/>
              </w:rPr>
              <w:t>advice and education through peers living with IBD</w:t>
            </w:r>
          </w:p>
          <w:p w14:paraId="726235AE" w14:textId="77777777" w:rsidR="005617A7" w:rsidRPr="00AB282A" w:rsidRDefault="005617A7" w:rsidP="00783B4A">
            <w:pPr>
              <w:jc w:val="both"/>
              <w:rPr>
                <w:rFonts w:ascii="Arial" w:hAnsi="Arial" w:cs="Arial"/>
                <w:bCs/>
                <w:sz w:val="20"/>
                <w:szCs w:val="20"/>
                <w:shd w:val="clear" w:color="auto" w:fill="FFFFFF" w:themeFill="background1"/>
              </w:rPr>
            </w:pPr>
          </w:p>
          <w:p w14:paraId="3CB259B2" w14:textId="77777777" w:rsidR="005617A7" w:rsidRPr="00AB282A" w:rsidRDefault="005617A7" w:rsidP="00783B4A">
            <w:pPr>
              <w:rPr>
                <w:rFonts w:ascii="Arial" w:hAnsi="Arial" w:cs="Arial"/>
                <w:sz w:val="20"/>
                <w:szCs w:val="20"/>
              </w:rPr>
            </w:pPr>
            <w:bookmarkStart w:id="1" w:name="_Hlk199871231"/>
            <w:r w:rsidRPr="00AB282A">
              <w:rPr>
                <w:rFonts w:ascii="Arial" w:hAnsi="Arial" w:cs="Arial"/>
                <w:sz w:val="20"/>
                <w:szCs w:val="20"/>
              </w:rPr>
              <w:t>----------------------------</w:t>
            </w:r>
          </w:p>
          <w:bookmarkEnd w:id="1"/>
          <w:p w14:paraId="2127DF1A" w14:textId="77777777" w:rsidR="005617A7" w:rsidRPr="00AB282A" w:rsidRDefault="005617A7" w:rsidP="00783B4A">
            <w:pPr>
              <w:rPr>
                <w:rFonts w:ascii="Arial" w:hAnsi="Arial" w:cs="Arial"/>
                <w:sz w:val="20"/>
                <w:szCs w:val="20"/>
              </w:rPr>
            </w:pPr>
            <w:r w:rsidRPr="00AB282A">
              <w:rPr>
                <w:rFonts w:ascii="Arial" w:hAnsi="Arial" w:cs="Arial"/>
                <w:sz w:val="20"/>
                <w:szCs w:val="20"/>
              </w:rPr>
              <w:t>d) Be wary of internet forums</w:t>
            </w:r>
          </w:p>
          <w:p w14:paraId="11A6AF55" w14:textId="77777777" w:rsidR="005617A7" w:rsidRPr="00AA2D2D" w:rsidRDefault="005617A7" w:rsidP="00783B4A">
            <w:pPr>
              <w:rPr>
                <w:rFonts w:ascii="Arial" w:hAnsi="Arial" w:cs="Arial"/>
                <w:sz w:val="24"/>
                <w:szCs w:val="24"/>
              </w:rPr>
            </w:pPr>
          </w:p>
          <w:p w14:paraId="42A0FCE9" w14:textId="77777777" w:rsidR="005617A7" w:rsidRPr="00AA2D2D" w:rsidRDefault="005617A7" w:rsidP="00783B4A">
            <w:pPr>
              <w:rPr>
                <w:rFonts w:ascii="Arial" w:hAnsi="Arial" w:cs="Arial"/>
                <w:sz w:val="24"/>
                <w:szCs w:val="24"/>
              </w:rPr>
            </w:pPr>
          </w:p>
          <w:p w14:paraId="02D87B5C" w14:textId="77777777" w:rsidR="004A688B" w:rsidRDefault="004A688B" w:rsidP="004A688B">
            <w:pPr>
              <w:rPr>
                <w:rFonts w:ascii="Arial" w:hAnsi="Arial" w:cs="Arial"/>
                <w:sz w:val="20"/>
                <w:szCs w:val="20"/>
              </w:rPr>
            </w:pPr>
          </w:p>
          <w:p w14:paraId="0097872C" w14:textId="77777777" w:rsidR="00B3592D" w:rsidRDefault="00B3592D" w:rsidP="004A688B">
            <w:pPr>
              <w:rPr>
                <w:rFonts w:ascii="Arial" w:hAnsi="Arial" w:cs="Arial"/>
                <w:sz w:val="24"/>
                <w:szCs w:val="24"/>
              </w:rPr>
            </w:pPr>
          </w:p>
          <w:p w14:paraId="351356DA" w14:textId="77964FA8" w:rsidR="005617A7" w:rsidRPr="004A688B" w:rsidRDefault="00B3592D" w:rsidP="00783B4A">
            <w:pPr>
              <w:rPr>
                <w:rFonts w:ascii="Arial" w:hAnsi="Arial" w:cs="Arial"/>
                <w:sz w:val="20"/>
                <w:szCs w:val="20"/>
              </w:rPr>
            </w:pPr>
            <w:r w:rsidRPr="00AA2D2D">
              <w:rPr>
                <w:rFonts w:ascii="Arial" w:hAnsi="Arial" w:cs="Arial"/>
                <w:sz w:val="24"/>
                <w:szCs w:val="24"/>
              </w:rPr>
              <w:t>------------------------</w:t>
            </w:r>
            <w:r>
              <w:rPr>
                <w:rFonts w:ascii="Arial" w:hAnsi="Arial" w:cs="Arial"/>
                <w:sz w:val="24"/>
                <w:szCs w:val="24"/>
              </w:rPr>
              <w:t>-</w:t>
            </w:r>
          </w:p>
        </w:tc>
        <w:tc>
          <w:tcPr>
            <w:tcW w:w="8422" w:type="dxa"/>
          </w:tcPr>
          <w:p w14:paraId="41F7CBBA" w14:textId="77777777" w:rsidR="005617A7" w:rsidRPr="00AB282A" w:rsidRDefault="005617A7" w:rsidP="00783B4A">
            <w:pPr>
              <w:tabs>
                <w:tab w:val="left" w:pos="2805"/>
              </w:tabs>
              <w:jc w:val="both"/>
              <w:rPr>
                <w:rFonts w:ascii="Arial" w:hAnsi="Arial" w:cs="Arial"/>
                <w:i/>
                <w:iCs/>
                <w:sz w:val="20"/>
                <w:szCs w:val="20"/>
              </w:rPr>
            </w:pPr>
          </w:p>
          <w:p w14:paraId="5A4F72F0" w14:textId="77777777" w:rsidR="005617A7" w:rsidRPr="00AB282A" w:rsidRDefault="005617A7" w:rsidP="00783B4A">
            <w:pPr>
              <w:tabs>
                <w:tab w:val="left" w:pos="2805"/>
              </w:tabs>
              <w:jc w:val="both"/>
              <w:rPr>
                <w:rFonts w:ascii="Arial" w:hAnsi="Arial" w:cs="Arial"/>
                <w:sz w:val="20"/>
                <w:szCs w:val="20"/>
              </w:rPr>
            </w:pPr>
            <w:r w:rsidRPr="00AB282A">
              <w:rPr>
                <w:rFonts w:ascii="Arial" w:hAnsi="Arial" w:cs="Arial"/>
                <w:i/>
                <w:iCs/>
                <w:sz w:val="20"/>
                <w:szCs w:val="20"/>
              </w:rPr>
              <w:t>6</w:t>
            </w:r>
            <w:proofErr w:type="gramStart"/>
            <w:r w:rsidRPr="00AB282A">
              <w:rPr>
                <w:rFonts w:ascii="Arial" w:hAnsi="Arial" w:cs="Arial"/>
                <w:i/>
                <w:iCs/>
                <w:sz w:val="20"/>
                <w:szCs w:val="20"/>
              </w:rPr>
              <w:t>a)“</w:t>
            </w:r>
            <w:proofErr w:type="gramEnd"/>
            <w:r w:rsidRPr="00AB282A">
              <w:rPr>
                <w:rFonts w:ascii="Arial" w:hAnsi="Arial" w:cs="Arial"/>
                <w:i/>
                <w:iCs/>
                <w:sz w:val="20"/>
                <w:szCs w:val="20"/>
              </w:rPr>
              <w:t>Read the leaflet because basically it will have a list of things of side-effects, these are common ones…but it’s the general ones you’ve got to be aware of.”</w:t>
            </w:r>
            <w:r w:rsidRPr="00AB282A">
              <w:rPr>
                <w:rFonts w:ascii="Arial" w:hAnsi="Arial" w:cs="Arial"/>
                <w:sz w:val="20"/>
                <w:szCs w:val="20"/>
              </w:rPr>
              <w:t xml:space="preserve"> (P18, M, 59years, UC).</w:t>
            </w:r>
          </w:p>
          <w:p w14:paraId="34F94F42"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5B626A4C" w14:textId="77777777" w:rsidR="005617A7" w:rsidRPr="00AB282A" w:rsidRDefault="005617A7" w:rsidP="00783B4A">
            <w:pPr>
              <w:tabs>
                <w:tab w:val="left" w:pos="2805"/>
              </w:tabs>
              <w:jc w:val="both"/>
              <w:rPr>
                <w:rFonts w:ascii="Arial" w:hAnsi="Arial" w:cs="Arial"/>
                <w:sz w:val="20"/>
                <w:szCs w:val="20"/>
              </w:rPr>
            </w:pPr>
            <w:r w:rsidRPr="00AB282A">
              <w:rPr>
                <w:rFonts w:ascii="Arial" w:hAnsi="Arial" w:cs="Arial"/>
                <w:i/>
                <w:iCs/>
                <w:sz w:val="20"/>
                <w:szCs w:val="20"/>
              </w:rPr>
              <w:t xml:space="preserve">6b </w:t>
            </w:r>
            <w:proofErr w:type="spellStart"/>
            <w:proofErr w:type="gramStart"/>
            <w:r w:rsidRPr="00AB282A">
              <w:rPr>
                <w:rFonts w:ascii="Arial" w:hAnsi="Arial" w:cs="Arial"/>
                <w:i/>
                <w:iCs/>
                <w:sz w:val="20"/>
                <w:szCs w:val="20"/>
              </w:rPr>
              <w:t>i</w:t>
            </w:r>
            <w:proofErr w:type="spellEnd"/>
            <w:r w:rsidRPr="00AB282A">
              <w:rPr>
                <w:rFonts w:ascii="Arial" w:hAnsi="Arial" w:cs="Arial"/>
                <w:i/>
                <w:iCs/>
                <w:sz w:val="20"/>
                <w:szCs w:val="20"/>
              </w:rPr>
              <w:t>)“</w:t>
            </w:r>
            <w:proofErr w:type="gramEnd"/>
            <w:r w:rsidRPr="00AB282A">
              <w:rPr>
                <w:rFonts w:ascii="Arial" w:hAnsi="Arial" w:cs="Arial"/>
                <w:i/>
                <w:iCs/>
                <w:sz w:val="20"/>
                <w:szCs w:val="20"/>
              </w:rPr>
              <w:t xml:space="preserve">When I joined Crohn’s &amp; Colitis </w:t>
            </w:r>
            <w:proofErr w:type="gramStart"/>
            <w:r w:rsidRPr="00AB282A">
              <w:rPr>
                <w:rFonts w:ascii="Arial" w:hAnsi="Arial" w:cs="Arial"/>
                <w:i/>
                <w:iCs/>
                <w:sz w:val="20"/>
                <w:szCs w:val="20"/>
              </w:rPr>
              <w:t>UK</w:t>
            </w:r>
            <w:proofErr w:type="gramEnd"/>
            <w:r w:rsidRPr="00AB282A">
              <w:rPr>
                <w:rFonts w:ascii="Arial" w:hAnsi="Arial" w:cs="Arial"/>
                <w:i/>
                <w:iCs/>
                <w:sz w:val="20"/>
                <w:szCs w:val="20"/>
              </w:rPr>
              <w:t xml:space="preserve"> they send you a huge, huge file of documents and all the different books. </w:t>
            </w:r>
            <w:proofErr w:type="gramStart"/>
            <w:r w:rsidRPr="00AB282A">
              <w:rPr>
                <w:rFonts w:ascii="Arial" w:hAnsi="Arial" w:cs="Arial"/>
                <w:i/>
                <w:iCs/>
                <w:sz w:val="20"/>
                <w:szCs w:val="20"/>
              </w:rPr>
              <w:t>So</w:t>
            </w:r>
            <w:proofErr w:type="gramEnd"/>
            <w:r w:rsidRPr="00AB282A">
              <w:rPr>
                <w:rFonts w:ascii="Arial" w:hAnsi="Arial" w:cs="Arial"/>
                <w:i/>
                <w:iCs/>
                <w:sz w:val="20"/>
                <w:szCs w:val="20"/>
              </w:rPr>
              <w:t xml:space="preserve"> I read through all of it…</w:t>
            </w:r>
            <w:r w:rsidRPr="00AB282A">
              <w:rPr>
                <w:rFonts w:ascii="Arial" w:hAnsi="Arial" w:cs="Arial"/>
                <w:sz w:val="20"/>
                <w:szCs w:val="20"/>
              </w:rPr>
              <w:t xml:space="preserve"> </w:t>
            </w:r>
            <w:r w:rsidRPr="00AB282A">
              <w:rPr>
                <w:rFonts w:ascii="Arial" w:hAnsi="Arial" w:cs="Arial"/>
                <w:i/>
                <w:iCs/>
                <w:sz w:val="20"/>
                <w:szCs w:val="20"/>
              </w:rPr>
              <w:t xml:space="preserve">But I’ve enjoyed doing that. But </w:t>
            </w:r>
            <w:proofErr w:type="gramStart"/>
            <w:r w:rsidRPr="00AB282A">
              <w:rPr>
                <w:rFonts w:ascii="Arial" w:hAnsi="Arial" w:cs="Arial"/>
                <w:i/>
                <w:iCs/>
                <w:sz w:val="20"/>
                <w:szCs w:val="20"/>
              </w:rPr>
              <w:t>yes</w:t>
            </w:r>
            <w:proofErr w:type="gramEnd"/>
            <w:r w:rsidRPr="00AB282A">
              <w:rPr>
                <w:rFonts w:ascii="Arial" w:hAnsi="Arial" w:cs="Arial"/>
                <w:i/>
                <w:iCs/>
                <w:sz w:val="20"/>
                <w:szCs w:val="20"/>
              </w:rPr>
              <w:t xml:space="preserve"> it’s knowing what’s going on.”</w:t>
            </w:r>
            <w:r w:rsidRPr="00AB282A">
              <w:rPr>
                <w:rFonts w:ascii="Arial" w:hAnsi="Arial" w:cs="Arial"/>
                <w:sz w:val="20"/>
                <w:szCs w:val="20"/>
              </w:rPr>
              <w:t xml:space="preserve"> (P18, M, 59years, UC).</w:t>
            </w:r>
          </w:p>
          <w:p w14:paraId="6994BED9" w14:textId="77777777" w:rsidR="005617A7" w:rsidRPr="00AB282A" w:rsidRDefault="005617A7" w:rsidP="00783B4A">
            <w:pPr>
              <w:tabs>
                <w:tab w:val="left" w:pos="2805"/>
              </w:tabs>
              <w:jc w:val="both"/>
              <w:rPr>
                <w:rFonts w:ascii="Arial" w:hAnsi="Arial" w:cs="Arial"/>
                <w:sz w:val="20"/>
                <w:szCs w:val="20"/>
              </w:rPr>
            </w:pPr>
            <w:r w:rsidRPr="00AB282A">
              <w:rPr>
                <w:rFonts w:ascii="Arial" w:hAnsi="Arial" w:cs="Arial"/>
                <w:bCs/>
                <w:i/>
                <w:iCs/>
                <w:sz w:val="20"/>
                <w:szCs w:val="20"/>
              </w:rPr>
              <w:t xml:space="preserve">6b ii) “I got it </w:t>
            </w:r>
            <w:r w:rsidRPr="00AB282A">
              <w:rPr>
                <w:rFonts w:ascii="Arial" w:hAnsi="Arial" w:cs="Arial"/>
                <w:bCs/>
                <w:sz w:val="20"/>
                <w:szCs w:val="20"/>
              </w:rPr>
              <w:t>[adherence support and information]</w:t>
            </w:r>
            <w:r w:rsidRPr="00AB282A">
              <w:rPr>
                <w:rFonts w:ascii="Arial" w:hAnsi="Arial" w:cs="Arial"/>
                <w:bCs/>
                <w:i/>
                <w:iCs/>
                <w:sz w:val="20"/>
                <w:szCs w:val="20"/>
              </w:rPr>
              <w:t xml:space="preserve"> from the Crohn’s &amp; Colitis UK page…I think the extent to which there is concrete evidence or data on it I would trust the patient charities and that type of thing over, well not over but I just would go there as the first point of contact….Yes I would go there. </w:t>
            </w:r>
            <w:proofErr w:type="gramStart"/>
            <w:r w:rsidRPr="00AB282A">
              <w:rPr>
                <w:rFonts w:ascii="Arial" w:hAnsi="Arial" w:cs="Arial"/>
                <w:bCs/>
                <w:i/>
                <w:iCs/>
                <w:sz w:val="20"/>
                <w:szCs w:val="20"/>
              </w:rPr>
              <w:t>Yes</w:t>
            </w:r>
            <w:proofErr w:type="gramEnd"/>
            <w:r w:rsidRPr="00AB282A">
              <w:rPr>
                <w:rFonts w:ascii="Arial" w:hAnsi="Arial" w:cs="Arial"/>
                <w:bCs/>
                <w:i/>
                <w:iCs/>
                <w:sz w:val="20"/>
                <w:szCs w:val="20"/>
              </w:rPr>
              <w:t xml:space="preserve"> I would.”</w:t>
            </w:r>
            <w:r w:rsidRPr="00AB282A">
              <w:rPr>
                <w:rFonts w:ascii="Arial" w:hAnsi="Arial" w:cs="Arial"/>
                <w:sz w:val="20"/>
                <w:szCs w:val="20"/>
              </w:rPr>
              <w:t xml:space="preserve"> (P3, M, 33years, UC).</w:t>
            </w:r>
          </w:p>
          <w:p w14:paraId="0A6A717D"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3090760B" w14:textId="77777777" w:rsidR="005617A7" w:rsidRPr="00AB282A" w:rsidRDefault="005617A7" w:rsidP="00783B4A">
            <w:pPr>
              <w:jc w:val="both"/>
              <w:rPr>
                <w:rFonts w:ascii="Arial" w:hAnsi="Arial" w:cs="Arial"/>
                <w:sz w:val="20"/>
                <w:szCs w:val="20"/>
              </w:rPr>
            </w:pPr>
            <w:r w:rsidRPr="00AB282A">
              <w:rPr>
                <w:rFonts w:ascii="Arial" w:hAnsi="Arial" w:cs="Arial"/>
                <w:i/>
                <w:iCs/>
                <w:sz w:val="20"/>
                <w:szCs w:val="20"/>
              </w:rPr>
              <w:t>6</w:t>
            </w:r>
            <w:proofErr w:type="gramStart"/>
            <w:r w:rsidRPr="00AB282A">
              <w:rPr>
                <w:rFonts w:ascii="Arial" w:hAnsi="Arial" w:cs="Arial"/>
                <w:i/>
                <w:iCs/>
                <w:sz w:val="20"/>
                <w:szCs w:val="20"/>
              </w:rPr>
              <w:t>c)“</w:t>
            </w:r>
            <w:proofErr w:type="gramEnd"/>
            <w:r w:rsidRPr="00AB282A">
              <w:rPr>
                <w:rFonts w:ascii="Arial" w:hAnsi="Arial" w:cs="Arial"/>
                <w:i/>
                <w:iCs/>
                <w:sz w:val="20"/>
                <w:szCs w:val="20"/>
              </w:rPr>
              <w:t xml:space="preserve">When you are speaking to somebody who has had the same experience that you have there’s almost a degree of respect that comes with that from patients that have then been diagnosed later. They treat the information from each other differently and in some </w:t>
            </w:r>
            <w:proofErr w:type="gramStart"/>
            <w:r w:rsidRPr="00AB282A">
              <w:rPr>
                <w:rFonts w:ascii="Arial" w:hAnsi="Arial" w:cs="Arial"/>
                <w:i/>
                <w:iCs/>
                <w:sz w:val="20"/>
                <w:szCs w:val="20"/>
              </w:rPr>
              <w:t>ways</w:t>
            </w:r>
            <w:proofErr w:type="gramEnd"/>
            <w:r w:rsidRPr="00AB282A">
              <w:rPr>
                <w:rFonts w:ascii="Arial" w:hAnsi="Arial" w:cs="Arial"/>
                <w:i/>
                <w:iCs/>
                <w:sz w:val="20"/>
                <w:szCs w:val="20"/>
              </w:rPr>
              <w:t xml:space="preserve"> I think more believably than just reading something on a website or an information leaflet. </w:t>
            </w:r>
            <w:proofErr w:type="gramStart"/>
            <w:r w:rsidRPr="00AB282A">
              <w:rPr>
                <w:rFonts w:ascii="Arial" w:hAnsi="Arial" w:cs="Arial"/>
                <w:i/>
                <w:iCs/>
                <w:sz w:val="20"/>
                <w:szCs w:val="20"/>
              </w:rPr>
              <w:t>So</w:t>
            </w:r>
            <w:proofErr w:type="gramEnd"/>
            <w:r w:rsidRPr="00AB282A">
              <w:rPr>
                <w:rFonts w:ascii="Arial" w:hAnsi="Arial" w:cs="Arial"/>
                <w:i/>
                <w:iCs/>
                <w:sz w:val="20"/>
                <w:szCs w:val="20"/>
              </w:rPr>
              <w:t xml:space="preserve"> I think that’s the key point in the pathway.”</w:t>
            </w:r>
            <w:r w:rsidRPr="00AB282A">
              <w:rPr>
                <w:rFonts w:ascii="Arial" w:hAnsi="Arial" w:cs="Arial"/>
                <w:sz w:val="20"/>
                <w:szCs w:val="20"/>
              </w:rPr>
              <w:t xml:space="preserve"> (P10, M, 37years, CD).</w:t>
            </w:r>
          </w:p>
          <w:p w14:paraId="310D4F3A"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p w14:paraId="66A525A1" w14:textId="77777777" w:rsidR="005617A7" w:rsidRPr="00AB282A" w:rsidRDefault="005617A7" w:rsidP="00783B4A">
            <w:pPr>
              <w:jc w:val="both"/>
              <w:rPr>
                <w:rFonts w:ascii="Arial" w:hAnsi="Arial" w:cs="Arial"/>
                <w:sz w:val="20"/>
                <w:szCs w:val="20"/>
              </w:rPr>
            </w:pPr>
            <w:r w:rsidRPr="00AB282A">
              <w:rPr>
                <w:rFonts w:ascii="Arial" w:hAnsi="Arial" w:cs="Arial"/>
                <w:i/>
                <w:iCs/>
                <w:sz w:val="20"/>
                <w:szCs w:val="20"/>
              </w:rPr>
              <w:t>6d)</w:t>
            </w:r>
            <w:r w:rsidRPr="00AB282A">
              <w:rPr>
                <w:rFonts w:ascii="Arial" w:hAnsi="Arial" w:cs="Arial"/>
                <w:sz w:val="20"/>
                <w:szCs w:val="20"/>
              </w:rPr>
              <w:t xml:space="preserve"> “</w:t>
            </w:r>
            <w:r w:rsidRPr="00AB282A">
              <w:rPr>
                <w:rFonts w:ascii="Arial" w:hAnsi="Arial" w:cs="Arial"/>
                <w:i/>
                <w:iCs/>
                <w:sz w:val="20"/>
                <w:szCs w:val="20"/>
              </w:rPr>
              <w:t>When I first got diagnosed going on Reddit forums about ulcerative colitis and stuff made me feel very negative because a lot of the stuff on there was people offloading how they were feeling. That’s fine but that wasn’t positive for me to be seeing when I was new and not really understanding what was going on. It made me feel very frightened.</w:t>
            </w:r>
            <w:r w:rsidRPr="00AB282A">
              <w:rPr>
                <w:rFonts w:ascii="Arial" w:hAnsi="Arial" w:cs="Arial"/>
                <w:sz w:val="20"/>
                <w:szCs w:val="20"/>
              </w:rPr>
              <w:t xml:space="preserve"> (P13, F, 25years, UC).</w:t>
            </w:r>
          </w:p>
          <w:p w14:paraId="68A18F37" w14:textId="77777777" w:rsidR="005617A7" w:rsidRPr="00AB282A" w:rsidRDefault="005617A7" w:rsidP="00783B4A">
            <w:pPr>
              <w:rPr>
                <w:rFonts w:ascii="Arial" w:hAnsi="Arial" w:cs="Arial"/>
                <w:sz w:val="20"/>
                <w:szCs w:val="20"/>
              </w:rPr>
            </w:pPr>
            <w:r w:rsidRPr="00AB282A">
              <w:rPr>
                <w:rFonts w:ascii="Arial" w:hAnsi="Arial" w:cs="Arial"/>
                <w:sz w:val="20"/>
                <w:szCs w:val="20"/>
              </w:rPr>
              <w:t>----------------------------</w:t>
            </w:r>
          </w:p>
        </w:tc>
      </w:tr>
    </w:tbl>
    <w:p w14:paraId="363AF775" w14:textId="2FC59537" w:rsidR="005617A7" w:rsidRPr="00AA2D2D" w:rsidRDefault="005617A7" w:rsidP="005617A7">
      <w:pPr>
        <w:spacing w:after="0" w:line="240" w:lineRule="auto"/>
        <w:jc w:val="both"/>
        <w:rPr>
          <w:rFonts w:ascii="Arial" w:hAnsi="Arial" w:cs="Arial"/>
          <w:b/>
          <w:bCs/>
          <w:i/>
          <w:iCs/>
          <w:sz w:val="20"/>
          <w:szCs w:val="20"/>
        </w:rPr>
      </w:pPr>
      <w:r w:rsidRPr="00AA2D2D">
        <w:rPr>
          <w:rFonts w:ascii="Arial" w:hAnsi="Arial" w:cs="Arial"/>
          <w:b/>
          <w:bCs/>
          <w:sz w:val="20"/>
          <w:szCs w:val="20"/>
          <w:u w:val="single"/>
        </w:rPr>
        <w:t>Ke</w:t>
      </w:r>
      <w:r w:rsidRPr="00AA2D2D">
        <w:rPr>
          <w:rFonts w:ascii="Arial" w:hAnsi="Arial" w:cs="Arial"/>
          <w:b/>
          <w:bCs/>
          <w:i/>
          <w:iCs/>
          <w:sz w:val="20"/>
          <w:szCs w:val="20"/>
        </w:rPr>
        <w:t>y: CD: Crohn’s Disease; GP: General Practitioner/Family Doctor; HCPs: Healthcare Professionals; IBD: Inflammatory Bowel Disease; IBDU: Inflammatory Bowel Disease</w:t>
      </w:r>
      <w:r w:rsidR="00FE6EE7">
        <w:rPr>
          <w:rFonts w:ascii="Arial" w:hAnsi="Arial" w:cs="Arial"/>
          <w:b/>
          <w:bCs/>
          <w:i/>
          <w:iCs/>
          <w:sz w:val="20"/>
          <w:szCs w:val="20"/>
        </w:rPr>
        <w:t xml:space="preserve"> Unclassified</w:t>
      </w:r>
      <w:r w:rsidRPr="00AA2D2D">
        <w:rPr>
          <w:rFonts w:ascii="Arial" w:hAnsi="Arial" w:cs="Arial"/>
          <w:b/>
          <w:bCs/>
          <w:i/>
          <w:iCs/>
          <w:sz w:val="20"/>
          <w:szCs w:val="20"/>
        </w:rPr>
        <w:t>; F: Female; M: Male; P: Participant; UC: Ulcerative colitis.</w:t>
      </w:r>
    </w:p>
    <w:p w14:paraId="2681F8A4" w14:textId="77777777" w:rsidR="005617A7" w:rsidRDefault="005617A7" w:rsidP="005617A7">
      <w:pPr>
        <w:rPr>
          <w:lang w:eastAsia="en-GB" w:bidi="th-TH"/>
        </w:rPr>
      </w:pPr>
    </w:p>
    <w:p w14:paraId="3D9430B7" w14:textId="77777777" w:rsidR="005617A7" w:rsidRDefault="005617A7" w:rsidP="005617A7">
      <w:pPr>
        <w:rPr>
          <w:lang w:eastAsia="en-GB" w:bidi="th-TH"/>
        </w:rPr>
      </w:pPr>
    </w:p>
    <w:p w14:paraId="058BE695" w14:textId="77777777" w:rsidR="005617A7" w:rsidRDefault="005617A7" w:rsidP="005617A7">
      <w:pPr>
        <w:rPr>
          <w:lang w:eastAsia="en-GB" w:bidi="th-TH"/>
        </w:rPr>
      </w:pPr>
    </w:p>
    <w:p w14:paraId="694D98CE" w14:textId="77777777" w:rsidR="005617A7" w:rsidRDefault="005617A7" w:rsidP="005617A7">
      <w:pPr>
        <w:rPr>
          <w:lang w:eastAsia="en-GB" w:bidi="th-TH"/>
        </w:rPr>
      </w:pPr>
    </w:p>
    <w:p w14:paraId="0E940EE9" w14:textId="77777777" w:rsidR="005617A7" w:rsidRPr="005617A7" w:rsidRDefault="005617A7" w:rsidP="005617A7">
      <w:pPr>
        <w:rPr>
          <w:lang w:eastAsia="en-GB" w:bidi="th-TH"/>
        </w:rPr>
      </w:pPr>
    </w:p>
    <w:p w14:paraId="6899AC6E" w14:textId="57608E78" w:rsidR="00A10981" w:rsidRDefault="005617A7" w:rsidP="00924538">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14:anchorId="2E466A03" wp14:editId="3546155C">
            <wp:extent cx="8161866" cy="4591050"/>
            <wp:effectExtent l="0" t="0" r="0" b="0"/>
            <wp:docPr id="1662371571"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371571" name="Picture 1" descr="A diagram of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8165061" cy="4592847"/>
                    </a:xfrm>
                    <a:prstGeom prst="rect">
                      <a:avLst/>
                    </a:prstGeom>
                  </pic:spPr>
                </pic:pic>
              </a:graphicData>
            </a:graphic>
          </wp:inline>
        </w:drawing>
      </w:r>
    </w:p>
    <w:p w14:paraId="50E455D8" w14:textId="77777777" w:rsidR="005617A7" w:rsidRPr="00AA2D2D" w:rsidRDefault="005617A7" w:rsidP="005617A7">
      <w:pPr>
        <w:rPr>
          <w:rFonts w:ascii="Arial" w:hAnsi="Arial" w:cs="Arial"/>
          <w:sz w:val="28"/>
          <w:szCs w:val="28"/>
        </w:rPr>
      </w:pPr>
      <w:r w:rsidRPr="00AA2D2D">
        <w:rPr>
          <w:rFonts w:ascii="Arial" w:hAnsi="Arial" w:cs="Arial"/>
          <w:b/>
          <w:bCs/>
          <w:i/>
          <w:iCs/>
          <w:color w:val="000000" w:themeColor="text1"/>
          <w:sz w:val="28"/>
          <w:szCs w:val="28"/>
          <w:u w:val="single"/>
        </w:rPr>
        <w:t>Supplementary Figure 1: COM-B Model</w:t>
      </w:r>
    </w:p>
    <w:p w14:paraId="04F2FDBB" w14:textId="57164048" w:rsidR="005617A7" w:rsidRDefault="005617A7" w:rsidP="005617A7">
      <w:pPr>
        <w:spacing w:after="0" w:line="480" w:lineRule="auto"/>
        <w:jc w:val="both"/>
        <w:textAlignment w:val="baseline"/>
        <w:rPr>
          <w:rFonts w:ascii="Arial" w:hAnsi="Arial" w:cs="Arial"/>
          <w:color w:val="000000" w:themeColor="text1"/>
          <w:sz w:val="24"/>
          <w:szCs w:val="24"/>
        </w:rPr>
        <w:sectPr w:rsidR="005617A7" w:rsidSect="005617A7">
          <w:pgSz w:w="16838" w:h="11906" w:orient="landscape"/>
          <w:pgMar w:top="1440" w:right="1440" w:bottom="1440" w:left="1440" w:header="709" w:footer="709" w:gutter="0"/>
          <w:pgNumType w:start="1"/>
          <w:cols w:space="708"/>
          <w:docGrid w:linePitch="360"/>
        </w:sectPr>
      </w:pPr>
      <w:r w:rsidRPr="00AA2D2D">
        <w:rPr>
          <w:rStyle w:val="cf01"/>
          <w:rFonts w:ascii="Arial" w:hAnsi="Arial" w:cs="Arial"/>
          <w:sz w:val="24"/>
          <w:szCs w:val="24"/>
        </w:rPr>
        <w:t xml:space="preserve">Supplementary Figure 1 shows </w:t>
      </w:r>
      <w:r w:rsidRPr="00AA2D2D">
        <w:rPr>
          <w:rFonts w:ascii="Arial" w:eastAsia="Times New Roman" w:hAnsi="Arial" w:cs="Arial"/>
          <w:sz w:val="24"/>
          <w:szCs w:val="24"/>
        </w:rPr>
        <w:t>the theoretical basis known as "COM-B."</w:t>
      </w:r>
      <w:r w:rsidRPr="00AA2D2D">
        <w:rPr>
          <w:rFonts w:ascii="Arial" w:eastAsia="Times New Roman" w:hAnsi="Arial" w:cs="Arial"/>
          <w:sz w:val="24"/>
          <w:szCs w:val="24"/>
          <w:vertAlign w:val="superscript"/>
        </w:rPr>
        <w:t>2</w:t>
      </w:r>
    </w:p>
    <w:p w14:paraId="2706AE14" w14:textId="2C16FA81" w:rsidR="005617A7" w:rsidRDefault="005617A7" w:rsidP="005617A7">
      <w:pPr>
        <w:spacing w:after="0" w:line="360" w:lineRule="auto"/>
        <w:textAlignment w:val="baseline"/>
        <w:rPr>
          <w:rFonts w:ascii="Arial" w:eastAsia="Times New Roman" w:hAnsi="Arial" w:cs="Arial"/>
          <w:b/>
          <w:bCs/>
          <w:i/>
          <w:iCs/>
          <w:sz w:val="28"/>
          <w:szCs w:val="28"/>
          <w:u w:val="single"/>
        </w:rPr>
      </w:pPr>
      <w:r>
        <w:rPr>
          <w:rFonts w:ascii="Arial" w:eastAsia="Times New Roman" w:hAnsi="Arial" w:cs="Arial"/>
          <w:b/>
          <w:bCs/>
          <w:i/>
          <w:iCs/>
          <w:noProof/>
          <w:sz w:val="28"/>
          <w:szCs w:val="28"/>
          <w:u w:val="single"/>
        </w:rPr>
        <w:lastRenderedPageBreak/>
        <w:drawing>
          <wp:inline distT="0" distB="0" distL="0" distR="0" wp14:anchorId="0894F5FE" wp14:editId="4F8E5302">
            <wp:extent cx="8139430" cy="4578211"/>
            <wp:effectExtent l="0" t="0" r="0" b="0"/>
            <wp:docPr id="43850982" name="Picture 2" descr="A circular chart with red and gree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50982" name="Picture 2" descr="A circular chart with red and green circl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48022" cy="4583044"/>
                    </a:xfrm>
                    <a:prstGeom prst="rect">
                      <a:avLst/>
                    </a:prstGeom>
                  </pic:spPr>
                </pic:pic>
              </a:graphicData>
            </a:graphic>
          </wp:inline>
        </w:drawing>
      </w:r>
    </w:p>
    <w:p w14:paraId="75958A99" w14:textId="77777777" w:rsidR="005617A7" w:rsidRDefault="005617A7" w:rsidP="005617A7">
      <w:pPr>
        <w:spacing w:after="0" w:line="360" w:lineRule="auto"/>
        <w:textAlignment w:val="baseline"/>
        <w:rPr>
          <w:rFonts w:ascii="Arial" w:eastAsia="Times New Roman" w:hAnsi="Arial" w:cs="Arial"/>
          <w:b/>
          <w:bCs/>
          <w:i/>
          <w:iCs/>
          <w:sz w:val="28"/>
          <w:szCs w:val="28"/>
          <w:u w:val="single"/>
        </w:rPr>
      </w:pPr>
    </w:p>
    <w:p w14:paraId="2130C761" w14:textId="182C4667" w:rsidR="005617A7" w:rsidRPr="00AA2D2D" w:rsidRDefault="005617A7" w:rsidP="005617A7">
      <w:pPr>
        <w:spacing w:after="0" w:line="360" w:lineRule="auto"/>
        <w:textAlignment w:val="baseline"/>
        <w:rPr>
          <w:rFonts w:ascii="Arial" w:eastAsia="Times New Roman" w:hAnsi="Arial" w:cs="Arial"/>
          <w:sz w:val="18"/>
          <w:szCs w:val="18"/>
          <w:lang w:eastAsia="en-GB"/>
        </w:rPr>
      </w:pPr>
      <w:r w:rsidRPr="00AA2D2D">
        <w:rPr>
          <w:rFonts w:ascii="Arial" w:eastAsia="Times New Roman" w:hAnsi="Arial" w:cs="Arial"/>
          <w:b/>
          <w:bCs/>
          <w:i/>
          <w:iCs/>
          <w:sz w:val="28"/>
          <w:szCs w:val="28"/>
          <w:u w:val="single"/>
        </w:rPr>
        <w:t>Supplementary Figure 2: Behaviour Change Wheel</w:t>
      </w:r>
    </w:p>
    <w:p w14:paraId="3DA3067E" w14:textId="56036F50" w:rsidR="005617A7" w:rsidRPr="005617A7" w:rsidRDefault="005617A7" w:rsidP="005617A7">
      <w:pPr>
        <w:spacing w:after="0" w:line="480" w:lineRule="auto"/>
        <w:jc w:val="both"/>
        <w:rPr>
          <w:rFonts w:ascii="Arial" w:hAnsi="Arial" w:cs="Arial"/>
          <w:sz w:val="24"/>
          <w:szCs w:val="24"/>
        </w:rPr>
      </w:pPr>
      <w:r w:rsidRPr="00AA2D2D">
        <w:rPr>
          <w:rStyle w:val="cf01"/>
          <w:rFonts w:ascii="Arial" w:hAnsi="Arial" w:cs="Arial"/>
          <w:sz w:val="24"/>
          <w:szCs w:val="24"/>
        </w:rPr>
        <w:t>Supplementary Figure 2 present the Behaviour Change Wheel.</w:t>
      </w:r>
      <w:r w:rsidRPr="00AA2D2D">
        <w:rPr>
          <w:rFonts w:ascii="Arial" w:eastAsia="Times New Roman" w:hAnsi="Arial" w:cs="Arial"/>
          <w:sz w:val="24"/>
          <w:szCs w:val="24"/>
          <w:vertAlign w:val="superscript"/>
        </w:rPr>
        <w:t>25</w:t>
      </w:r>
    </w:p>
    <w:sectPr w:rsidR="005617A7" w:rsidRPr="005617A7" w:rsidSect="005617A7">
      <w:pgSz w:w="16838" w:h="11906" w:orient="landscape"/>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034C2" w14:textId="77777777" w:rsidR="008E295A" w:rsidRDefault="008E295A" w:rsidP="00FB2A27">
      <w:pPr>
        <w:spacing w:after="0" w:line="240" w:lineRule="auto"/>
      </w:pPr>
      <w:r>
        <w:separator/>
      </w:r>
    </w:p>
  </w:endnote>
  <w:endnote w:type="continuationSeparator" w:id="0">
    <w:p w14:paraId="6FB1D8E6" w14:textId="77777777" w:rsidR="008E295A" w:rsidRDefault="008E295A" w:rsidP="00FB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A0E9" w14:textId="46697CFE" w:rsidR="00FB2A27" w:rsidRDefault="00FB2A27" w:rsidP="00FB2A27">
    <w:pPr>
      <w:pStyle w:val="Footer"/>
      <w:tabs>
        <w:tab w:val="right" w:pos="8222"/>
      </w:tabs>
      <w:ind w:right="360"/>
      <w:rPr>
        <w:rFonts w:ascii="Arial Narrow" w:eastAsia="Arial Narrow" w:hAnsi="Arial Narrow" w:cs="Arial Narrow"/>
        <w:sz w:val="16"/>
        <w:szCs w:val="16"/>
      </w:rPr>
    </w:pPr>
  </w:p>
  <w:p w14:paraId="5FAEC39F" w14:textId="29A7E893" w:rsidR="00FB2A27" w:rsidRDefault="00FB2A27" w:rsidP="00FB2A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47F4" w14:textId="77777777" w:rsidR="008E295A" w:rsidRDefault="008E295A" w:rsidP="00FB2A27">
      <w:pPr>
        <w:spacing w:after="0" w:line="240" w:lineRule="auto"/>
      </w:pPr>
      <w:r>
        <w:separator/>
      </w:r>
    </w:p>
  </w:footnote>
  <w:footnote w:type="continuationSeparator" w:id="0">
    <w:p w14:paraId="35B34520" w14:textId="77777777" w:rsidR="008E295A" w:rsidRDefault="008E295A" w:rsidP="00FB2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0A4E"/>
    <w:multiLevelType w:val="hybridMultilevel"/>
    <w:tmpl w:val="EC029C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EE525B"/>
    <w:multiLevelType w:val="hybridMultilevel"/>
    <w:tmpl w:val="22440BF8"/>
    <w:lvl w:ilvl="0" w:tplc="4E9E8E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E30C45"/>
    <w:multiLevelType w:val="hybridMultilevel"/>
    <w:tmpl w:val="9DC87304"/>
    <w:lvl w:ilvl="0" w:tplc="F27C14B0">
      <w:start w:val="9"/>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670C53"/>
    <w:multiLevelType w:val="hybridMultilevel"/>
    <w:tmpl w:val="3542B074"/>
    <w:lvl w:ilvl="0" w:tplc="FFFFFFFF">
      <w:start w:val="1"/>
      <w:numFmt w:val="decimal"/>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602101"/>
    <w:multiLevelType w:val="hybridMultilevel"/>
    <w:tmpl w:val="BF76C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E54A9F"/>
    <w:multiLevelType w:val="hybridMultilevel"/>
    <w:tmpl w:val="D88C26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CB25E8"/>
    <w:multiLevelType w:val="hybridMultilevel"/>
    <w:tmpl w:val="E8220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440877"/>
    <w:multiLevelType w:val="hybridMultilevel"/>
    <w:tmpl w:val="EDA68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F738DC"/>
    <w:multiLevelType w:val="hybridMultilevel"/>
    <w:tmpl w:val="8AB4B04C"/>
    <w:lvl w:ilvl="0" w:tplc="627ED4DC">
      <w:start w:val="1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733A84"/>
    <w:multiLevelType w:val="multilevel"/>
    <w:tmpl w:val="67A6E8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620720650">
    <w:abstractNumId w:val="4"/>
  </w:num>
  <w:num w:numId="2" w16cid:durableId="141427918">
    <w:abstractNumId w:val="0"/>
  </w:num>
  <w:num w:numId="3" w16cid:durableId="1172767561">
    <w:abstractNumId w:val="9"/>
  </w:num>
  <w:num w:numId="4" w16cid:durableId="2084712707">
    <w:abstractNumId w:val="7"/>
  </w:num>
  <w:num w:numId="5" w16cid:durableId="1168596625">
    <w:abstractNumId w:val="1"/>
  </w:num>
  <w:num w:numId="6" w16cid:durableId="2129471668">
    <w:abstractNumId w:val="2"/>
  </w:num>
  <w:num w:numId="7" w16cid:durableId="1157956909">
    <w:abstractNumId w:val="8"/>
  </w:num>
  <w:num w:numId="8" w16cid:durableId="1694531548">
    <w:abstractNumId w:val="6"/>
  </w:num>
  <w:num w:numId="9" w16cid:durableId="32005721">
    <w:abstractNumId w:val="3"/>
  </w:num>
  <w:num w:numId="10" w16cid:durableId="2050950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57"/>
    <w:rsid w:val="000C6E7D"/>
    <w:rsid w:val="00105B7A"/>
    <w:rsid w:val="001248E5"/>
    <w:rsid w:val="001802FF"/>
    <w:rsid w:val="00190921"/>
    <w:rsid w:val="001D18D2"/>
    <w:rsid w:val="001E6D67"/>
    <w:rsid w:val="001F3282"/>
    <w:rsid w:val="00213660"/>
    <w:rsid w:val="00226B43"/>
    <w:rsid w:val="00244208"/>
    <w:rsid w:val="002564D5"/>
    <w:rsid w:val="00293D9F"/>
    <w:rsid w:val="00295251"/>
    <w:rsid w:val="002B348D"/>
    <w:rsid w:val="002C5026"/>
    <w:rsid w:val="002C57AD"/>
    <w:rsid w:val="002E0EF4"/>
    <w:rsid w:val="00301A57"/>
    <w:rsid w:val="003412E2"/>
    <w:rsid w:val="0035224E"/>
    <w:rsid w:val="003C6E88"/>
    <w:rsid w:val="003C723A"/>
    <w:rsid w:val="003E75E7"/>
    <w:rsid w:val="004274D6"/>
    <w:rsid w:val="00435385"/>
    <w:rsid w:val="00447395"/>
    <w:rsid w:val="004754F0"/>
    <w:rsid w:val="004A688B"/>
    <w:rsid w:val="004C160D"/>
    <w:rsid w:val="00507AB6"/>
    <w:rsid w:val="005617A7"/>
    <w:rsid w:val="005630EB"/>
    <w:rsid w:val="00563388"/>
    <w:rsid w:val="005778D5"/>
    <w:rsid w:val="00584B5C"/>
    <w:rsid w:val="00592109"/>
    <w:rsid w:val="005A0380"/>
    <w:rsid w:val="005C08E3"/>
    <w:rsid w:val="00612197"/>
    <w:rsid w:val="00613B8E"/>
    <w:rsid w:val="00643106"/>
    <w:rsid w:val="00645B95"/>
    <w:rsid w:val="0065691B"/>
    <w:rsid w:val="00691D48"/>
    <w:rsid w:val="006B5512"/>
    <w:rsid w:val="006C485A"/>
    <w:rsid w:val="006C5C2D"/>
    <w:rsid w:val="006C6B9B"/>
    <w:rsid w:val="006D5460"/>
    <w:rsid w:val="006E4013"/>
    <w:rsid w:val="00727424"/>
    <w:rsid w:val="007A3370"/>
    <w:rsid w:val="007A6DE3"/>
    <w:rsid w:val="007B1E33"/>
    <w:rsid w:val="00804657"/>
    <w:rsid w:val="008615C0"/>
    <w:rsid w:val="0087751A"/>
    <w:rsid w:val="008A4C70"/>
    <w:rsid w:val="008E295A"/>
    <w:rsid w:val="008E4F59"/>
    <w:rsid w:val="008F6E66"/>
    <w:rsid w:val="00903AD8"/>
    <w:rsid w:val="00924538"/>
    <w:rsid w:val="00930905"/>
    <w:rsid w:val="00975A34"/>
    <w:rsid w:val="0098073A"/>
    <w:rsid w:val="00981AD9"/>
    <w:rsid w:val="00985C1B"/>
    <w:rsid w:val="0099219F"/>
    <w:rsid w:val="009B7351"/>
    <w:rsid w:val="00A10981"/>
    <w:rsid w:val="00A46387"/>
    <w:rsid w:val="00A57ED9"/>
    <w:rsid w:val="00AD15BE"/>
    <w:rsid w:val="00AD52B8"/>
    <w:rsid w:val="00B051C4"/>
    <w:rsid w:val="00B3592D"/>
    <w:rsid w:val="00B6564B"/>
    <w:rsid w:val="00B759F3"/>
    <w:rsid w:val="00BB2BC9"/>
    <w:rsid w:val="00BD6606"/>
    <w:rsid w:val="00BF5DEC"/>
    <w:rsid w:val="00C201BB"/>
    <w:rsid w:val="00C4658C"/>
    <w:rsid w:val="00C61266"/>
    <w:rsid w:val="00C909E2"/>
    <w:rsid w:val="00CA602A"/>
    <w:rsid w:val="00D07799"/>
    <w:rsid w:val="00D1018E"/>
    <w:rsid w:val="00D13183"/>
    <w:rsid w:val="00D30A05"/>
    <w:rsid w:val="00D860F9"/>
    <w:rsid w:val="00DF1E32"/>
    <w:rsid w:val="00E5456B"/>
    <w:rsid w:val="00EA2C15"/>
    <w:rsid w:val="00EC7E36"/>
    <w:rsid w:val="00F1256F"/>
    <w:rsid w:val="00F30DFA"/>
    <w:rsid w:val="00F449BC"/>
    <w:rsid w:val="00FA1935"/>
    <w:rsid w:val="00FB2A27"/>
    <w:rsid w:val="00FE6EE7"/>
    <w:rsid w:val="00FF7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B7CB3"/>
  <w15:chartTrackingRefBased/>
  <w15:docId w15:val="{8724066A-D650-4590-9854-FCEA0560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88B"/>
  </w:style>
  <w:style w:type="paragraph" w:styleId="Heading1">
    <w:name w:val="heading 1"/>
    <w:basedOn w:val="Normal"/>
    <w:next w:val="Normal"/>
    <w:link w:val="Heading1Char"/>
    <w:uiPriority w:val="9"/>
    <w:qFormat/>
    <w:rsid w:val="00804657"/>
    <w:pPr>
      <w:keepNext/>
      <w:keepLines/>
      <w:spacing w:before="240" w:after="0" w:line="240" w:lineRule="auto"/>
      <w:outlineLvl w:val="0"/>
    </w:pPr>
    <w:rPr>
      <w:rFonts w:ascii="Times New Roman" w:eastAsiaTheme="majorEastAsia" w:hAnsi="Times New Roman" w:cstheme="majorBidi"/>
      <w:b/>
      <w:sz w:val="24"/>
      <w:szCs w:val="32"/>
      <w:lang w:eastAsia="en-GB" w:bidi="th-TH"/>
    </w:rPr>
  </w:style>
  <w:style w:type="paragraph" w:styleId="Heading2">
    <w:name w:val="heading 2"/>
    <w:basedOn w:val="Normal"/>
    <w:next w:val="Normal"/>
    <w:link w:val="Heading2Char"/>
    <w:uiPriority w:val="9"/>
    <w:unhideWhenUsed/>
    <w:qFormat/>
    <w:rsid w:val="00A10981"/>
    <w:pPr>
      <w:keepNext/>
      <w:keepLines/>
      <w:spacing w:before="40" w:after="0" w:line="240" w:lineRule="auto"/>
      <w:outlineLvl w:val="1"/>
    </w:pPr>
    <w:rPr>
      <w:rFonts w:asciiTheme="majorHAnsi" w:eastAsiaTheme="majorEastAsia" w:hAnsiTheme="majorHAnsi" w:cstheme="majorBidi"/>
      <w:color w:val="2F5496" w:themeColor="accent1" w:themeShade="BF"/>
      <w:sz w:val="26"/>
      <w:szCs w:val="33"/>
      <w:lang w:eastAsia="en-GB" w:bidi="th-TH"/>
    </w:rPr>
  </w:style>
  <w:style w:type="paragraph" w:styleId="Heading3">
    <w:name w:val="heading 3"/>
    <w:basedOn w:val="Normal"/>
    <w:next w:val="Normal"/>
    <w:link w:val="Heading3Char"/>
    <w:uiPriority w:val="9"/>
    <w:unhideWhenUsed/>
    <w:qFormat/>
    <w:rsid w:val="00A10981"/>
    <w:pPr>
      <w:keepNext/>
      <w:keepLines/>
      <w:spacing w:before="40" w:after="0" w:line="240" w:lineRule="auto"/>
      <w:outlineLvl w:val="2"/>
    </w:pPr>
    <w:rPr>
      <w:rFonts w:asciiTheme="majorHAnsi" w:eastAsiaTheme="majorEastAsia" w:hAnsiTheme="majorHAnsi" w:cstheme="majorBidi"/>
      <w:color w:val="1F3763" w:themeColor="accent1" w:themeShade="7F"/>
      <w:sz w:val="24"/>
      <w:szCs w:val="30"/>
      <w:lang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4657"/>
    <w:pPr>
      <w:spacing w:after="0" w:line="240" w:lineRule="auto"/>
      <w:jc w:val="both"/>
    </w:pPr>
    <w:rPr>
      <w:rFonts w:ascii="Arial" w:eastAsia="SimSun" w:hAnsi="Arial" w:cs="Arial"/>
      <w:sz w:val="24"/>
      <w:szCs w:val="24"/>
      <w:lang w:eastAsia="zh-CN"/>
    </w:rPr>
  </w:style>
  <w:style w:type="character" w:customStyle="1" w:styleId="BodyTextChar">
    <w:name w:val="Body Text Char"/>
    <w:basedOn w:val="DefaultParagraphFont"/>
    <w:link w:val="BodyText"/>
    <w:rsid w:val="00804657"/>
    <w:rPr>
      <w:rFonts w:ascii="Arial" w:eastAsia="SimSun" w:hAnsi="Arial" w:cs="Arial"/>
      <w:sz w:val="24"/>
      <w:szCs w:val="24"/>
      <w:lang w:eastAsia="zh-CN"/>
    </w:rPr>
  </w:style>
  <w:style w:type="character" w:customStyle="1" w:styleId="Heading1Char">
    <w:name w:val="Heading 1 Char"/>
    <w:basedOn w:val="DefaultParagraphFont"/>
    <w:link w:val="Heading1"/>
    <w:uiPriority w:val="9"/>
    <w:rsid w:val="00804657"/>
    <w:rPr>
      <w:rFonts w:ascii="Times New Roman" w:eastAsiaTheme="majorEastAsia" w:hAnsi="Times New Roman" w:cstheme="majorBidi"/>
      <w:b/>
      <w:sz w:val="24"/>
      <w:szCs w:val="32"/>
      <w:lang w:eastAsia="en-GB" w:bidi="th-TH"/>
    </w:rPr>
  </w:style>
  <w:style w:type="paragraph" w:styleId="BodyText2">
    <w:name w:val="Body Text 2"/>
    <w:basedOn w:val="Normal"/>
    <w:link w:val="BodyText2Char"/>
    <w:uiPriority w:val="99"/>
    <w:semiHidden/>
    <w:unhideWhenUsed/>
    <w:rsid w:val="004C160D"/>
    <w:pPr>
      <w:spacing w:after="120" w:line="480" w:lineRule="auto"/>
    </w:pPr>
  </w:style>
  <w:style w:type="character" w:customStyle="1" w:styleId="BodyText2Char">
    <w:name w:val="Body Text 2 Char"/>
    <w:basedOn w:val="DefaultParagraphFont"/>
    <w:link w:val="BodyText2"/>
    <w:uiPriority w:val="99"/>
    <w:semiHidden/>
    <w:rsid w:val="004C160D"/>
  </w:style>
  <w:style w:type="paragraph" w:styleId="Title">
    <w:name w:val="Title"/>
    <w:basedOn w:val="Normal"/>
    <w:next w:val="Normal"/>
    <w:link w:val="TitleChar"/>
    <w:uiPriority w:val="10"/>
    <w:qFormat/>
    <w:rsid w:val="004C160D"/>
    <w:pPr>
      <w:spacing w:after="0" w:line="240" w:lineRule="auto"/>
      <w:contextualSpacing/>
    </w:pPr>
    <w:rPr>
      <w:rFonts w:ascii="Times New Roman" w:eastAsiaTheme="majorEastAsia" w:hAnsi="Times New Roman" w:cstheme="majorBidi"/>
      <w:spacing w:val="-10"/>
      <w:kern w:val="28"/>
      <w:sz w:val="40"/>
      <w:szCs w:val="56"/>
      <w:lang w:eastAsia="en-GB" w:bidi="th-TH"/>
    </w:rPr>
  </w:style>
  <w:style w:type="character" w:customStyle="1" w:styleId="TitleChar">
    <w:name w:val="Title Char"/>
    <w:basedOn w:val="DefaultParagraphFont"/>
    <w:link w:val="Title"/>
    <w:uiPriority w:val="10"/>
    <w:rsid w:val="004C160D"/>
    <w:rPr>
      <w:rFonts w:ascii="Times New Roman" w:eastAsiaTheme="majorEastAsia" w:hAnsi="Times New Roman" w:cstheme="majorBidi"/>
      <w:spacing w:val="-10"/>
      <w:kern w:val="28"/>
      <w:sz w:val="40"/>
      <w:szCs w:val="56"/>
      <w:lang w:eastAsia="en-GB" w:bidi="th-TH"/>
    </w:rPr>
  </w:style>
  <w:style w:type="paragraph" w:styleId="ListParagraph">
    <w:name w:val="List Paragraph"/>
    <w:basedOn w:val="Normal"/>
    <w:link w:val="ListParagraphChar"/>
    <w:uiPriority w:val="34"/>
    <w:qFormat/>
    <w:rsid w:val="004C160D"/>
    <w:pPr>
      <w:spacing w:after="0" w:line="240" w:lineRule="auto"/>
      <w:ind w:left="720"/>
      <w:contextualSpacing/>
    </w:pPr>
    <w:rPr>
      <w:rFonts w:ascii="Times New Roman" w:eastAsia="Times New Roman" w:hAnsi="Times New Roman" w:cs="Times New Roman"/>
      <w:sz w:val="24"/>
      <w:szCs w:val="24"/>
      <w:lang w:eastAsia="en-GB" w:bidi="th-TH"/>
    </w:rPr>
  </w:style>
  <w:style w:type="character" w:customStyle="1" w:styleId="ListParagraphChar">
    <w:name w:val="List Paragraph Char"/>
    <w:basedOn w:val="DefaultParagraphFont"/>
    <w:link w:val="ListParagraph"/>
    <w:uiPriority w:val="34"/>
    <w:rsid w:val="004C160D"/>
    <w:rPr>
      <w:rFonts w:ascii="Times New Roman" w:eastAsia="Times New Roman" w:hAnsi="Times New Roman" w:cs="Times New Roman"/>
      <w:sz w:val="24"/>
      <w:szCs w:val="24"/>
      <w:lang w:eastAsia="en-GB" w:bidi="th-TH"/>
    </w:rPr>
  </w:style>
  <w:style w:type="character" w:styleId="Hyperlink">
    <w:name w:val="Hyperlink"/>
    <w:basedOn w:val="DefaultParagraphFont"/>
    <w:uiPriority w:val="99"/>
    <w:unhideWhenUsed/>
    <w:rsid w:val="004C160D"/>
    <w:rPr>
      <w:color w:val="0563C1" w:themeColor="hyperlink"/>
      <w:u w:val="single"/>
    </w:rPr>
  </w:style>
  <w:style w:type="character" w:styleId="CommentReference">
    <w:name w:val="annotation reference"/>
    <w:basedOn w:val="DefaultParagraphFont"/>
    <w:uiPriority w:val="99"/>
    <w:semiHidden/>
    <w:unhideWhenUsed/>
    <w:rsid w:val="004C160D"/>
    <w:rPr>
      <w:sz w:val="16"/>
      <w:szCs w:val="16"/>
    </w:rPr>
  </w:style>
  <w:style w:type="paragraph" w:styleId="CommentText">
    <w:name w:val="annotation text"/>
    <w:basedOn w:val="Normal"/>
    <w:link w:val="CommentTextChar"/>
    <w:uiPriority w:val="99"/>
    <w:unhideWhenUsed/>
    <w:rsid w:val="004C160D"/>
    <w:pPr>
      <w:spacing w:after="0" w:line="240" w:lineRule="auto"/>
    </w:pPr>
    <w:rPr>
      <w:rFonts w:ascii="Times New Roman" w:eastAsia="Times New Roman" w:hAnsi="Times New Roman" w:cs="Angsana New"/>
      <w:sz w:val="20"/>
      <w:szCs w:val="25"/>
      <w:lang w:eastAsia="en-GB" w:bidi="th-TH"/>
    </w:rPr>
  </w:style>
  <w:style w:type="character" w:customStyle="1" w:styleId="CommentTextChar">
    <w:name w:val="Comment Text Char"/>
    <w:basedOn w:val="DefaultParagraphFont"/>
    <w:link w:val="CommentText"/>
    <w:uiPriority w:val="99"/>
    <w:rsid w:val="004C160D"/>
    <w:rPr>
      <w:rFonts w:ascii="Times New Roman" w:eastAsia="Times New Roman" w:hAnsi="Times New Roman" w:cs="Angsana New"/>
      <w:sz w:val="20"/>
      <w:szCs w:val="25"/>
      <w:lang w:eastAsia="en-GB" w:bidi="th-TH"/>
    </w:rPr>
  </w:style>
  <w:style w:type="character" w:styleId="UnresolvedMention">
    <w:name w:val="Unresolved Mention"/>
    <w:basedOn w:val="DefaultParagraphFont"/>
    <w:uiPriority w:val="99"/>
    <w:semiHidden/>
    <w:unhideWhenUsed/>
    <w:rsid w:val="005778D5"/>
    <w:rPr>
      <w:color w:val="605E5C"/>
      <w:shd w:val="clear" w:color="auto" w:fill="E1DFDD"/>
    </w:rPr>
  </w:style>
  <w:style w:type="paragraph" w:styleId="TOC1">
    <w:name w:val="toc 1"/>
    <w:basedOn w:val="Normal"/>
    <w:next w:val="Normal"/>
    <w:autoRedefine/>
    <w:uiPriority w:val="39"/>
    <w:unhideWhenUsed/>
    <w:rsid w:val="00FB2A27"/>
    <w:pPr>
      <w:spacing w:before="120" w:after="120" w:line="240" w:lineRule="auto"/>
    </w:pPr>
    <w:rPr>
      <w:rFonts w:eastAsia="Times New Roman" w:cstheme="majorBidi"/>
      <w:b/>
      <w:bCs/>
      <w:caps/>
      <w:sz w:val="20"/>
      <w:szCs w:val="23"/>
      <w:lang w:eastAsia="en-GB" w:bidi="th-TH"/>
    </w:rPr>
  </w:style>
  <w:style w:type="paragraph" w:styleId="TOC2">
    <w:name w:val="toc 2"/>
    <w:basedOn w:val="Normal"/>
    <w:next w:val="Normal"/>
    <w:autoRedefine/>
    <w:uiPriority w:val="39"/>
    <w:unhideWhenUsed/>
    <w:rsid w:val="00FB2A27"/>
    <w:pPr>
      <w:tabs>
        <w:tab w:val="right" w:leader="dot" w:pos="9016"/>
      </w:tabs>
      <w:spacing w:after="0" w:line="360" w:lineRule="auto"/>
      <w:ind w:left="240"/>
    </w:pPr>
    <w:rPr>
      <w:rFonts w:eastAsia="Times New Roman" w:cstheme="majorBidi"/>
      <w:smallCaps/>
      <w:sz w:val="20"/>
      <w:szCs w:val="23"/>
      <w:lang w:eastAsia="en-GB" w:bidi="th-TH"/>
    </w:rPr>
  </w:style>
  <w:style w:type="paragraph" w:styleId="TOC3">
    <w:name w:val="toc 3"/>
    <w:basedOn w:val="Normal"/>
    <w:next w:val="Normal"/>
    <w:autoRedefine/>
    <w:uiPriority w:val="39"/>
    <w:unhideWhenUsed/>
    <w:rsid w:val="00FB2A27"/>
    <w:pPr>
      <w:spacing w:after="0" w:line="240" w:lineRule="auto"/>
      <w:ind w:left="480"/>
    </w:pPr>
    <w:rPr>
      <w:rFonts w:eastAsia="Times New Roman" w:cstheme="majorBidi"/>
      <w:i/>
      <w:iCs/>
      <w:sz w:val="20"/>
      <w:szCs w:val="23"/>
      <w:lang w:eastAsia="en-GB" w:bidi="th-TH"/>
    </w:rPr>
  </w:style>
  <w:style w:type="paragraph" w:styleId="Header">
    <w:name w:val="header"/>
    <w:basedOn w:val="Normal"/>
    <w:link w:val="HeaderChar"/>
    <w:uiPriority w:val="99"/>
    <w:unhideWhenUsed/>
    <w:rsid w:val="00FB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A27"/>
  </w:style>
  <w:style w:type="paragraph" w:styleId="Footer">
    <w:name w:val="footer"/>
    <w:basedOn w:val="Normal"/>
    <w:link w:val="FooterChar"/>
    <w:uiPriority w:val="99"/>
    <w:unhideWhenUsed/>
    <w:rsid w:val="00FB2A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A27"/>
  </w:style>
  <w:style w:type="table" w:styleId="TableGrid">
    <w:name w:val="Table Grid"/>
    <w:basedOn w:val="TableNormal"/>
    <w:uiPriority w:val="39"/>
    <w:rsid w:val="003C7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10981"/>
    <w:rPr>
      <w:rFonts w:asciiTheme="majorHAnsi" w:eastAsiaTheme="majorEastAsia" w:hAnsiTheme="majorHAnsi" w:cstheme="majorBidi"/>
      <w:color w:val="2F5496" w:themeColor="accent1" w:themeShade="BF"/>
      <w:sz w:val="26"/>
      <w:szCs w:val="33"/>
      <w:lang w:eastAsia="en-GB" w:bidi="th-TH"/>
    </w:rPr>
  </w:style>
  <w:style w:type="character" w:customStyle="1" w:styleId="Heading3Char">
    <w:name w:val="Heading 3 Char"/>
    <w:basedOn w:val="DefaultParagraphFont"/>
    <w:link w:val="Heading3"/>
    <w:uiPriority w:val="9"/>
    <w:rsid w:val="00A10981"/>
    <w:rPr>
      <w:rFonts w:asciiTheme="majorHAnsi" w:eastAsiaTheme="majorEastAsia" w:hAnsiTheme="majorHAnsi" w:cstheme="majorBidi"/>
      <w:color w:val="1F3763" w:themeColor="accent1" w:themeShade="7F"/>
      <w:sz w:val="24"/>
      <w:szCs w:val="30"/>
      <w:lang w:eastAsia="en-GB" w:bidi="th-TH"/>
    </w:rPr>
  </w:style>
  <w:style w:type="paragraph" w:styleId="CommentSubject">
    <w:name w:val="annotation subject"/>
    <w:basedOn w:val="CommentText"/>
    <w:next w:val="CommentText"/>
    <w:link w:val="CommentSubjectChar"/>
    <w:uiPriority w:val="99"/>
    <w:semiHidden/>
    <w:unhideWhenUsed/>
    <w:rsid w:val="00BD6606"/>
    <w:pPr>
      <w:spacing w:after="160"/>
    </w:pPr>
    <w:rPr>
      <w:rFonts w:asciiTheme="minorHAnsi" w:eastAsiaTheme="minorHAnsi" w:hAnsiTheme="minorHAnsi" w:cstheme="minorBidi"/>
      <w:b/>
      <w:bCs/>
      <w:szCs w:val="20"/>
      <w:lang w:eastAsia="en-US" w:bidi="ar-SA"/>
    </w:rPr>
  </w:style>
  <w:style w:type="character" w:customStyle="1" w:styleId="CommentSubjectChar">
    <w:name w:val="Comment Subject Char"/>
    <w:basedOn w:val="CommentTextChar"/>
    <w:link w:val="CommentSubject"/>
    <w:uiPriority w:val="99"/>
    <w:semiHidden/>
    <w:rsid w:val="00BD6606"/>
    <w:rPr>
      <w:rFonts w:ascii="Times New Roman" w:eastAsia="Times New Roman" w:hAnsi="Times New Roman" w:cs="Angsana New"/>
      <w:b/>
      <w:bCs/>
      <w:sz w:val="20"/>
      <w:szCs w:val="20"/>
      <w:lang w:eastAsia="en-GB" w:bidi="th-TH"/>
    </w:rPr>
  </w:style>
  <w:style w:type="paragraph" w:styleId="Revision">
    <w:name w:val="Revision"/>
    <w:hidden/>
    <w:uiPriority w:val="99"/>
    <w:semiHidden/>
    <w:rsid w:val="00DF1E32"/>
    <w:pPr>
      <w:spacing w:after="0" w:line="240" w:lineRule="auto"/>
    </w:pPr>
  </w:style>
  <w:style w:type="character" w:customStyle="1" w:styleId="cf01">
    <w:name w:val="cf01"/>
    <w:basedOn w:val="DefaultParagraphFont"/>
    <w:rsid w:val="002564D5"/>
    <w:rPr>
      <w:rFonts w:ascii="Segoe UI" w:hAnsi="Segoe UI" w:cs="Segoe UI" w:hint="default"/>
      <w:sz w:val="18"/>
      <w:szCs w:val="18"/>
    </w:rPr>
  </w:style>
  <w:style w:type="paragraph" w:customStyle="1" w:styleId="pf0">
    <w:name w:val="pf0"/>
    <w:basedOn w:val="Normal"/>
    <w:rsid w:val="002564D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1723E-61B4-4628-879D-2DFE46F91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3620</Words>
  <Characters>20638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Kathryn</dc:creator>
  <cp:keywords/>
  <dc:description/>
  <cp:lastModifiedBy>Kathryn King</cp:lastModifiedBy>
  <cp:revision>2</cp:revision>
  <cp:lastPrinted>2022-11-22T18:13:00Z</cp:lastPrinted>
  <dcterms:created xsi:type="dcterms:W3CDTF">2025-06-05T14:44:00Z</dcterms:created>
  <dcterms:modified xsi:type="dcterms:W3CDTF">2025-06-05T14:44:00Z</dcterms:modified>
</cp:coreProperties>
</file>