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4ABF" w14:textId="4C88B925" w:rsidR="004A2FE7" w:rsidRPr="001F541D" w:rsidRDefault="004A2FE7" w:rsidP="001F541D">
      <w:pPr>
        <w:spacing w:before="240" w:after="60" w:line="480" w:lineRule="auto"/>
        <w:rPr>
          <w:rFonts w:ascii="Arial" w:hAnsi="Arial" w:cs="Arial"/>
          <w:b/>
          <w:bCs/>
          <w:sz w:val="32"/>
          <w:szCs w:val="32"/>
        </w:rPr>
      </w:pPr>
      <w:r w:rsidRPr="00266A10">
        <w:rPr>
          <w:rFonts w:ascii="Arial" w:hAnsi="Arial" w:cs="Arial"/>
          <w:b/>
          <w:bCs/>
          <w:sz w:val="32"/>
          <w:szCs w:val="32"/>
        </w:rPr>
        <w:t>Appendix</w:t>
      </w:r>
      <w:r w:rsidR="001F541D">
        <w:rPr>
          <w:rFonts w:ascii="Arial" w:hAnsi="Arial" w:cs="Arial"/>
          <w:b/>
          <w:bCs/>
          <w:sz w:val="32"/>
          <w:szCs w:val="32"/>
        </w:rPr>
        <w:t xml:space="preserve"> 1: </w:t>
      </w:r>
      <w:r w:rsidRPr="001F541D">
        <w:rPr>
          <w:rFonts w:ascii="Arial" w:hAnsi="Arial" w:cs="Arial"/>
          <w:b/>
          <w:bCs/>
          <w:i/>
          <w:iCs/>
          <w:sz w:val="32"/>
          <w:szCs w:val="32"/>
        </w:rPr>
        <w:t>Interview Questions</w:t>
      </w:r>
    </w:p>
    <w:p w14:paraId="45925C5A"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In your own words, please define what a green team is.</w:t>
      </w:r>
    </w:p>
    <w:p w14:paraId="1AEDAFCE"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In your own words, please define what a sustainability office is.</w:t>
      </w:r>
    </w:p>
    <w:p w14:paraId="2B7E33C6"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In your own words, please explain to me the similarities and differences between the two.</w:t>
      </w:r>
    </w:p>
    <w:p w14:paraId="239506C7"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b/>
          <w:bCs/>
          <w:sz w:val="20"/>
          <w:szCs w:val="20"/>
        </w:rPr>
        <w:t xml:space="preserve">For leaders only: </w:t>
      </w:r>
      <w:r w:rsidRPr="00266A10">
        <w:rPr>
          <w:rFonts w:ascii="Arial" w:hAnsi="Arial" w:cs="Arial"/>
          <w:sz w:val="20"/>
          <w:szCs w:val="20"/>
        </w:rPr>
        <w:t xml:space="preserve">How many people are on your team/employed in your office? </w:t>
      </w:r>
    </w:p>
    <w:p w14:paraId="2731BD96"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What made you decide to join your green team/sustainability office? </w:t>
      </w:r>
    </w:p>
    <w:p w14:paraId="3A42ED4C"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Can you share a brief history (or as much as you know) of your green team/sustainability office? </w:t>
      </w:r>
    </w:p>
    <w:p w14:paraId="3496533A" w14:textId="77777777" w:rsidR="004A2FE7" w:rsidRPr="00266A10" w:rsidRDefault="004A2FE7" w:rsidP="004A2FE7">
      <w:pPr>
        <w:pStyle w:val="EndNoteBibliography"/>
        <w:numPr>
          <w:ilvl w:val="1"/>
          <w:numId w:val="1"/>
        </w:numPr>
        <w:spacing w:line="480" w:lineRule="auto"/>
        <w:contextualSpacing/>
        <w:rPr>
          <w:rFonts w:ascii="Arial" w:hAnsi="Arial" w:cs="Arial"/>
          <w:sz w:val="20"/>
          <w:szCs w:val="20"/>
        </w:rPr>
      </w:pPr>
      <w:r w:rsidRPr="00266A10">
        <w:rPr>
          <w:rFonts w:ascii="Arial" w:hAnsi="Arial" w:cs="Arial"/>
          <w:i/>
          <w:iCs/>
          <w:sz w:val="20"/>
          <w:szCs w:val="20"/>
        </w:rPr>
        <w:t>Prompts:</w:t>
      </w:r>
      <w:r w:rsidRPr="00266A10">
        <w:rPr>
          <w:rFonts w:ascii="Arial" w:hAnsi="Arial" w:cs="Arial"/>
          <w:sz w:val="20"/>
          <w:szCs w:val="20"/>
        </w:rPr>
        <w:t xml:space="preserve"> </w:t>
      </w:r>
      <w:r w:rsidRPr="00266A10">
        <w:rPr>
          <w:rFonts w:ascii="Arial" w:hAnsi="Arial" w:cs="Arial"/>
          <w:i/>
          <w:iCs/>
          <w:sz w:val="20"/>
          <w:szCs w:val="20"/>
        </w:rPr>
        <w:t xml:space="preserve">How long has it been around? How did it get established? Who was involved? </w:t>
      </w:r>
      <w:r w:rsidRPr="00266A10">
        <w:rPr>
          <w:rFonts w:ascii="Arial" w:hAnsi="Arial" w:cs="Arial"/>
          <w:sz w:val="20"/>
          <w:szCs w:val="20"/>
        </w:rPr>
        <w:t xml:space="preserve"> </w:t>
      </w:r>
    </w:p>
    <w:p w14:paraId="0603B104"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How does your team/office prioritize what to work on? </w:t>
      </w:r>
    </w:p>
    <w:p w14:paraId="56AA8ADE"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What are some of the most exciting things you are doing right now? </w:t>
      </w:r>
    </w:p>
    <w:p w14:paraId="679E4B20"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Has your team suggested any course of action to reduce waste, energy, and/or emissions that have not been approved by hospital management/leadership? </w:t>
      </w:r>
    </w:p>
    <w:p w14:paraId="3EB4FAB8" w14:textId="77777777" w:rsidR="004A2FE7" w:rsidRPr="00266A10" w:rsidRDefault="004A2FE7" w:rsidP="004A2FE7">
      <w:pPr>
        <w:pStyle w:val="EndNoteBibliography"/>
        <w:numPr>
          <w:ilvl w:val="1"/>
          <w:numId w:val="1"/>
        </w:numPr>
        <w:spacing w:line="480" w:lineRule="auto"/>
        <w:contextualSpacing/>
        <w:rPr>
          <w:rFonts w:ascii="Arial" w:hAnsi="Arial" w:cs="Arial"/>
          <w:sz w:val="20"/>
          <w:szCs w:val="20"/>
        </w:rPr>
      </w:pPr>
      <w:r w:rsidRPr="00266A10">
        <w:rPr>
          <w:rFonts w:ascii="Arial" w:hAnsi="Arial" w:cs="Arial"/>
          <w:i/>
          <w:iCs/>
          <w:sz w:val="20"/>
          <w:szCs w:val="20"/>
        </w:rPr>
        <w:t>Prompt: Describe the situation and explain why you think it turned out this way.</w:t>
      </w:r>
    </w:p>
    <w:p w14:paraId="4003347E"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b/>
          <w:bCs/>
          <w:sz w:val="20"/>
          <w:szCs w:val="20"/>
        </w:rPr>
        <w:t>For health care providers only</w:t>
      </w:r>
      <w:r w:rsidRPr="00266A10">
        <w:rPr>
          <w:rFonts w:ascii="Arial" w:hAnsi="Arial" w:cs="Arial"/>
          <w:sz w:val="20"/>
          <w:szCs w:val="20"/>
        </w:rPr>
        <w:t xml:space="preserve">: Does working with a green team/sustainability office influence the way you provide patient care? </w:t>
      </w:r>
      <w:r w:rsidRPr="00266A10">
        <w:rPr>
          <w:rFonts w:ascii="Arial" w:hAnsi="Arial" w:cs="Arial"/>
          <w:i/>
          <w:iCs/>
          <w:sz w:val="20"/>
          <w:szCs w:val="20"/>
        </w:rPr>
        <w:t>Prompts:</w:t>
      </w:r>
      <w:r w:rsidRPr="00266A10">
        <w:rPr>
          <w:rFonts w:ascii="Arial" w:hAnsi="Arial" w:cs="Arial"/>
          <w:sz w:val="20"/>
          <w:szCs w:val="20"/>
        </w:rPr>
        <w:t xml:space="preserve"> </w:t>
      </w:r>
      <w:r w:rsidRPr="00266A10">
        <w:rPr>
          <w:rFonts w:ascii="Arial" w:hAnsi="Arial" w:cs="Arial"/>
          <w:i/>
          <w:iCs/>
          <w:sz w:val="20"/>
          <w:szCs w:val="20"/>
        </w:rPr>
        <w:t>Are you able to bring in values of sustainability into your work? In what ways? How does this practically look like?</w:t>
      </w:r>
    </w:p>
    <w:p w14:paraId="5601A2D5"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Does your green team/sustainability office have contact with hospital management/leadership? </w:t>
      </w:r>
      <w:r w:rsidRPr="00266A10">
        <w:rPr>
          <w:rFonts w:ascii="Arial" w:hAnsi="Arial" w:cs="Arial"/>
          <w:i/>
          <w:iCs/>
          <w:sz w:val="20"/>
          <w:szCs w:val="20"/>
        </w:rPr>
        <w:t>Prompt: What does this look like? Who do you talk to?</w:t>
      </w:r>
    </w:p>
    <w:p w14:paraId="17D0B626"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How do you get management/leadership support for your sustainability initiatives/projects?</w:t>
      </w:r>
    </w:p>
    <w:p w14:paraId="3CE89171"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 xml:space="preserve"> Do you feel like there is widespread support at your hospital for the work you do with your green team/sustainability office?</w:t>
      </w:r>
    </w:p>
    <w:p w14:paraId="41207A63" w14:textId="77777777" w:rsidR="004A2FE7" w:rsidRPr="00266A10" w:rsidRDefault="004A2FE7" w:rsidP="004A2FE7">
      <w:pPr>
        <w:pStyle w:val="EndNoteBibliography"/>
        <w:numPr>
          <w:ilvl w:val="1"/>
          <w:numId w:val="1"/>
        </w:numPr>
        <w:spacing w:line="480" w:lineRule="auto"/>
        <w:contextualSpacing/>
        <w:rPr>
          <w:rFonts w:ascii="Arial" w:hAnsi="Arial" w:cs="Arial"/>
          <w:i/>
          <w:iCs/>
          <w:sz w:val="20"/>
          <w:szCs w:val="20"/>
        </w:rPr>
      </w:pPr>
      <w:r w:rsidRPr="00266A10">
        <w:rPr>
          <w:rFonts w:ascii="Arial" w:hAnsi="Arial" w:cs="Arial"/>
          <w:i/>
          <w:iCs/>
          <w:sz w:val="20"/>
          <w:szCs w:val="20"/>
        </w:rPr>
        <w:t>If yes: How did this come to be?</w:t>
      </w:r>
    </w:p>
    <w:p w14:paraId="1603F5BE" w14:textId="77777777" w:rsidR="004A2FE7" w:rsidRPr="00266A10" w:rsidRDefault="004A2FE7" w:rsidP="004A2FE7">
      <w:pPr>
        <w:pStyle w:val="EndNoteBibliography"/>
        <w:numPr>
          <w:ilvl w:val="1"/>
          <w:numId w:val="1"/>
        </w:numPr>
        <w:spacing w:line="480" w:lineRule="auto"/>
        <w:contextualSpacing/>
        <w:rPr>
          <w:rFonts w:ascii="Arial" w:hAnsi="Arial" w:cs="Arial"/>
          <w:i/>
          <w:iCs/>
          <w:sz w:val="20"/>
          <w:szCs w:val="20"/>
        </w:rPr>
      </w:pPr>
      <w:r w:rsidRPr="00266A10">
        <w:rPr>
          <w:rFonts w:ascii="Arial" w:hAnsi="Arial" w:cs="Arial"/>
          <w:i/>
          <w:iCs/>
          <w:sz w:val="20"/>
          <w:szCs w:val="20"/>
        </w:rPr>
        <w:t>If no: Why not?</w:t>
      </w:r>
    </w:p>
    <w:p w14:paraId="30F74255"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What would you say are the main factors that support your work and lead to successful outcomes for green team/sustainability office intiatives and projects?</w:t>
      </w:r>
    </w:p>
    <w:p w14:paraId="18B87539"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What would you say are the main barriers in leading succesful initiatives or initating/completing projects?</w:t>
      </w:r>
    </w:p>
    <w:p w14:paraId="7775C3FA"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lastRenderedPageBreak/>
        <w:t>I will read to you several sustainability accreditation standards (see next page) created by HSO and assessed by Accreditation Canada. These standards are under the Governance and Leadership categories. Do you think your green team/sustainability office can help your hospital achieve these? Please provide details on how.</w:t>
      </w:r>
    </w:p>
    <w:p w14:paraId="7BEC3777" w14:textId="77777777" w:rsidR="004A2FE7" w:rsidRPr="00266A10" w:rsidRDefault="004A2FE7" w:rsidP="004A2FE7">
      <w:pPr>
        <w:pStyle w:val="EndNoteBibliography"/>
        <w:numPr>
          <w:ilvl w:val="0"/>
          <w:numId w:val="1"/>
        </w:numPr>
        <w:spacing w:line="480" w:lineRule="auto"/>
        <w:contextualSpacing/>
        <w:rPr>
          <w:rFonts w:ascii="Arial" w:hAnsi="Arial" w:cs="Arial"/>
          <w:sz w:val="20"/>
          <w:szCs w:val="20"/>
        </w:rPr>
      </w:pPr>
      <w:r w:rsidRPr="00266A10">
        <w:rPr>
          <w:rFonts w:ascii="Arial" w:hAnsi="Arial" w:cs="Arial"/>
          <w:sz w:val="20"/>
          <w:szCs w:val="20"/>
        </w:rPr>
        <w:t>Do you have any comments on the sustainabiltiy accreditation standards? Are these enough? Should there be more or different standards?</w:t>
      </w:r>
    </w:p>
    <w:p w14:paraId="3018D4EE" w14:textId="77777777" w:rsidR="004A2FE7" w:rsidRDefault="004A2FE7" w:rsidP="004A2FE7"/>
    <w:p w14:paraId="7ECA6A02" w14:textId="77777777" w:rsidR="004A2FE7" w:rsidRDefault="004A2FE7"/>
    <w:sectPr w:rsidR="004A2FE7">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B21B" w14:textId="77777777" w:rsidR="001442CC" w:rsidRDefault="001442CC" w:rsidP="00972678">
      <w:pPr>
        <w:spacing w:after="0" w:line="240" w:lineRule="auto"/>
      </w:pPr>
      <w:r>
        <w:separator/>
      </w:r>
    </w:p>
  </w:endnote>
  <w:endnote w:type="continuationSeparator" w:id="0">
    <w:p w14:paraId="54433409" w14:textId="77777777" w:rsidR="001442CC" w:rsidRDefault="001442CC" w:rsidP="0097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F6DC" w14:textId="0417FAA7" w:rsidR="00972678" w:rsidRDefault="00972678">
    <w:pPr>
      <w:pStyle w:val="Footer"/>
    </w:pPr>
    <w:r>
      <w:rPr>
        <w:noProof/>
      </w:rPr>
      <mc:AlternateContent>
        <mc:Choice Requires="wps">
          <w:drawing>
            <wp:anchor distT="0" distB="0" distL="0" distR="0" simplePos="0" relativeHeight="251659264" behindDoc="0" locked="0" layoutInCell="1" allowOverlap="1" wp14:anchorId="26F787CD" wp14:editId="730335D4">
              <wp:simplePos x="635" y="635"/>
              <wp:positionH relativeFrom="page">
                <wp:align>left</wp:align>
              </wp:positionH>
              <wp:positionV relativeFrom="page">
                <wp:align>bottom</wp:align>
              </wp:positionV>
              <wp:extent cx="2085975" cy="346075"/>
              <wp:effectExtent l="0" t="0" r="9525" b="0"/>
              <wp:wrapNone/>
              <wp:docPr id="157592030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DB4B48F" w14:textId="187FDC0B" w:rsidR="00972678" w:rsidRPr="00972678" w:rsidRDefault="00972678" w:rsidP="00972678">
                          <w:pPr>
                            <w:spacing w:after="0"/>
                            <w:rPr>
                              <w:rFonts w:ascii="Rockwell" w:eastAsia="Rockwell" w:hAnsi="Rockwell" w:cs="Rockwell"/>
                              <w:noProof/>
                              <w:color w:val="0078D7"/>
                              <w:sz w:val="18"/>
                              <w:szCs w:val="18"/>
                            </w:rPr>
                          </w:pPr>
                          <w:r w:rsidRPr="009726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F787C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7DB4B48F" w14:textId="187FDC0B" w:rsidR="00972678" w:rsidRPr="00972678" w:rsidRDefault="00972678" w:rsidP="00972678">
                    <w:pPr>
                      <w:spacing w:after="0"/>
                      <w:rPr>
                        <w:rFonts w:ascii="Rockwell" w:eastAsia="Rockwell" w:hAnsi="Rockwell" w:cs="Rockwell"/>
                        <w:noProof/>
                        <w:color w:val="0078D7"/>
                        <w:sz w:val="18"/>
                        <w:szCs w:val="18"/>
                      </w:rPr>
                    </w:pPr>
                    <w:r w:rsidRPr="009726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588B" w14:textId="5256F0E4" w:rsidR="00972678" w:rsidRDefault="00972678">
    <w:pPr>
      <w:pStyle w:val="Footer"/>
    </w:pPr>
    <w:r>
      <w:rPr>
        <w:noProof/>
      </w:rPr>
      <mc:AlternateContent>
        <mc:Choice Requires="wps">
          <w:drawing>
            <wp:anchor distT="0" distB="0" distL="0" distR="0" simplePos="0" relativeHeight="251660288" behindDoc="0" locked="0" layoutInCell="1" allowOverlap="1" wp14:anchorId="6C643EC8" wp14:editId="36B40BC0">
              <wp:simplePos x="914400" y="9423779"/>
              <wp:positionH relativeFrom="page">
                <wp:align>left</wp:align>
              </wp:positionH>
              <wp:positionV relativeFrom="page">
                <wp:align>bottom</wp:align>
              </wp:positionV>
              <wp:extent cx="2085975" cy="346075"/>
              <wp:effectExtent l="0" t="0" r="9525" b="0"/>
              <wp:wrapNone/>
              <wp:docPr id="44632613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77A062F" w14:textId="4F4C1802" w:rsidR="00972678" w:rsidRPr="00972678" w:rsidRDefault="00972678" w:rsidP="00972678">
                          <w:pPr>
                            <w:spacing w:after="0"/>
                            <w:rPr>
                              <w:rFonts w:ascii="Rockwell" w:eastAsia="Rockwell" w:hAnsi="Rockwell" w:cs="Rockwell"/>
                              <w:noProof/>
                              <w:color w:val="0078D7"/>
                              <w:sz w:val="18"/>
                              <w:szCs w:val="18"/>
                            </w:rPr>
                          </w:pPr>
                          <w:r w:rsidRPr="009726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643EC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77A062F" w14:textId="4F4C1802" w:rsidR="00972678" w:rsidRPr="00972678" w:rsidRDefault="00972678" w:rsidP="00972678">
                    <w:pPr>
                      <w:spacing w:after="0"/>
                      <w:rPr>
                        <w:rFonts w:ascii="Rockwell" w:eastAsia="Rockwell" w:hAnsi="Rockwell" w:cs="Rockwell"/>
                        <w:noProof/>
                        <w:color w:val="0078D7"/>
                        <w:sz w:val="18"/>
                        <w:szCs w:val="18"/>
                      </w:rPr>
                    </w:pPr>
                    <w:r w:rsidRPr="009726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12B" w14:textId="2427EDC7" w:rsidR="00972678" w:rsidRDefault="00972678">
    <w:pPr>
      <w:pStyle w:val="Footer"/>
    </w:pPr>
    <w:r>
      <w:rPr>
        <w:noProof/>
      </w:rPr>
      <mc:AlternateContent>
        <mc:Choice Requires="wps">
          <w:drawing>
            <wp:anchor distT="0" distB="0" distL="0" distR="0" simplePos="0" relativeHeight="251658240" behindDoc="0" locked="0" layoutInCell="1" allowOverlap="1" wp14:anchorId="2AD9C13D" wp14:editId="54E60462">
              <wp:simplePos x="635" y="635"/>
              <wp:positionH relativeFrom="page">
                <wp:align>left</wp:align>
              </wp:positionH>
              <wp:positionV relativeFrom="page">
                <wp:align>bottom</wp:align>
              </wp:positionV>
              <wp:extent cx="2085975" cy="346075"/>
              <wp:effectExtent l="0" t="0" r="9525" b="0"/>
              <wp:wrapNone/>
              <wp:docPr id="39489579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5F65ACC" w14:textId="47060E23" w:rsidR="00972678" w:rsidRPr="00972678" w:rsidRDefault="00972678" w:rsidP="00972678">
                          <w:pPr>
                            <w:spacing w:after="0"/>
                            <w:rPr>
                              <w:rFonts w:ascii="Rockwell" w:eastAsia="Rockwell" w:hAnsi="Rockwell" w:cs="Rockwell"/>
                              <w:noProof/>
                              <w:color w:val="0078D7"/>
                              <w:sz w:val="18"/>
                              <w:szCs w:val="18"/>
                            </w:rPr>
                          </w:pPr>
                          <w:r w:rsidRPr="0097267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9C13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5F65ACC" w14:textId="47060E23" w:rsidR="00972678" w:rsidRPr="00972678" w:rsidRDefault="00972678" w:rsidP="00972678">
                    <w:pPr>
                      <w:spacing w:after="0"/>
                      <w:rPr>
                        <w:rFonts w:ascii="Rockwell" w:eastAsia="Rockwell" w:hAnsi="Rockwell" w:cs="Rockwell"/>
                        <w:noProof/>
                        <w:color w:val="0078D7"/>
                        <w:sz w:val="18"/>
                        <w:szCs w:val="18"/>
                      </w:rPr>
                    </w:pPr>
                    <w:r w:rsidRPr="0097267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FB04" w14:textId="77777777" w:rsidR="001442CC" w:rsidRDefault="001442CC" w:rsidP="00972678">
      <w:pPr>
        <w:spacing w:after="0" w:line="240" w:lineRule="auto"/>
      </w:pPr>
      <w:r>
        <w:separator/>
      </w:r>
    </w:p>
  </w:footnote>
  <w:footnote w:type="continuationSeparator" w:id="0">
    <w:p w14:paraId="3C9406FB" w14:textId="77777777" w:rsidR="001442CC" w:rsidRDefault="001442CC" w:rsidP="00972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5D22"/>
    <w:multiLevelType w:val="hybridMultilevel"/>
    <w:tmpl w:val="339899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0043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E7"/>
    <w:rsid w:val="000560F9"/>
    <w:rsid w:val="000D61D0"/>
    <w:rsid w:val="001442CC"/>
    <w:rsid w:val="001F541D"/>
    <w:rsid w:val="00281D08"/>
    <w:rsid w:val="002B1FE5"/>
    <w:rsid w:val="004A2FE7"/>
    <w:rsid w:val="00972678"/>
    <w:rsid w:val="009B729D"/>
    <w:rsid w:val="00A371F1"/>
    <w:rsid w:val="00A767EA"/>
    <w:rsid w:val="00BD1E3A"/>
    <w:rsid w:val="00D03C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9553"/>
  <w15:chartTrackingRefBased/>
  <w15:docId w15:val="{A4278B5F-D5C1-44C7-8CD3-A25F077A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E7"/>
  </w:style>
  <w:style w:type="paragraph" w:styleId="Heading1">
    <w:name w:val="heading 1"/>
    <w:basedOn w:val="Normal"/>
    <w:next w:val="Normal"/>
    <w:link w:val="Heading1Char"/>
    <w:uiPriority w:val="9"/>
    <w:qFormat/>
    <w:rsid w:val="004A2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E7"/>
    <w:rPr>
      <w:rFonts w:eastAsiaTheme="majorEastAsia" w:cstheme="majorBidi"/>
      <w:color w:val="272727" w:themeColor="text1" w:themeTint="D8"/>
    </w:rPr>
  </w:style>
  <w:style w:type="paragraph" w:styleId="Title">
    <w:name w:val="Title"/>
    <w:basedOn w:val="Normal"/>
    <w:next w:val="Normal"/>
    <w:link w:val="TitleChar"/>
    <w:uiPriority w:val="10"/>
    <w:qFormat/>
    <w:rsid w:val="004A2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E7"/>
    <w:pPr>
      <w:spacing w:before="160"/>
      <w:jc w:val="center"/>
    </w:pPr>
    <w:rPr>
      <w:i/>
      <w:iCs/>
      <w:color w:val="404040" w:themeColor="text1" w:themeTint="BF"/>
    </w:rPr>
  </w:style>
  <w:style w:type="character" w:customStyle="1" w:styleId="QuoteChar">
    <w:name w:val="Quote Char"/>
    <w:basedOn w:val="DefaultParagraphFont"/>
    <w:link w:val="Quote"/>
    <w:uiPriority w:val="29"/>
    <w:rsid w:val="004A2FE7"/>
    <w:rPr>
      <w:i/>
      <w:iCs/>
      <w:color w:val="404040" w:themeColor="text1" w:themeTint="BF"/>
    </w:rPr>
  </w:style>
  <w:style w:type="paragraph" w:styleId="ListParagraph">
    <w:name w:val="List Paragraph"/>
    <w:basedOn w:val="Normal"/>
    <w:uiPriority w:val="34"/>
    <w:qFormat/>
    <w:rsid w:val="004A2FE7"/>
    <w:pPr>
      <w:ind w:left="720"/>
      <w:contextualSpacing/>
    </w:pPr>
  </w:style>
  <w:style w:type="character" w:styleId="IntenseEmphasis">
    <w:name w:val="Intense Emphasis"/>
    <w:basedOn w:val="DefaultParagraphFont"/>
    <w:uiPriority w:val="21"/>
    <w:qFormat/>
    <w:rsid w:val="004A2FE7"/>
    <w:rPr>
      <w:i/>
      <w:iCs/>
      <w:color w:val="0F4761" w:themeColor="accent1" w:themeShade="BF"/>
    </w:rPr>
  </w:style>
  <w:style w:type="paragraph" w:styleId="IntenseQuote">
    <w:name w:val="Intense Quote"/>
    <w:basedOn w:val="Normal"/>
    <w:next w:val="Normal"/>
    <w:link w:val="IntenseQuoteChar"/>
    <w:uiPriority w:val="30"/>
    <w:qFormat/>
    <w:rsid w:val="004A2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FE7"/>
    <w:rPr>
      <w:i/>
      <w:iCs/>
      <w:color w:val="0F4761" w:themeColor="accent1" w:themeShade="BF"/>
    </w:rPr>
  </w:style>
  <w:style w:type="character" w:styleId="IntenseReference">
    <w:name w:val="Intense Reference"/>
    <w:basedOn w:val="DefaultParagraphFont"/>
    <w:uiPriority w:val="32"/>
    <w:qFormat/>
    <w:rsid w:val="004A2FE7"/>
    <w:rPr>
      <w:b/>
      <w:bCs/>
      <w:smallCaps/>
      <w:color w:val="0F4761" w:themeColor="accent1" w:themeShade="BF"/>
      <w:spacing w:val="5"/>
    </w:rPr>
  </w:style>
  <w:style w:type="paragraph" w:customStyle="1" w:styleId="EndNoteBibliography">
    <w:name w:val="EndNote Bibliography"/>
    <w:basedOn w:val="Normal"/>
    <w:link w:val="EndNoteBibliographyChar"/>
    <w:rsid w:val="004A2FE7"/>
    <w:pPr>
      <w:spacing w:after="0" w:line="240" w:lineRule="auto"/>
    </w:pPr>
    <w:rPr>
      <w:rFonts w:ascii="Cambria" w:eastAsiaTheme="minorEastAsia" w:hAnsi="Cambria"/>
      <w:noProof/>
      <w:kern w:val="0"/>
      <w:lang w:val="en-US"/>
      <w14:ligatures w14:val="none"/>
    </w:rPr>
  </w:style>
  <w:style w:type="character" w:customStyle="1" w:styleId="EndNoteBibliographyChar">
    <w:name w:val="EndNote Bibliography Char"/>
    <w:basedOn w:val="DefaultParagraphFont"/>
    <w:link w:val="EndNoteBibliography"/>
    <w:rsid w:val="004A2FE7"/>
    <w:rPr>
      <w:rFonts w:ascii="Cambria" w:eastAsiaTheme="minorEastAsia" w:hAnsi="Cambria"/>
      <w:noProof/>
      <w:kern w:val="0"/>
      <w:lang w:val="en-US"/>
      <w14:ligatures w14:val="none"/>
    </w:rPr>
  </w:style>
  <w:style w:type="paragraph" w:styleId="Footer">
    <w:name w:val="footer"/>
    <w:basedOn w:val="Normal"/>
    <w:link w:val="FooterChar"/>
    <w:uiPriority w:val="99"/>
    <w:unhideWhenUsed/>
    <w:rsid w:val="00972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678"/>
  </w:style>
  <w:style w:type="paragraph" w:styleId="Revision">
    <w:name w:val="Revision"/>
    <w:hidden/>
    <w:uiPriority w:val="99"/>
    <w:semiHidden/>
    <w:rsid w:val="001F541D"/>
    <w:pPr>
      <w:spacing w:after="0" w:line="240" w:lineRule="auto"/>
    </w:pPr>
  </w:style>
  <w:style w:type="character" w:styleId="CommentReference">
    <w:name w:val="annotation reference"/>
    <w:basedOn w:val="DefaultParagraphFont"/>
    <w:uiPriority w:val="99"/>
    <w:semiHidden/>
    <w:unhideWhenUsed/>
    <w:rsid w:val="001F541D"/>
    <w:rPr>
      <w:sz w:val="16"/>
      <w:szCs w:val="16"/>
    </w:rPr>
  </w:style>
  <w:style w:type="paragraph" w:styleId="CommentText">
    <w:name w:val="annotation text"/>
    <w:basedOn w:val="Normal"/>
    <w:link w:val="CommentTextChar"/>
    <w:uiPriority w:val="99"/>
    <w:unhideWhenUsed/>
    <w:rsid w:val="001F541D"/>
    <w:pPr>
      <w:spacing w:line="240" w:lineRule="auto"/>
    </w:pPr>
    <w:rPr>
      <w:sz w:val="20"/>
      <w:szCs w:val="20"/>
    </w:rPr>
  </w:style>
  <w:style w:type="character" w:customStyle="1" w:styleId="CommentTextChar">
    <w:name w:val="Comment Text Char"/>
    <w:basedOn w:val="DefaultParagraphFont"/>
    <w:link w:val="CommentText"/>
    <w:uiPriority w:val="99"/>
    <w:rsid w:val="001F541D"/>
    <w:rPr>
      <w:sz w:val="20"/>
      <w:szCs w:val="20"/>
    </w:rPr>
  </w:style>
  <w:style w:type="paragraph" w:styleId="CommentSubject">
    <w:name w:val="annotation subject"/>
    <w:basedOn w:val="CommentText"/>
    <w:next w:val="CommentText"/>
    <w:link w:val="CommentSubjectChar"/>
    <w:uiPriority w:val="99"/>
    <w:semiHidden/>
    <w:unhideWhenUsed/>
    <w:rsid w:val="001F541D"/>
    <w:rPr>
      <w:b/>
      <w:bCs/>
    </w:rPr>
  </w:style>
  <w:style w:type="character" w:customStyle="1" w:styleId="CommentSubjectChar">
    <w:name w:val="Comment Subject Char"/>
    <w:basedOn w:val="CommentTextChar"/>
    <w:link w:val="CommentSubject"/>
    <w:uiPriority w:val="99"/>
    <w:semiHidden/>
    <w:rsid w:val="001F54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Kalogirou</dc:creator>
  <cp:keywords/>
  <dc:description/>
  <cp:lastModifiedBy>Shaw, Grace</cp:lastModifiedBy>
  <cp:revision>3</cp:revision>
  <dcterms:created xsi:type="dcterms:W3CDTF">2025-05-15T22:54:00Z</dcterms:created>
  <dcterms:modified xsi:type="dcterms:W3CDTF">2025-05-15T22:54:00Z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1789a1b1,5deea2ac,1a9a6578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2025-05-14T00:00:44Z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9668d780-5b8d-482f-a986-619ef41bfa43</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