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0F8C0" w14:textId="66A3548E" w:rsidR="007E17DF" w:rsidRPr="007C0E8A" w:rsidRDefault="00500164" w:rsidP="007E17DF">
      <w:pPr>
        <w:keepNext/>
        <w:keepLines/>
        <w:snapToGrid w:val="0"/>
        <w:spacing w:after="0" w:line="480" w:lineRule="auto"/>
        <w:contextualSpacing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en-US"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en-US" w:eastAsia="sv-SE"/>
          <w14:ligatures w14:val="none"/>
        </w:rPr>
        <w:t xml:space="preserve"> </w:t>
      </w:r>
      <w:r w:rsidR="007E17DF" w:rsidRPr="007C0E8A"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en-US" w:eastAsia="sv-SE"/>
          <w14:ligatures w14:val="none"/>
        </w:rPr>
        <w:t>SUPPLEMENTAL TABLE LEGENDS</w:t>
      </w:r>
    </w:p>
    <w:p w14:paraId="0643A9F5" w14:textId="1735447F" w:rsidR="007E17DF" w:rsidRDefault="007E17DF" w:rsidP="007E17DF">
      <w:pPr>
        <w:keepNext/>
        <w:keepLines/>
        <w:snapToGrid w:val="0"/>
        <w:spacing w:after="0" w:line="480" w:lineRule="auto"/>
        <w:contextualSpacing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en-US" w:eastAsia="sv-SE"/>
          <w14:ligatures w14:val="none"/>
        </w:rPr>
      </w:pPr>
      <w:r w:rsidRPr="007C0E8A"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en-US" w:eastAsia="sv-SE"/>
          <w14:ligatures w14:val="none"/>
        </w:rPr>
        <w:t>Table SI. English-</w:t>
      </w:r>
      <w:r w:rsidR="008C2E17"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en-US" w:eastAsia="sv-SE"/>
          <w14:ligatures w14:val="none"/>
        </w:rPr>
        <w:t>version</w:t>
      </w:r>
      <w:r w:rsidRPr="007C0E8A"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en-US" w:eastAsia="sv-SE"/>
          <w14:ligatures w14:val="none"/>
        </w:rPr>
        <w:t xml:space="preserve"> of the </w:t>
      </w:r>
      <w:r w:rsidR="008C2E17"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en-US" w:eastAsia="sv-SE"/>
          <w14:ligatures w14:val="none"/>
        </w:rPr>
        <w:t>q</w:t>
      </w:r>
      <w:r w:rsidRPr="007C0E8A"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en-US" w:eastAsia="sv-SE"/>
          <w14:ligatures w14:val="none"/>
        </w:rPr>
        <w:t>uestionnaire</w:t>
      </w:r>
      <w:r w:rsidR="008C2E17">
        <w:rPr>
          <w:rFonts w:ascii="Times New Roman" w:eastAsia="Times New Roman" w:hAnsi="Times New Roman" w:cs="Times New Roman"/>
          <w:b/>
          <w:color w:val="000000"/>
          <w:kern w:val="0"/>
          <w:sz w:val="24"/>
          <w:lang w:val="en-US" w:eastAsia="sv-SE"/>
          <w14:ligatures w14:val="none"/>
        </w:rPr>
        <w:t xml:space="preserve"> used in the study 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950"/>
        <w:gridCol w:w="1035"/>
        <w:gridCol w:w="1417"/>
        <w:gridCol w:w="970"/>
        <w:gridCol w:w="873"/>
        <w:gridCol w:w="1276"/>
      </w:tblGrid>
      <w:tr w:rsidR="00DF4F14" w:rsidRPr="007C0E8A" w14:paraId="5DDA0F19" w14:textId="77777777" w:rsidTr="0032624D">
        <w:trPr>
          <w:trHeight w:val="427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09666836" w14:textId="45A76F40" w:rsidR="0032624D" w:rsidRPr="007C0E8A" w:rsidRDefault="00DF4F14" w:rsidP="0032624D">
            <w:pPr>
              <w:snapToGrid w:val="0"/>
              <w:spacing w:line="480" w:lineRule="auto"/>
              <w:contextualSpacing/>
              <w:rPr>
                <w:sz w:val="24"/>
              </w:rPr>
            </w:pPr>
            <w:bookmarkStart w:id="0" w:name="_Hlk185355351"/>
            <w:r w:rsidRPr="007C0E8A">
              <w:rPr>
                <w:sz w:val="24"/>
              </w:rPr>
              <w:t xml:space="preserve">For each statement below, you may choose from </w:t>
            </w:r>
            <w:r w:rsidR="0032624D">
              <w:rPr>
                <w:sz w:val="24"/>
              </w:rPr>
              <w:t>six</w:t>
            </w:r>
            <w:r w:rsidRPr="007C0E8A">
              <w:rPr>
                <w:sz w:val="24"/>
              </w:rPr>
              <w:t xml:space="preserve"> possible answers. There are no right or wrong answers. Answer as spontaneously as possible while thinking about your situation over the last 4 weeks</w:t>
            </w:r>
          </w:p>
        </w:tc>
        <w:tc>
          <w:tcPr>
            <w:tcW w:w="950" w:type="dxa"/>
            <w:tcBorders>
              <w:top w:val="single" w:sz="4" w:space="0" w:color="auto"/>
              <w:bottom w:val="single" w:sz="4" w:space="0" w:color="auto"/>
            </w:tcBorders>
          </w:tcPr>
          <w:p w14:paraId="38B8A05B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  <w:p w14:paraId="1DEC9A81" w14:textId="77777777" w:rsidR="00DF4F14" w:rsidRPr="007C0E8A" w:rsidRDefault="00DF4F14" w:rsidP="0032624D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18EFF95E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  <w:p w14:paraId="405215A3" w14:textId="77777777" w:rsidR="00DF4F14" w:rsidRPr="007C0E8A" w:rsidRDefault="00DF4F14" w:rsidP="0032624D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2814D2A0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jc w:val="center"/>
              <w:rPr>
                <w:sz w:val="24"/>
                <w:highlight w:val="white"/>
              </w:rPr>
            </w:pPr>
            <w:r w:rsidRPr="007C0E8A">
              <w:rPr>
                <w:sz w:val="24"/>
              </w:rPr>
              <w:t>Always</w:t>
            </w:r>
            <w:r w:rsidRPr="007C0E8A">
              <w:rPr>
                <w:sz w:val="24"/>
                <w:highlight w:val="white"/>
              </w:rP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</w:tcPr>
          <w:p w14:paraId="41E117BF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7358C922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0758F8F5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7B5379C9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4C74095B" w14:textId="2EE6C999" w:rsidR="00DF4F14" w:rsidRPr="007C0E8A" w:rsidRDefault="0032624D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proofErr w:type="gramStart"/>
            <w:r>
              <w:rPr>
                <w:sz w:val="24"/>
              </w:rPr>
              <w:t>Usually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5280735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5BA95471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77E08947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7BFF6D30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110CC925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7C0E8A">
              <w:rPr>
                <w:sz w:val="24"/>
              </w:rPr>
              <w:t>Sometimes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</w:tcPr>
          <w:p w14:paraId="328D49EA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4AF9BBF8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69ACF6C0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2B8325E7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6151D5F3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7C0E8A">
              <w:rPr>
                <w:sz w:val="24"/>
              </w:rPr>
              <w:t>Rarely</w:t>
            </w: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</w:tcPr>
          <w:p w14:paraId="1B89AC9D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0BAFB4A4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771D979E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454E872D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70A4B012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7C0E8A">
              <w:rPr>
                <w:sz w:val="24"/>
              </w:rPr>
              <w:t>Never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903A3DD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1BB242E8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33C2EC4D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57F00E0D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2F57FEE3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7C0E8A">
              <w:rPr>
                <w:sz w:val="24"/>
              </w:rPr>
              <w:t>Not applicable</w:t>
            </w:r>
          </w:p>
        </w:tc>
      </w:tr>
      <w:tr w:rsidR="00DF4F14" w:rsidRPr="007C0E8A" w14:paraId="0B0F5439" w14:textId="77777777" w:rsidTr="00DF4F14">
        <w:tc>
          <w:tcPr>
            <w:tcW w:w="3403" w:type="dxa"/>
            <w:tcBorders>
              <w:bottom w:val="single" w:sz="4" w:space="0" w:color="auto"/>
            </w:tcBorders>
          </w:tcPr>
          <w:p w14:paraId="11821A9C" w14:textId="0A9BDD4C" w:rsidR="00DF4F14" w:rsidRPr="007C0E8A" w:rsidRDefault="0075691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756917">
              <w:rPr>
                <w:sz w:val="24"/>
              </w:rPr>
              <w:t>I experience</w:t>
            </w:r>
            <w:r w:rsidR="00866611">
              <w:rPr>
                <w:sz w:val="24"/>
              </w:rPr>
              <w:t xml:space="preserve"> </w:t>
            </w:r>
            <w:r w:rsidRPr="00756917">
              <w:rPr>
                <w:sz w:val="24"/>
              </w:rPr>
              <w:t xml:space="preserve">difficulties in moving around </w:t>
            </w:r>
            <w:r w:rsidR="00A554DD" w:rsidRPr="00756917">
              <w:rPr>
                <w:sz w:val="24"/>
              </w:rPr>
              <w:t>school</w:t>
            </w:r>
            <w:r w:rsidR="00A554DD" w:rsidRPr="00756917">
              <w:rPr>
                <w:sz w:val="24"/>
              </w:rPr>
              <w:t xml:space="preserve"> </w:t>
            </w:r>
            <w:r w:rsidRPr="00756917">
              <w:rPr>
                <w:sz w:val="24"/>
              </w:rPr>
              <w:t>due to my condition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4743950F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06BA37BF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F0E2B1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14:paraId="08358828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08B51092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54960B2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DF4F14" w:rsidRPr="007C0E8A" w14:paraId="13ECF880" w14:textId="77777777" w:rsidTr="00952886">
        <w:tc>
          <w:tcPr>
            <w:tcW w:w="3403" w:type="dxa"/>
          </w:tcPr>
          <w:p w14:paraId="661ED417" w14:textId="323A9E68" w:rsidR="00DF4F14" w:rsidRPr="007C0E8A" w:rsidRDefault="000C356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0C3567">
              <w:rPr>
                <w:sz w:val="24"/>
              </w:rPr>
              <w:t>I experienc</w:t>
            </w:r>
            <w:r w:rsidR="00FA526F">
              <w:rPr>
                <w:sz w:val="24"/>
              </w:rPr>
              <w:t>e</w:t>
            </w:r>
            <w:r w:rsidRPr="000C3567">
              <w:rPr>
                <w:sz w:val="24"/>
              </w:rPr>
              <w:t xml:space="preserve"> difficulties in engaging in the classes that require physical activities</w:t>
            </w:r>
          </w:p>
        </w:tc>
        <w:tc>
          <w:tcPr>
            <w:tcW w:w="950" w:type="dxa"/>
          </w:tcPr>
          <w:p w14:paraId="47BB57D6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792592A4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551AD155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00DD9508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4FAAFDA4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6DD15D16" w14:textId="77777777" w:rsidR="00DF4F14" w:rsidRPr="007C0E8A" w:rsidRDefault="00DF4F1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952886" w:rsidRPr="007C0E8A" w14:paraId="3107F0B1" w14:textId="77777777" w:rsidTr="00772C25">
        <w:tc>
          <w:tcPr>
            <w:tcW w:w="3403" w:type="dxa"/>
          </w:tcPr>
          <w:p w14:paraId="195866D7" w14:textId="7A24CE56" w:rsidR="00952886" w:rsidRPr="000C3567" w:rsidRDefault="00772C25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772C25">
              <w:rPr>
                <w:sz w:val="24"/>
              </w:rPr>
              <w:t>I experience discrimination from teachers or students during classes or exams</w:t>
            </w:r>
          </w:p>
        </w:tc>
        <w:tc>
          <w:tcPr>
            <w:tcW w:w="950" w:type="dxa"/>
          </w:tcPr>
          <w:p w14:paraId="6F6DF622" w14:textId="77777777" w:rsidR="00952886" w:rsidRPr="007C0E8A" w:rsidRDefault="00952886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688860BF" w14:textId="77777777" w:rsidR="00952886" w:rsidRPr="007C0E8A" w:rsidRDefault="00952886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52F47CE4" w14:textId="77777777" w:rsidR="00952886" w:rsidRPr="007C0E8A" w:rsidRDefault="00952886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08681A30" w14:textId="77777777" w:rsidR="00952886" w:rsidRPr="007C0E8A" w:rsidRDefault="00952886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1CC1515F" w14:textId="77777777" w:rsidR="00952886" w:rsidRPr="007C0E8A" w:rsidRDefault="00952886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3F5B6A40" w14:textId="77777777" w:rsidR="00952886" w:rsidRPr="007C0E8A" w:rsidRDefault="00952886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772C25" w:rsidRPr="007C0E8A" w14:paraId="5E449719" w14:textId="77777777" w:rsidTr="00DE457B">
        <w:tc>
          <w:tcPr>
            <w:tcW w:w="3403" w:type="dxa"/>
          </w:tcPr>
          <w:p w14:paraId="2BCB16CD" w14:textId="1C502136" w:rsidR="00772C25" w:rsidRPr="00772C25" w:rsidRDefault="00DE457B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DE457B">
              <w:rPr>
                <w:sz w:val="24"/>
              </w:rPr>
              <w:t xml:space="preserve">I experience stigmatization </w:t>
            </w:r>
            <w:r w:rsidR="005939A1">
              <w:rPr>
                <w:sz w:val="24"/>
              </w:rPr>
              <w:t xml:space="preserve">from others like </w:t>
            </w:r>
            <w:r w:rsidRPr="00DE457B">
              <w:rPr>
                <w:sz w:val="24"/>
              </w:rPr>
              <w:t xml:space="preserve">staring, or </w:t>
            </w:r>
            <w:r w:rsidR="00383A1A">
              <w:rPr>
                <w:sz w:val="24"/>
              </w:rPr>
              <w:t>teasing</w:t>
            </w:r>
          </w:p>
        </w:tc>
        <w:tc>
          <w:tcPr>
            <w:tcW w:w="950" w:type="dxa"/>
          </w:tcPr>
          <w:p w14:paraId="29368BF8" w14:textId="77777777" w:rsidR="00772C25" w:rsidRPr="007C0E8A" w:rsidRDefault="00772C25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2CA4663D" w14:textId="77777777" w:rsidR="00772C25" w:rsidRPr="007C0E8A" w:rsidRDefault="00772C25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39F2EE07" w14:textId="77777777" w:rsidR="00772C25" w:rsidRPr="007C0E8A" w:rsidRDefault="00772C25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37A26167" w14:textId="77777777" w:rsidR="00772C25" w:rsidRPr="007C0E8A" w:rsidRDefault="00772C25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6B7F849B" w14:textId="77777777" w:rsidR="00772C25" w:rsidRPr="007C0E8A" w:rsidRDefault="00772C25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160F267F" w14:textId="77777777" w:rsidR="00772C25" w:rsidRPr="007C0E8A" w:rsidRDefault="00772C25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DE457B" w:rsidRPr="007C0E8A" w14:paraId="1D09E992" w14:textId="77777777" w:rsidTr="007B3507">
        <w:tc>
          <w:tcPr>
            <w:tcW w:w="3403" w:type="dxa"/>
          </w:tcPr>
          <w:p w14:paraId="372B8CB0" w14:textId="6500FE00" w:rsidR="00DE457B" w:rsidRPr="00DE457B" w:rsidRDefault="007B350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7B3507">
              <w:rPr>
                <w:sz w:val="24"/>
              </w:rPr>
              <w:t xml:space="preserve">I was bullied </w:t>
            </w:r>
            <w:r w:rsidR="00D172C3">
              <w:rPr>
                <w:sz w:val="24"/>
              </w:rPr>
              <w:t xml:space="preserve">at school </w:t>
            </w:r>
            <w:r w:rsidRPr="007B3507">
              <w:rPr>
                <w:sz w:val="24"/>
              </w:rPr>
              <w:t>by verbal or physical means</w:t>
            </w:r>
          </w:p>
        </w:tc>
        <w:tc>
          <w:tcPr>
            <w:tcW w:w="950" w:type="dxa"/>
          </w:tcPr>
          <w:p w14:paraId="1CC0FEED" w14:textId="77777777" w:rsidR="00DE457B" w:rsidRPr="007C0E8A" w:rsidRDefault="00DE457B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33008C69" w14:textId="77777777" w:rsidR="00DE457B" w:rsidRPr="007C0E8A" w:rsidRDefault="00DE457B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37176878" w14:textId="77777777" w:rsidR="00DE457B" w:rsidRPr="007C0E8A" w:rsidRDefault="00DE457B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180F92A5" w14:textId="77777777" w:rsidR="00DE457B" w:rsidRPr="007C0E8A" w:rsidRDefault="00DE457B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28798F9F" w14:textId="77777777" w:rsidR="00DE457B" w:rsidRPr="007C0E8A" w:rsidRDefault="00DE457B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5A878BC5" w14:textId="77777777" w:rsidR="00DE457B" w:rsidRPr="007C0E8A" w:rsidRDefault="00DE457B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7B3507" w:rsidRPr="007C0E8A" w14:paraId="16B5D1E1" w14:textId="77777777" w:rsidTr="00A56E7E">
        <w:tc>
          <w:tcPr>
            <w:tcW w:w="3403" w:type="dxa"/>
          </w:tcPr>
          <w:p w14:paraId="227AC8E0" w14:textId="58F29A75" w:rsidR="007B3507" w:rsidRPr="007B3507" w:rsidRDefault="007B350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7B3507">
              <w:rPr>
                <w:sz w:val="24"/>
              </w:rPr>
              <w:t>I tr</w:t>
            </w:r>
            <w:r w:rsidR="00A56E7E">
              <w:rPr>
                <w:sz w:val="24"/>
              </w:rPr>
              <w:t>y</w:t>
            </w:r>
            <w:r w:rsidRPr="007B3507">
              <w:rPr>
                <w:sz w:val="24"/>
              </w:rPr>
              <w:t xml:space="preserve"> to cover my skin lesions to avoid others staring at me</w:t>
            </w:r>
          </w:p>
        </w:tc>
        <w:tc>
          <w:tcPr>
            <w:tcW w:w="950" w:type="dxa"/>
          </w:tcPr>
          <w:p w14:paraId="5B78F0E5" w14:textId="77777777" w:rsidR="007B3507" w:rsidRPr="007C0E8A" w:rsidRDefault="007B3507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49BE71E2" w14:textId="77777777" w:rsidR="007B3507" w:rsidRPr="007C0E8A" w:rsidRDefault="007B350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2A23CC23" w14:textId="77777777" w:rsidR="007B3507" w:rsidRPr="007C0E8A" w:rsidRDefault="007B350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3A5B16CF" w14:textId="77777777" w:rsidR="007B3507" w:rsidRPr="007C0E8A" w:rsidRDefault="007B350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5386D099" w14:textId="77777777" w:rsidR="007B3507" w:rsidRPr="007C0E8A" w:rsidRDefault="007B350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75FD6FC5" w14:textId="77777777" w:rsidR="007B3507" w:rsidRPr="007C0E8A" w:rsidRDefault="007B350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A56E7E" w:rsidRPr="007C0E8A" w14:paraId="349A35BE" w14:textId="77777777" w:rsidTr="00A56E7E">
        <w:tc>
          <w:tcPr>
            <w:tcW w:w="3403" w:type="dxa"/>
          </w:tcPr>
          <w:p w14:paraId="578D459E" w14:textId="3AE26F4B" w:rsidR="00A56E7E" w:rsidRPr="007B3507" w:rsidRDefault="00A56E7E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A56E7E">
              <w:rPr>
                <w:sz w:val="24"/>
              </w:rPr>
              <w:lastRenderedPageBreak/>
              <w:t>I experience</w:t>
            </w:r>
            <w:r w:rsidR="00D5579D">
              <w:rPr>
                <w:sz w:val="24"/>
              </w:rPr>
              <w:t xml:space="preserve"> false</w:t>
            </w:r>
            <w:r w:rsidRPr="00A56E7E">
              <w:rPr>
                <w:sz w:val="24"/>
              </w:rPr>
              <w:t xml:space="preserve"> judgment from others </w:t>
            </w:r>
            <w:r w:rsidR="00D5579D">
              <w:rPr>
                <w:sz w:val="24"/>
              </w:rPr>
              <w:t>to</w:t>
            </w:r>
            <w:r w:rsidRPr="00A56E7E">
              <w:rPr>
                <w:sz w:val="24"/>
              </w:rPr>
              <w:t xml:space="preserve"> have learning or cognitive </w:t>
            </w:r>
            <w:r w:rsidR="00D5579D" w:rsidRPr="00D5579D">
              <w:rPr>
                <w:sz w:val="24"/>
              </w:rPr>
              <w:t>disability</w:t>
            </w:r>
            <w:r w:rsidR="00D5579D" w:rsidRPr="00D5579D">
              <w:rPr>
                <w:sz w:val="24"/>
              </w:rPr>
              <w:t xml:space="preserve"> </w:t>
            </w:r>
            <w:r w:rsidR="00D5579D" w:rsidRPr="00A56E7E">
              <w:rPr>
                <w:sz w:val="24"/>
              </w:rPr>
              <w:t>due to my condition</w:t>
            </w:r>
          </w:p>
        </w:tc>
        <w:tc>
          <w:tcPr>
            <w:tcW w:w="950" w:type="dxa"/>
          </w:tcPr>
          <w:p w14:paraId="61B49803" w14:textId="77777777" w:rsidR="00A56E7E" w:rsidRPr="007C0E8A" w:rsidRDefault="00A56E7E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68388E38" w14:textId="77777777" w:rsidR="00A56E7E" w:rsidRPr="007C0E8A" w:rsidRDefault="00A56E7E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5CB4E018" w14:textId="77777777" w:rsidR="00A56E7E" w:rsidRPr="007C0E8A" w:rsidRDefault="00A56E7E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2205EC2F" w14:textId="77777777" w:rsidR="00A56E7E" w:rsidRPr="007C0E8A" w:rsidRDefault="00A56E7E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58429D64" w14:textId="77777777" w:rsidR="00A56E7E" w:rsidRPr="007C0E8A" w:rsidRDefault="00A56E7E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0E9CE8C3" w14:textId="77777777" w:rsidR="00A56E7E" w:rsidRPr="007C0E8A" w:rsidRDefault="00A56E7E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A56E7E" w:rsidRPr="007C0E8A" w14:paraId="1BF35B6C" w14:textId="77777777" w:rsidTr="0010230B">
        <w:tc>
          <w:tcPr>
            <w:tcW w:w="3403" w:type="dxa"/>
          </w:tcPr>
          <w:p w14:paraId="6FE43F04" w14:textId="50A1C0C0" w:rsidR="00A56E7E" w:rsidRPr="00A56E7E" w:rsidRDefault="0010230B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10230B">
              <w:rPr>
                <w:sz w:val="24"/>
              </w:rPr>
              <w:t>I ha</w:t>
            </w:r>
            <w:r w:rsidR="00005C74">
              <w:rPr>
                <w:sz w:val="24"/>
              </w:rPr>
              <w:t>ve</w:t>
            </w:r>
            <w:r w:rsidRPr="0010230B">
              <w:rPr>
                <w:sz w:val="24"/>
              </w:rPr>
              <w:t xml:space="preserve"> difficulties in making new friends.</w:t>
            </w:r>
          </w:p>
        </w:tc>
        <w:tc>
          <w:tcPr>
            <w:tcW w:w="950" w:type="dxa"/>
          </w:tcPr>
          <w:p w14:paraId="22526D99" w14:textId="77777777" w:rsidR="00A56E7E" w:rsidRPr="007C0E8A" w:rsidRDefault="00A56E7E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4F4344D9" w14:textId="77777777" w:rsidR="00A56E7E" w:rsidRPr="007C0E8A" w:rsidRDefault="00A56E7E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62B5107F" w14:textId="77777777" w:rsidR="00A56E7E" w:rsidRPr="007C0E8A" w:rsidRDefault="00A56E7E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5746C5E8" w14:textId="77777777" w:rsidR="00A56E7E" w:rsidRPr="007C0E8A" w:rsidRDefault="00A56E7E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51233317" w14:textId="77777777" w:rsidR="00A56E7E" w:rsidRPr="007C0E8A" w:rsidRDefault="00A56E7E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4E6BE314" w14:textId="77777777" w:rsidR="00A56E7E" w:rsidRPr="007C0E8A" w:rsidRDefault="00A56E7E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10230B" w:rsidRPr="007C0E8A" w14:paraId="5D0516BC" w14:textId="77777777" w:rsidTr="00402193">
        <w:tc>
          <w:tcPr>
            <w:tcW w:w="3403" w:type="dxa"/>
          </w:tcPr>
          <w:p w14:paraId="26155D5C" w14:textId="7431739D" w:rsidR="0010230B" w:rsidRPr="0010230B" w:rsidRDefault="00402193" w:rsidP="00402193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402193">
              <w:rPr>
                <w:sz w:val="24"/>
                <w:lang w:val="en-AE"/>
              </w:rPr>
              <w:t>I ha</w:t>
            </w:r>
            <w:r w:rsidR="00005C74">
              <w:rPr>
                <w:sz w:val="24"/>
                <w:lang w:val="en-AE"/>
              </w:rPr>
              <w:t>ve</w:t>
            </w:r>
            <w:r w:rsidRPr="00402193">
              <w:rPr>
                <w:sz w:val="24"/>
                <w:lang w:val="en-AE"/>
              </w:rPr>
              <w:t xml:space="preserve"> difficulties in maintaining my friendships with others</w:t>
            </w:r>
          </w:p>
        </w:tc>
        <w:tc>
          <w:tcPr>
            <w:tcW w:w="950" w:type="dxa"/>
          </w:tcPr>
          <w:p w14:paraId="1CAB5303" w14:textId="77777777" w:rsidR="0010230B" w:rsidRPr="007C0E8A" w:rsidRDefault="0010230B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739C6397" w14:textId="77777777" w:rsidR="0010230B" w:rsidRPr="007C0E8A" w:rsidRDefault="0010230B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51A59F53" w14:textId="77777777" w:rsidR="0010230B" w:rsidRPr="007C0E8A" w:rsidRDefault="0010230B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59DE1C93" w14:textId="77777777" w:rsidR="0010230B" w:rsidRPr="007C0E8A" w:rsidRDefault="0010230B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38FB230C" w14:textId="77777777" w:rsidR="0010230B" w:rsidRPr="007C0E8A" w:rsidRDefault="0010230B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157C4F90" w14:textId="77777777" w:rsidR="0010230B" w:rsidRPr="007C0E8A" w:rsidRDefault="0010230B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402193" w:rsidRPr="007C0E8A" w14:paraId="76ECCCAB" w14:textId="77777777" w:rsidTr="00B76E69">
        <w:tc>
          <w:tcPr>
            <w:tcW w:w="3403" w:type="dxa"/>
          </w:tcPr>
          <w:p w14:paraId="1C352D39" w14:textId="582D457F" w:rsidR="00402193" w:rsidRPr="00402193" w:rsidRDefault="00B76E69" w:rsidP="00402193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B76E69">
              <w:rPr>
                <w:sz w:val="24"/>
              </w:rPr>
              <w:t>I fear having itchy or pain</w:t>
            </w:r>
            <w:r w:rsidR="00005C74">
              <w:rPr>
                <w:sz w:val="24"/>
              </w:rPr>
              <w:t>ful skin</w:t>
            </w:r>
            <w:r w:rsidRPr="00B76E69">
              <w:rPr>
                <w:sz w:val="24"/>
              </w:rPr>
              <w:t xml:space="preserve"> when </w:t>
            </w:r>
            <w:r w:rsidR="00D95B33" w:rsidRPr="00B76E69">
              <w:rPr>
                <w:sz w:val="24"/>
              </w:rPr>
              <w:t>surrounded</w:t>
            </w:r>
            <w:r w:rsidRPr="00B76E69">
              <w:rPr>
                <w:sz w:val="24"/>
              </w:rPr>
              <w:t xml:space="preserve"> by others</w:t>
            </w:r>
          </w:p>
        </w:tc>
        <w:tc>
          <w:tcPr>
            <w:tcW w:w="950" w:type="dxa"/>
          </w:tcPr>
          <w:p w14:paraId="3F149F5A" w14:textId="77777777" w:rsidR="00402193" w:rsidRPr="007C0E8A" w:rsidRDefault="00402193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153209A7" w14:textId="77777777" w:rsidR="00402193" w:rsidRPr="007C0E8A" w:rsidRDefault="0040219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3BA909DC" w14:textId="77777777" w:rsidR="00402193" w:rsidRPr="007C0E8A" w:rsidRDefault="0040219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5EEC0D9E" w14:textId="77777777" w:rsidR="00402193" w:rsidRPr="007C0E8A" w:rsidRDefault="0040219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20D3584B" w14:textId="77777777" w:rsidR="00402193" w:rsidRPr="007C0E8A" w:rsidRDefault="0040219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66EEEC51" w14:textId="77777777" w:rsidR="00402193" w:rsidRPr="007C0E8A" w:rsidRDefault="0040219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B76E69" w:rsidRPr="007C0E8A" w14:paraId="4C9A936B" w14:textId="77777777" w:rsidTr="00D95B33">
        <w:tc>
          <w:tcPr>
            <w:tcW w:w="3403" w:type="dxa"/>
          </w:tcPr>
          <w:p w14:paraId="072BFAFA" w14:textId="0F954686" w:rsidR="00B76E69" w:rsidRPr="00B76E69" w:rsidRDefault="00005C74" w:rsidP="00402193">
            <w:pPr>
              <w:snapToGrid w:val="0"/>
              <w:spacing w:line="480" w:lineRule="auto"/>
              <w:contextualSpacing/>
              <w:rPr>
                <w:sz w:val="24"/>
              </w:rPr>
            </w:pPr>
            <w:r>
              <w:rPr>
                <w:sz w:val="24"/>
              </w:rPr>
              <w:t>I require</w:t>
            </w:r>
            <w:r w:rsidR="00D95B33" w:rsidRPr="00D95B33">
              <w:rPr>
                <w:sz w:val="24"/>
              </w:rPr>
              <w:t xml:space="preserve"> </w:t>
            </w:r>
            <w:r w:rsidR="005A2B7E">
              <w:rPr>
                <w:sz w:val="24"/>
              </w:rPr>
              <w:t>extra lessons or online</w:t>
            </w:r>
            <w:r w:rsidR="00D95B33" w:rsidRPr="00D95B33">
              <w:rPr>
                <w:sz w:val="24"/>
              </w:rPr>
              <w:t xml:space="preserve"> classes </w:t>
            </w:r>
            <w:r w:rsidR="005A2B7E">
              <w:rPr>
                <w:sz w:val="24"/>
              </w:rPr>
              <w:t>that are</w:t>
            </w:r>
            <w:r w:rsidR="00D95B33" w:rsidRPr="00D95B33">
              <w:rPr>
                <w:sz w:val="24"/>
              </w:rPr>
              <w:t xml:space="preserve"> costly to my family</w:t>
            </w:r>
          </w:p>
        </w:tc>
        <w:tc>
          <w:tcPr>
            <w:tcW w:w="950" w:type="dxa"/>
          </w:tcPr>
          <w:p w14:paraId="3D47F088" w14:textId="77777777" w:rsidR="00B76E69" w:rsidRPr="007C0E8A" w:rsidRDefault="00B76E69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0BE37597" w14:textId="77777777" w:rsidR="00B76E69" w:rsidRPr="007C0E8A" w:rsidRDefault="00B76E69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3022CFB6" w14:textId="77777777" w:rsidR="00B76E69" w:rsidRPr="007C0E8A" w:rsidRDefault="00B76E69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42875940" w14:textId="77777777" w:rsidR="00B76E69" w:rsidRPr="007C0E8A" w:rsidRDefault="00B76E69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5D77C7D0" w14:textId="77777777" w:rsidR="00B76E69" w:rsidRPr="007C0E8A" w:rsidRDefault="00B76E69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57394F0D" w14:textId="77777777" w:rsidR="00B76E69" w:rsidRPr="007C0E8A" w:rsidRDefault="00B76E69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D95B33" w:rsidRPr="007C0E8A" w14:paraId="18E16629" w14:textId="77777777" w:rsidTr="009B0C98">
        <w:tc>
          <w:tcPr>
            <w:tcW w:w="3403" w:type="dxa"/>
          </w:tcPr>
          <w:p w14:paraId="6A9BA10B" w14:textId="7D946ADB" w:rsidR="00D95B33" w:rsidRPr="00D95B33" w:rsidRDefault="009B0C98" w:rsidP="00402193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9B0C98">
              <w:rPr>
                <w:sz w:val="24"/>
              </w:rPr>
              <w:t xml:space="preserve">I </w:t>
            </w:r>
            <w:r w:rsidR="00856DC5">
              <w:rPr>
                <w:sz w:val="24"/>
              </w:rPr>
              <w:t>experience</w:t>
            </w:r>
            <w:r w:rsidRPr="009B0C98">
              <w:rPr>
                <w:sz w:val="24"/>
              </w:rPr>
              <w:t xml:space="preserve"> difficulties during </w:t>
            </w:r>
            <w:r w:rsidR="00AC2A05">
              <w:rPr>
                <w:sz w:val="24"/>
              </w:rPr>
              <w:t>handwriting</w:t>
            </w:r>
          </w:p>
        </w:tc>
        <w:tc>
          <w:tcPr>
            <w:tcW w:w="950" w:type="dxa"/>
          </w:tcPr>
          <w:p w14:paraId="6F7E0B85" w14:textId="77777777" w:rsidR="00D95B33" w:rsidRPr="007C0E8A" w:rsidRDefault="00D95B33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518CD611" w14:textId="77777777" w:rsidR="00D95B33" w:rsidRPr="007C0E8A" w:rsidRDefault="00D95B3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22FD219F" w14:textId="77777777" w:rsidR="00D95B33" w:rsidRPr="007C0E8A" w:rsidRDefault="00D95B3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63FF8343" w14:textId="77777777" w:rsidR="00D95B33" w:rsidRPr="007C0E8A" w:rsidRDefault="00D95B3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5C5B8B83" w14:textId="77777777" w:rsidR="00D95B33" w:rsidRPr="007C0E8A" w:rsidRDefault="00D95B3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3F040931" w14:textId="77777777" w:rsidR="00D95B33" w:rsidRPr="007C0E8A" w:rsidRDefault="00D95B3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9B0C98" w:rsidRPr="007C0E8A" w14:paraId="112AA3DE" w14:textId="77777777" w:rsidTr="009B0C98">
        <w:tc>
          <w:tcPr>
            <w:tcW w:w="3403" w:type="dxa"/>
          </w:tcPr>
          <w:p w14:paraId="30FB8DF8" w14:textId="5C3B0679" w:rsidR="009B0C98" w:rsidRPr="009B0C98" w:rsidRDefault="001F14AC" w:rsidP="00402193">
            <w:pPr>
              <w:snapToGrid w:val="0"/>
              <w:spacing w:line="480" w:lineRule="auto"/>
              <w:contextualSpacing/>
              <w:rPr>
                <w:sz w:val="24"/>
              </w:rPr>
            </w:pPr>
            <w:r>
              <w:rPr>
                <w:sz w:val="24"/>
              </w:rPr>
              <w:t>I miss many school days</w:t>
            </w:r>
            <w:r w:rsidR="009B0C98" w:rsidRPr="009B0C98">
              <w:rPr>
                <w:sz w:val="24"/>
              </w:rPr>
              <w:t xml:space="preserve"> due to my </w:t>
            </w:r>
            <w:r w:rsidRPr="009B0C98">
              <w:rPr>
                <w:sz w:val="24"/>
              </w:rPr>
              <w:t>condition</w:t>
            </w:r>
            <w:r>
              <w:rPr>
                <w:sz w:val="24"/>
              </w:rPr>
              <w:t xml:space="preserve"> in away</w:t>
            </w:r>
            <w:r w:rsidR="009B0C98" w:rsidRPr="009B0C98">
              <w:rPr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 w:rsidR="009B0C98" w:rsidRPr="009B0C98">
              <w:rPr>
                <w:sz w:val="24"/>
              </w:rPr>
              <w:t xml:space="preserve"> affected my </w:t>
            </w:r>
            <w:r>
              <w:rPr>
                <w:sz w:val="24"/>
              </w:rPr>
              <w:t>academic</w:t>
            </w:r>
            <w:r w:rsidR="009B0C98" w:rsidRPr="009B0C98">
              <w:rPr>
                <w:sz w:val="24"/>
              </w:rPr>
              <w:t xml:space="preserve"> performance</w:t>
            </w:r>
          </w:p>
        </w:tc>
        <w:tc>
          <w:tcPr>
            <w:tcW w:w="950" w:type="dxa"/>
          </w:tcPr>
          <w:p w14:paraId="3D823930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47D8B4F6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5FA328FE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11687A22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7022265E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6926D0F1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9B0C98" w:rsidRPr="007C0E8A" w14:paraId="2103823B" w14:textId="77777777" w:rsidTr="009B0C98">
        <w:tc>
          <w:tcPr>
            <w:tcW w:w="3403" w:type="dxa"/>
          </w:tcPr>
          <w:p w14:paraId="45719AF0" w14:textId="4C05C958" w:rsidR="009B0C98" w:rsidRPr="009B0C98" w:rsidRDefault="00424A37" w:rsidP="00402193">
            <w:pPr>
              <w:snapToGrid w:val="0"/>
              <w:spacing w:line="480" w:lineRule="auto"/>
              <w:contextualSpacing/>
              <w:rPr>
                <w:sz w:val="24"/>
              </w:rPr>
            </w:pPr>
            <w:r>
              <w:rPr>
                <w:sz w:val="24"/>
              </w:rPr>
              <w:t>At school</w:t>
            </w:r>
            <w:r w:rsidR="00A554DD">
              <w:rPr>
                <w:sz w:val="24"/>
              </w:rPr>
              <w:t>, I</w:t>
            </w:r>
            <w:r w:rsidR="009B0C98" w:rsidRPr="009B0C98">
              <w:rPr>
                <w:sz w:val="24"/>
              </w:rPr>
              <w:t xml:space="preserve"> receive help from a </w:t>
            </w:r>
            <w:r w:rsidRPr="009B0C98">
              <w:rPr>
                <w:sz w:val="24"/>
              </w:rPr>
              <w:t>caregiver</w:t>
            </w:r>
            <w:r>
              <w:rPr>
                <w:sz w:val="24"/>
              </w:rPr>
              <w:t xml:space="preserve"> </w:t>
            </w:r>
            <w:r w:rsidRPr="009B0C98">
              <w:rPr>
                <w:sz w:val="24"/>
              </w:rPr>
              <w:t>with</w:t>
            </w:r>
            <w:r w:rsidR="009B0C98" w:rsidRPr="009B0C98">
              <w:rPr>
                <w:sz w:val="24"/>
              </w:rPr>
              <w:t xml:space="preserve"> my basic needs (e.g. hygiene, food, and safety)</w:t>
            </w:r>
          </w:p>
        </w:tc>
        <w:tc>
          <w:tcPr>
            <w:tcW w:w="950" w:type="dxa"/>
          </w:tcPr>
          <w:p w14:paraId="3251C234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059416A4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1D354B93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20A11082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5E03175A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37A3C684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9B0C98" w:rsidRPr="007C0E8A" w14:paraId="278C7F51" w14:textId="77777777" w:rsidTr="00286D75">
        <w:tc>
          <w:tcPr>
            <w:tcW w:w="3403" w:type="dxa"/>
          </w:tcPr>
          <w:p w14:paraId="133A11BD" w14:textId="46614688" w:rsidR="009B0C98" w:rsidRPr="009B0C98" w:rsidRDefault="009B0C98" w:rsidP="00402193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9B0C98">
              <w:rPr>
                <w:sz w:val="24"/>
              </w:rPr>
              <w:t xml:space="preserve"> I receive help from a caregiver with my educational needs (e.g. writing).</w:t>
            </w:r>
          </w:p>
        </w:tc>
        <w:tc>
          <w:tcPr>
            <w:tcW w:w="950" w:type="dxa"/>
          </w:tcPr>
          <w:p w14:paraId="35C73755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36A29025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1580B43C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058F1EA4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5E973FEF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6B7CA32A" w14:textId="77777777" w:rsidR="009B0C98" w:rsidRPr="007C0E8A" w:rsidRDefault="009B0C98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286D75" w:rsidRPr="007C0E8A" w14:paraId="3E2C8A71" w14:textId="77777777" w:rsidTr="00E94E54">
        <w:tc>
          <w:tcPr>
            <w:tcW w:w="3403" w:type="dxa"/>
          </w:tcPr>
          <w:p w14:paraId="39C7977C" w14:textId="1331D3D7" w:rsidR="00286D75" w:rsidRPr="009B0C98" w:rsidRDefault="00286D75" w:rsidP="00402193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286D75">
              <w:rPr>
                <w:sz w:val="24"/>
              </w:rPr>
              <w:lastRenderedPageBreak/>
              <w:t>I receive help during exam</w:t>
            </w:r>
            <w:r w:rsidR="00424A37">
              <w:rPr>
                <w:sz w:val="24"/>
              </w:rPr>
              <w:t xml:space="preserve">s and </w:t>
            </w:r>
            <w:r w:rsidR="00424A37" w:rsidRPr="00286D75">
              <w:rPr>
                <w:sz w:val="24"/>
              </w:rPr>
              <w:t>assignmen</w:t>
            </w:r>
            <w:r w:rsidR="00424A37">
              <w:rPr>
                <w:sz w:val="24"/>
              </w:rPr>
              <w:t>t</w:t>
            </w:r>
            <w:r w:rsidR="00424A37" w:rsidRPr="00286D75">
              <w:rPr>
                <w:sz w:val="24"/>
              </w:rPr>
              <w:t>s</w:t>
            </w:r>
            <w:r w:rsidRPr="00286D75">
              <w:rPr>
                <w:sz w:val="24"/>
              </w:rPr>
              <w:t xml:space="preserve"> </w:t>
            </w:r>
            <w:r w:rsidR="00424A37">
              <w:rPr>
                <w:sz w:val="24"/>
              </w:rPr>
              <w:t xml:space="preserve">(e.g. </w:t>
            </w:r>
            <w:r w:rsidRPr="00286D75">
              <w:rPr>
                <w:sz w:val="24"/>
              </w:rPr>
              <w:t>by providing me extra time</w:t>
            </w:r>
            <w:r w:rsidR="00424A37">
              <w:rPr>
                <w:sz w:val="24"/>
              </w:rPr>
              <w:t>)</w:t>
            </w:r>
          </w:p>
        </w:tc>
        <w:tc>
          <w:tcPr>
            <w:tcW w:w="950" w:type="dxa"/>
          </w:tcPr>
          <w:p w14:paraId="390B43BE" w14:textId="77777777" w:rsidR="00286D75" w:rsidRPr="007C0E8A" w:rsidRDefault="00286D75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</w:tcPr>
          <w:p w14:paraId="0032B136" w14:textId="77777777" w:rsidR="00286D75" w:rsidRPr="007C0E8A" w:rsidRDefault="00286D75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</w:tcPr>
          <w:p w14:paraId="33C50849" w14:textId="77777777" w:rsidR="00286D75" w:rsidRPr="007C0E8A" w:rsidRDefault="00286D75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</w:tcPr>
          <w:p w14:paraId="28DB9DAE" w14:textId="77777777" w:rsidR="00286D75" w:rsidRPr="007C0E8A" w:rsidRDefault="00286D75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</w:tcPr>
          <w:p w14:paraId="0C3CF72D" w14:textId="77777777" w:rsidR="00286D75" w:rsidRPr="007C0E8A" w:rsidRDefault="00286D75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19E34075" w14:textId="77777777" w:rsidR="00286D75" w:rsidRPr="007C0E8A" w:rsidRDefault="00286D75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E94E54" w:rsidRPr="007C0E8A" w14:paraId="00AD8C13" w14:textId="77777777" w:rsidTr="00DF4F14">
        <w:tc>
          <w:tcPr>
            <w:tcW w:w="3403" w:type="dxa"/>
            <w:tcBorders>
              <w:bottom w:val="single" w:sz="4" w:space="0" w:color="auto"/>
            </w:tcBorders>
          </w:tcPr>
          <w:p w14:paraId="17EED959" w14:textId="79988949" w:rsidR="00E94E54" w:rsidRPr="00286D75" w:rsidRDefault="00E94E54" w:rsidP="00402193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E94E54">
              <w:rPr>
                <w:sz w:val="24"/>
              </w:rPr>
              <w:t>I receive adaptation in the classroom (e.g. keeping class temperature cool)</w:t>
            </w:r>
          </w:p>
        </w:tc>
        <w:tc>
          <w:tcPr>
            <w:tcW w:w="950" w:type="dxa"/>
            <w:tcBorders>
              <w:bottom w:val="single" w:sz="4" w:space="0" w:color="auto"/>
            </w:tcBorders>
          </w:tcPr>
          <w:p w14:paraId="4114E75A" w14:textId="77777777" w:rsidR="00E94E54" w:rsidRPr="007C0E8A" w:rsidRDefault="00E94E54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1035" w:type="dxa"/>
            <w:tcBorders>
              <w:bottom w:val="single" w:sz="4" w:space="0" w:color="auto"/>
            </w:tcBorders>
          </w:tcPr>
          <w:p w14:paraId="59FC2E20" w14:textId="77777777" w:rsidR="00E94E54" w:rsidRPr="007C0E8A" w:rsidRDefault="00E94E5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A8277F0" w14:textId="77777777" w:rsidR="00E94E54" w:rsidRPr="007C0E8A" w:rsidRDefault="00E94E5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</w:tcPr>
          <w:p w14:paraId="3A4004C2" w14:textId="77777777" w:rsidR="00E94E54" w:rsidRPr="007C0E8A" w:rsidRDefault="00E94E5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14:paraId="450366C2" w14:textId="77777777" w:rsidR="00E94E54" w:rsidRPr="007C0E8A" w:rsidRDefault="00E94E5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8A09FA" w14:textId="77777777" w:rsidR="00E94E54" w:rsidRPr="007C0E8A" w:rsidRDefault="00E94E54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bookmarkEnd w:id="0"/>
    </w:tbl>
    <w:p w14:paraId="6D86B551" w14:textId="77777777" w:rsidR="00AF202F" w:rsidRDefault="00AF202F" w:rsidP="007E17DF">
      <w:pPr>
        <w:keepNext/>
        <w:keepLines/>
        <w:snapToGrid w:val="0"/>
        <w:spacing w:after="0" w:line="480" w:lineRule="auto"/>
        <w:contextualSpacing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sv-SE"/>
          <w14:ligatures w14:val="none"/>
        </w:rPr>
      </w:pPr>
    </w:p>
    <w:p w14:paraId="322A31C5" w14:textId="77777777" w:rsidR="008B7C87" w:rsidRDefault="00AF202F" w:rsidP="007E17DF">
      <w:pPr>
        <w:keepNext/>
        <w:keepLines/>
        <w:snapToGrid w:val="0"/>
        <w:spacing w:after="0" w:line="480" w:lineRule="auto"/>
        <w:contextualSpacing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sv-SE"/>
          <w14:ligatures w14:val="none"/>
        </w:rPr>
      </w:pPr>
      <w:r w:rsidRPr="00AF202F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sv-SE"/>
          <w14:ligatures w14:val="none"/>
        </w:rPr>
        <w:t>Table S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sv-SE"/>
          <w14:ligatures w14:val="none"/>
        </w:rPr>
        <w:t>2</w:t>
      </w:r>
      <w:r w:rsidRPr="00AF202F"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sv-SE"/>
          <w14:ligatures w14:val="none"/>
        </w:rPr>
        <w:t xml:space="preserve">. Students with EB perspectives and perceptions towards </w:t>
      </w: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sv-SE"/>
          <w14:ligatures w14:val="none"/>
        </w:rPr>
        <w:t>school choices</w:t>
      </w:r>
    </w:p>
    <w:p w14:paraId="4B46D83A" w14:textId="77777777" w:rsidR="008B7C87" w:rsidRPr="00DF4F14" w:rsidRDefault="00AF202F" w:rsidP="007E17DF">
      <w:pPr>
        <w:keepNext/>
        <w:keepLines/>
        <w:snapToGrid w:val="0"/>
        <w:spacing w:after="0" w:line="480" w:lineRule="auto"/>
        <w:contextualSpacing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sv-SE"/>
          <w14:ligatures w14:val="none"/>
        </w:rPr>
      </w:pPr>
      <w:r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sv-SE"/>
          <w14:ligatures w14:val="none"/>
        </w:rPr>
        <w:t xml:space="preserve"> </w:t>
      </w:r>
    </w:p>
    <w:tbl>
      <w:tblPr>
        <w:tblStyle w:val="TableGrid"/>
        <w:tblW w:w="992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851"/>
        <w:gridCol w:w="992"/>
        <w:gridCol w:w="1134"/>
        <w:gridCol w:w="1134"/>
        <w:gridCol w:w="1276"/>
      </w:tblGrid>
      <w:tr w:rsidR="003A1C4D" w:rsidRPr="007C0E8A" w14:paraId="17954039" w14:textId="77777777" w:rsidTr="003A1C4D">
        <w:trPr>
          <w:trHeight w:val="2641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</w:tcPr>
          <w:p w14:paraId="77E2048E" w14:textId="7B2B3DC8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7C0E8A">
              <w:rPr>
                <w:sz w:val="24"/>
              </w:rPr>
              <w:t xml:space="preserve">For each statement below, you may choose from </w:t>
            </w:r>
            <w:r>
              <w:rPr>
                <w:sz w:val="24"/>
              </w:rPr>
              <w:t>six</w:t>
            </w:r>
            <w:r w:rsidRPr="007C0E8A">
              <w:rPr>
                <w:sz w:val="24"/>
              </w:rPr>
              <w:t xml:space="preserve"> possible answers. There are no right or wrong answers.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D5B379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  <w:p w14:paraId="5A77369C" w14:textId="77777777" w:rsidR="008B7C87" w:rsidRPr="007C0E8A" w:rsidRDefault="008B7C87" w:rsidP="003A1C4D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2A76F00A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2FE382A8" w14:textId="411EB716" w:rsidR="008B7C87" w:rsidRPr="007C0E8A" w:rsidRDefault="00E95EBC" w:rsidP="00954F87">
            <w:pPr>
              <w:snapToGrid w:val="0"/>
              <w:spacing w:line="480" w:lineRule="auto"/>
              <w:contextualSpacing/>
              <w:jc w:val="center"/>
              <w:rPr>
                <w:sz w:val="24"/>
                <w:highlight w:val="white"/>
              </w:rPr>
            </w:pPr>
            <w:r w:rsidRPr="00E95EBC">
              <w:rPr>
                <w:sz w:val="24"/>
              </w:rPr>
              <w:t>Strongly Agree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579FF083" w14:textId="77777777" w:rsidR="008B7C87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7BBBA784" w14:textId="77777777" w:rsidR="003A1C4D" w:rsidRPr="007C0E8A" w:rsidRDefault="003A1C4D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2DDAAAE8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38DB4D8A" w14:textId="10F64704" w:rsidR="008B7C87" w:rsidRPr="007C0E8A" w:rsidRDefault="00E95EBC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E95EBC">
              <w:rPr>
                <w:sz w:val="24"/>
              </w:rPr>
              <w:t>Agree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03A7701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512DA1EB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5EA99D7E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2C0BE4E8" w14:textId="51FE2CBE" w:rsidR="008B7C87" w:rsidRPr="007C0E8A" w:rsidRDefault="00E95EBC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E95EBC">
              <w:rPr>
                <w:sz w:val="24"/>
              </w:rPr>
              <w:t>Neutral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5974F7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5AE4C20F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14F595EA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2C84EB08" w14:textId="18581EA0" w:rsidR="008B7C87" w:rsidRPr="007C0E8A" w:rsidRDefault="00E95EBC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E95EBC">
              <w:rPr>
                <w:sz w:val="24"/>
              </w:rPr>
              <w:t>Disagree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2394E27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7151C607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6926E550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14382820" w14:textId="355F4B4A" w:rsidR="008B7C87" w:rsidRPr="007C0E8A" w:rsidRDefault="0040326D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40326D">
              <w:rPr>
                <w:sz w:val="24"/>
              </w:rPr>
              <w:t>Strongly Disagree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96802FB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6305924D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67CA73F4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  <w:p w14:paraId="5CCF4BA1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7C0E8A">
              <w:rPr>
                <w:sz w:val="24"/>
              </w:rPr>
              <w:t>Not applicable</w:t>
            </w:r>
          </w:p>
        </w:tc>
      </w:tr>
      <w:tr w:rsidR="00D80C53" w:rsidRPr="007C0E8A" w14:paraId="089283CE" w14:textId="77777777" w:rsidTr="00D80C53">
        <w:tc>
          <w:tcPr>
            <w:tcW w:w="3403" w:type="dxa"/>
          </w:tcPr>
          <w:p w14:paraId="53CD914A" w14:textId="7ED4A2EB" w:rsidR="008B7C87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D80C53">
              <w:rPr>
                <w:sz w:val="24"/>
              </w:rPr>
              <w:t>Traditional schooling is difficult to adapt due to physical, mental and social problems</w:t>
            </w:r>
          </w:p>
        </w:tc>
        <w:tc>
          <w:tcPr>
            <w:tcW w:w="1134" w:type="dxa"/>
          </w:tcPr>
          <w:p w14:paraId="104BA1C5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14:paraId="4089CCE5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92" w:type="dxa"/>
          </w:tcPr>
          <w:p w14:paraId="01864E3A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134" w:type="dxa"/>
          </w:tcPr>
          <w:p w14:paraId="1873C32A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134" w:type="dxa"/>
          </w:tcPr>
          <w:p w14:paraId="2C12EFA9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6D80FDB9" w14:textId="77777777" w:rsidR="008B7C87" w:rsidRPr="007C0E8A" w:rsidRDefault="008B7C87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D80C53" w:rsidRPr="007C0E8A" w14:paraId="676E1FCC" w14:textId="77777777" w:rsidTr="00D80C53">
        <w:tc>
          <w:tcPr>
            <w:tcW w:w="3403" w:type="dxa"/>
          </w:tcPr>
          <w:p w14:paraId="4368F282" w14:textId="5DD4C274" w:rsidR="00D80C53" w:rsidRPr="00D80C53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D80C53">
              <w:rPr>
                <w:sz w:val="24"/>
              </w:rPr>
              <w:t>I prefer home schooling over traditional schooling</w:t>
            </w:r>
          </w:p>
        </w:tc>
        <w:tc>
          <w:tcPr>
            <w:tcW w:w="1134" w:type="dxa"/>
          </w:tcPr>
          <w:p w14:paraId="2C2C4E0E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14:paraId="3ABB26FC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92" w:type="dxa"/>
          </w:tcPr>
          <w:p w14:paraId="38D3585B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134" w:type="dxa"/>
          </w:tcPr>
          <w:p w14:paraId="1EF1677D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134" w:type="dxa"/>
          </w:tcPr>
          <w:p w14:paraId="2E1BE461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7F151907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D80C53" w:rsidRPr="007C0E8A" w14:paraId="6B10BEED" w14:textId="77777777" w:rsidTr="00D80C53">
        <w:tc>
          <w:tcPr>
            <w:tcW w:w="3403" w:type="dxa"/>
          </w:tcPr>
          <w:p w14:paraId="24EF96FE" w14:textId="7919F3A2" w:rsidR="00D80C53" w:rsidRPr="00D80C53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D80C53">
              <w:rPr>
                <w:sz w:val="24"/>
              </w:rPr>
              <w:t>I believe home schooling will help in enhancing my school performance more than traditional schooling</w:t>
            </w:r>
          </w:p>
        </w:tc>
        <w:tc>
          <w:tcPr>
            <w:tcW w:w="1134" w:type="dxa"/>
          </w:tcPr>
          <w:p w14:paraId="1680469F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14:paraId="52220C04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92" w:type="dxa"/>
          </w:tcPr>
          <w:p w14:paraId="7F33CF83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134" w:type="dxa"/>
          </w:tcPr>
          <w:p w14:paraId="01ACE189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134" w:type="dxa"/>
          </w:tcPr>
          <w:p w14:paraId="6054EB81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34DBB08C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D80C53" w:rsidRPr="007C0E8A" w14:paraId="38C8A524" w14:textId="77777777" w:rsidTr="00D80C53">
        <w:tc>
          <w:tcPr>
            <w:tcW w:w="3403" w:type="dxa"/>
          </w:tcPr>
          <w:p w14:paraId="64C5EEB8" w14:textId="2A98D2BF" w:rsidR="00D80C53" w:rsidRPr="00D80C53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D80C53">
              <w:rPr>
                <w:sz w:val="24"/>
              </w:rPr>
              <w:lastRenderedPageBreak/>
              <w:t>I believe having relationships and socializing with others</w:t>
            </w:r>
            <w:r w:rsidR="00F747C1">
              <w:rPr>
                <w:sz w:val="24"/>
              </w:rPr>
              <w:t xml:space="preserve"> at </w:t>
            </w:r>
            <w:r w:rsidR="00E7777C">
              <w:rPr>
                <w:sz w:val="24"/>
              </w:rPr>
              <w:t xml:space="preserve">school </w:t>
            </w:r>
            <w:r w:rsidR="00E7777C" w:rsidRPr="00D80C53">
              <w:rPr>
                <w:sz w:val="24"/>
              </w:rPr>
              <w:t>is</w:t>
            </w:r>
            <w:r w:rsidRPr="00D80C53">
              <w:rPr>
                <w:sz w:val="24"/>
              </w:rPr>
              <w:t xml:space="preserve"> important </w:t>
            </w:r>
          </w:p>
        </w:tc>
        <w:tc>
          <w:tcPr>
            <w:tcW w:w="1134" w:type="dxa"/>
          </w:tcPr>
          <w:p w14:paraId="1863E768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14:paraId="4BB13D19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92" w:type="dxa"/>
          </w:tcPr>
          <w:p w14:paraId="6981CA63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134" w:type="dxa"/>
          </w:tcPr>
          <w:p w14:paraId="333E1DCB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134" w:type="dxa"/>
          </w:tcPr>
          <w:p w14:paraId="7109C8D0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1F69CC20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D80C53" w:rsidRPr="007C0E8A" w14:paraId="71230629" w14:textId="77777777" w:rsidTr="00D80C53">
        <w:tc>
          <w:tcPr>
            <w:tcW w:w="3403" w:type="dxa"/>
          </w:tcPr>
          <w:p w14:paraId="78FC5295" w14:textId="09126B8B" w:rsidR="00D80C53" w:rsidRPr="00D80C53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D80C53">
              <w:rPr>
                <w:sz w:val="24"/>
              </w:rPr>
              <w:t>Traditional schooling will be better if several improvements in the overall system are made</w:t>
            </w:r>
          </w:p>
        </w:tc>
        <w:tc>
          <w:tcPr>
            <w:tcW w:w="1134" w:type="dxa"/>
          </w:tcPr>
          <w:p w14:paraId="02F9200F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851" w:type="dxa"/>
          </w:tcPr>
          <w:p w14:paraId="2A4F91BA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92" w:type="dxa"/>
          </w:tcPr>
          <w:p w14:paraId="499661D7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134" w:type="dxa"/>
          </w:tcPr>
          <w:p w14:paraId="29345AB6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134" w:type="dxa"/>
          </w:tcPr>
          <w:p w14:paraId="5888B748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</w:tcPr>
          <w:p w14:paraId="0FEC23B8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  <w:tr w:rsidR="00D80C53" w:rsidRPr="007C0E8A" w14:paraId="0216A3B9" w14:textId="77777777" w:rsidTr="0040326D">
        <w:tc>
          <w:tcPr>
            <w:tcW w:w="3403" w:type="dxa"/>
            <w:tcBorders>
              <w:bottom w:val="single" w:sz="4" w:space="0" w:color="auto"/>
            </w:tcBorders>
          </w:tcPr>
          <w:p w14:paraId="2FFE4C2C" w14:textId="6B2C7295" w:rsidR="00D80C53" w:rsidRPr="00D80C53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  <w:r w:rsidRPr="00D80C53">
              <w:rPr>
                <w:sz w:val="24"/>
              </w:rPr>
              <w:t xml:space="preserve">I prefer home </w:t>
            </w:r>
            <w:r w:rsidR="00F747C1">
              <w:rPr>
                <w:sz w:val="24"/>
              </w:rPr>
              <w:t xml:space="preserve">or online </w:t>
            </w:r>
            <w:r w:rsidRPr="00D80C53">
              <w:rPr>
                <w:sz w:val="24"/>
              </w:rPr>
              <w:t>schooling. However, I couldn’t have this option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9BCF792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jc w:val="right"/>
              <w:rPr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726FBB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E355504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F0B4C7F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82A05F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14F1647" w14:textId="77777777" w:rsidR="00D80C53" w:rsidRPr="007C0E8A" w:rsidRDefault="00D80C53" w:rsidP="00954F87">
            <w:pPr>
              <w:snapToGrid w:val="0"/>
              <w:spacing w:line="480" w:lineRule="auto"/>
              <w:contextualSpacing/>
              <w:rPr>
                <w:sz w:val="24"/>
              </w:rPr>
            </w:pPr>
          </w:p>
        </w:tc>
      </w:tr>
    </w:tbl>
    <w:p w14:paraId="2AF4F0C9" w14:textId="64953609" w:rsidR="00AF202F" w:rsidRPr="00DF4F14" w:rsidRDefault="00AF202F" w:rsidP="007E17DF">
      <w:pPr>
        <w:keepNext/>
        <w:keepLines/>
        <w:snapToGrid w:val="0"/>
        <w:spacing w:after="0" w:line="480" w:lineRule="auto"/>
        <w:contextualSpacing/>
        <w:outlineLvl w:val="1"/>
        <w:rPr>
          <w:rFonts w:ascii="Times New Roman" w:eastAsia="Times New Roman" w:hAnsi="Times New Roman" w:cs="Times New Roman"/>
          <w:b/>
          <w:color w:val="000000"/>
          <w:kern w:val="0"/>
          <w:sz w:val="24"/>
          <w:lang w:eastAsia="sv-SE"/>
          <w14:ligatures w14:val="none"/>
        </w:rPr>
      </w:pPr>
    </w:p>
    <w:p w14:paraId="2738D677" w14:textId="77777777" w:rsidR="002774AD" w:rsidRPr="007E17DF" w:rsidRDefault="002774AD">
      <w:pPr>
        <w:rPr>
          <w:lang w:val="en-US"/>
        </w:rPr>
      </w:pPr>
    </w:p>
    <w:sectPr w:rsidR="002774AD" w:rsidRPr="007E17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DF"/>
    <w:rsid w:val="00005C74"/>
    <w:rsid w:val="0009410F"/>
    <w:rsid w:val="000C3567"/>
    <w:rsid w:val="0010230B"/>
    <w:rsid w:val="001445E4"/>
    <w:rsid w:val="001F14AC"/>
    <w:rsid w:val="002774AD"/>
    <w:rsid w:val="00286D75"/>
    <w:rsid w:val="0032624D"/>
    <w:rsid w:val="00383A1A"/>
    <w:rsid w:val="003A1C4D"/>
    <w:rsid w:val="00402193"/>
    <w:rsid w:val="0040326D"/>
    <w:rsid w:val="00424A37"/>
    <w:rsid w:val="00500164"/>
    <w:rsid w:val="005514C3"/>
    <w:rsid w:val="005939A1"/>
    <w:rsid w:val="005A2B7E"/>
    <w:rsid w:val="006E0B9E"/>
    <w:rsid w:val="00756917"/>
    <w:rsid w:val="00772C25"/>
    <w:rsid w:val="007913E0"/>
    <w:rsid w:val="007B3507"/>
    <w:rsid w:val="007E17DF"/>
    <w:rsid w:val="00856DC5"/>
    <w:rsid w:val="00866611"/>
    <w:rsid w:val="008B7C87"/>
    <w:rsid w:val="008C2E17"/>
    <w:rsid w:val="008C7D70"/>
    <w:rsid w:val="00952886"/>
    <w:rsid w:val="00960EA7"/>
    <w:rsid w:val="009B0C98"/>
    <w:rsid w:val="00A54C9D"/>
    <w:rsid w:val="00A554DD"/>
    <w:rsid w:val="00A56E7E"/>
    <w:rsid w:val="00AC2A05"/>
    <w:rsid w:val="00AF202F"/>
    <w:rsid w:val="00B76E69"/>
    <w:rsid w:val="00D172C3"/>
    <w:rsid w:val="00D47A8A"/>
    <w:rsid w:val="00D5579D"/>
    <w:rsid w:val="00D80C53"/>
    <w:rsid w:val="00D95B33"/>
    <w:rsid w:val="00DE457B"/>
    <w:rsid w:val="00DF4F14"/>
    <w:rsid w:val="00E7777C"/>
    <w:rsid w:val="00E94E54"/>
    <w:rsid w:val="00E95EBC"/>
    <w:rsid w:val="00F747C1"/>
    <w:rsid w:val="00F84077"/>
    <w:rsid w:val="00FA5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A06DC"/>
  <w15:chartTrackingRefBased/>
  <w15:docId w15:val="{EDF72EC6-9172-4DB8-A0B4-37254E07B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7C87"/>
  </w:style>
  <w:style w:type="paragraph" w:styleId="Heading1">
    <w:name w:val="heading 1"/>
    <w:basedOn w:val="Normal"/>
    <w:next w:val="Normal"/>
    <w:link w:val="Heading1Char"/>
    <w:uiPriority w:val="9"/>
    <w:qFormat/>
    <w:rsid w:val="007E17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7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7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7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7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7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7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7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7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7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7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7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7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7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7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7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7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7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7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7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rsid w:val="00DF4F14"/>
    <w:pPr>
      <w:spacing w:after="0" w:line="240" w:lineRule="auto"/>
    </w:pPr>
    <w:rPr>
      <w:rFonts w:ascii="Times New Roman" w:eastAsia="Times New Roman" w:hAnsi="Times New Roman" w:cs="Times New Roman"/>
      <w:kern w:val="0"/>
      <w:lang w:val="en-US" w:eastAsia="sv-S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ASHJAN IBRAHEEM A ALHEGGI</dc:creator>
  <cp:keywords/>
  <dc:description/>
  <cp:lastModifiedBy>ASHJAN IBRAHEEM A ALHEGGI</cp:lastModifiedBy>
  <cp:revision>42</cp:revision>
  <dcterms:created xsi:type="dcterms:W3CDTF">2024-12-17T15:25:00Z</dcterms:created>
  <dcterms:modified xsi:type="dcterms:W3CDTF">2024-12-17T20:20:00Z</dcterms:modified>
</cp:coreProperties>
</file>