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2899F1" w14:textId="77777777" w:rsidR="00B7689D" w:rsidRDefault="00B7689D" w:rsidP="00B7689D">
      <w:pPr>
        <w:rPr>
          <w:rFonts w:ascii="Arial" w:hAnsi="Arial" w:cs="Arial"/>
          <w:b/>
          <w:bCs/>
        </w:rPr>
      </w:pPr>
      <w:r w:rsidRPr="00F400CD">
        <w:rPr>
          <w:rFonts w:ascii="Arial" w:hAnsi="Arial" w:cs="Arial"/>
          <w:b/>
          <w:bCs/>
        </w:rPr>
        <w:t>Supplementary Material</w:t>
      </w:r>
    </w:p>
    <w:p w14:paraId="75A65683" w14:textId="77777777" w:rsidR="00B7689D" w:rsidRDefault="00B7689D" w:rsidP="00B7689D">
      <w:pPr>
        <w:rPr>
          <w:rFonts w:ascii="Arial" w:hAnsi="Arial" w:cs="Arial"/>
          <w:b/>
          <w:bCs/>
        </w:rPr>
      </w:pPr>
    </w:p>
    <w:p w14:paraId="0951E6FD" w14:textId="77777777" w:rsidR="00B7689D" w:rsidRPr="0024286F" w:rsidRDefault="00B7689D" w:rsidP="00B7689D">
      <w:pPr>
        <w:pStyle w:val="Heading1"/>
        <w:spacing w:line="480" w:lineRule="auto"/>
        <w:rPr>
          <w:rFonts w:ascii="Arial" w:hAnsi="Arial" w:cs="Arial"/>
          <w:sz w:val="20"/>
          <w:szCs w:val="20"/>
        </w:rPr>
      </w:pPr>
      <w:r w:rsidRPr="0024286F">
        <w:rPr>
          <w:rFonts w:ascii="Arial" w:hAnsi="Arial" w:cs="Arial"/>
          <w:color w:val="auto"/>
          <w:sz w:val="20"/>
          <w:szCs w:val="20"/>
        </w:rPr>
        <w:t xml:space="preserve">Treatment efficacy and clinical effectiveness of EEG neurofeedback as a personalized and multimodal treatment in ADHD: a critical review </w:t>
      </w:r>
    </w:p>
    <w:p w14:paraId="56760F1B" w14:textId="6335B7A2" w:rsidR="00B7689D" w:rsidRPr="00B7689D" w:rsidRDefault="00B7689D" w:rsidP="00B7689D">
      <w:pPr>
        <w:spacing w:line="480" w:lineRule="auto"/>
        <w:rPr>
          <w:rFonts w:ascii="Arial" w:hAnsi="Arial" w:cs="Arial"/>
          <w:i/>
          <w:sz w:val="20"/>
          <w:szCs w:val="20"/>
          <w:lang w:val="pt-PT"/>
        </w:rPr>
      </w:pPr>
      <w:r w:rsidRPr="0062343E">
        <w:rPr>
          <w:rFonts w:ascii="Arial" w:hAnsi="Arial" w:cs="Arial"/>
          <w:sz w:val="20"/>
          <w:szCs w:val="20"/>
          <w:lang w:val="pt-PT"/>
        </w:rPr>
        <w:t>Miguel Garcia</w:t>
      </w:r>
      <w:r w:rsidRPr="00E6102E">
        <w:rPr>
          <w:rFonts w:ascii="Arial" w:hAnsi="Arial" w:cs="Arial"/>
          <w:sz w:val="20"/>
          <w:szCs w:val="20"/>
          <w:lang w:val="pt-PT"/>
        </w:rPr>
        <w:t xml:space="preserve"> </w:t>
      </w:r>
      <w:r w:rsidRPr="00983ABE">
        <w:rPr>
          <w:rFonts w:ascii="Arial" w:hAnsi="Arial" w:cs="Arial"/>
          <w:sz w:val="20"/>
          <w:szCs w:val="20"/>
          <w:lang w:val="pt-PT"/>
        </w:rPr>
        <w:t>Pimenta</w:t>
      </w:r>
      <w:r w:rsidRPr="00EC51E3">
        <w:rPr>
          <w:rFonts w:ascii="Arial" w:hAnsi="Arial" w:cs="Arial"/>
          <w:sz w:val="20"/>
          <w:szCs w:val="20"/>
          <w:lang w:val="pt-PT"/>
        </w:rPr>
        <w:t>,</w:t>
      </w:r>
      <w:r w:rsidRPr="0034641F">
        <w:rPr>
          <w:rFonts w:ascii="Arial" w:hAnsi="Arial" w:cs="Arial"/>
          <w:sz w:val="20"/>
          <w:szCs w:val="20"/>
          <w:lang w:val="pt-PT"/>
        </w:rPr>
        <w:t xml:space="preserve"> </w:t>
      </w:r>
      <w:r w:rsidRPr="00C20F89">
        <w:rPr>
          <w:rFonts w:ascii="Arial" w:hAnsi="Arial" w:cs="Arial"/>
          <w:sz w:val="20"/>
          <w:szCs w:val="20"/>
          <w:lang w:val="pt-PT"/>
        </w:rPr>
        <w:t>Trevor Brown</w:t>
      </w:r>
      <w:r w:rsidRPr="00D93B99">
        <w:rPr>
          <w:rFonts w:ascii="Arial" w:hAnsi="Arial" w:cs="Arial"/>
          <w:sz w:val="20"/>
          <w:szCs w:val="20"/>
          <w:lang w:val="pt-PT"/>
        </w:rPr>
        <w:t xml:space="preserve">, Martijn </w:t>
      </w:r>
      <w:r w:rsidRPr="00863D61">
        <w:rPr>
          <w:rFonts w:ascii="Arial" w:hAnsi="Arial" w:cs="Arial"/>
          <w:sz w:val="20"/>
          <w:szCs w:val="20"/>
          <w:lang w:val="pt-PT"/>
        </w:rPr>
        <w:t>Arns</w:t>
      </w:r>
      <w:r w:rsidRPr="00EE2C4B">
        <w:rPr>
          <w:rFonts w:ascii="Arial" w:hAnsi="Arial" w:cs="Arial"/>
          <w:sz w:val="20"/>
          <w:szCs w:val="20"/>
          <w:lang w:val="pt-PT"/>
        </w:rPr>
        <w:t xml:space="preserve">, </w:t>
      </w:r>
      <w:r w:rsidRPr="000B3367">
        <w:rPr>
          <w:rFonts w:ascii="Arial" w:hAnsi="Arial" w:cs="Arial"/>
          <w:sz w:val="20"/>
          <w:szCs w:val="20"/>
          <w:lang w:val="pt-PT"/>
        </w:rPr>
        <w:t xml:space="preserve">Stefanie </w:t>
      </w:r>
      <w:r w:rsidRPr="0024286F">
        <w:rPr>
          <w:rFonts w:ascii="Arial" w:hAnsi="Arial" w:cs="Arial"/>
          <w:sz w:val="20"/>
          <w:szCs w:val="20"/>
          <w:lang w:val="pt-PT"/>
        </w:rPr>
        <w:t>Enriquez-Geppert</w:t>
      </w:r>
    </w:p>
    <w:p w14:paraId="4224A291" w14:textId="36A4419E" w:rsidR="008559ED" w:rsidRPr="00100DBD" w:rsidRDefault="007E0074" w:rsidP="008559ED">
      <w:pPr>
        <w:rPr>
          <w:rFonts w:ascii="Arial" w:hAnsi="Arial" w:cs="Arial"/>
          <w:sz w:val="20"/>
          <w:szCs w:val="20"/>
        </w:rPr>
      </w:pPr>
      <w:r w:rsidRPr="00100DBD">
        <w:rPr>
          <w:rFonts w:ascii="Arial" w:hAnsi="Arial" w:cs="Arial"/>
          <w:b/>
          <w:sz w:val="20"/>
          <w:szCs w:val="20"/>
        </w:rPr>
        <w:t>Table S-1:</w:t>
      </w:r>
      <w:r w:rsidRPr="00100DBD">
        <w:rPr>
          <w:rFonts w:ascii="Arial" w:hAnsi="Arial" w:cs="Arial"/>
          <w:sz w:val="20"/>
          <w:szCs w:val="20"/>
        </w:rPr>
        <w:t xml:space="preserve"> Excluded studies, with reasons (</w:t>
      </w:r>
      <w:r w:rsidR="00FB4C63" w:rsidRPr="00100DBD">
        <w:rPr>
          <w:rFonts w:ascii="Arial" w:hAnsi="Arial" w:cs="Arial"/>
          <w:sz w:val="20"/>
          <w:szCs w:val="20"/>
        </w:rPr>
        <w:t>chronological</w:t>
      </w:r>
      <w:r w:rsidRPr="00100DBD">
        <w:rPr>
          <w:rFonts w:ascii="Arial" w:hAnsi="Arial" w:cs="Arial"/>
          <w:sz w:val="20"/>
          <w:szCs w:val="20"/>
        </w:rPr>
        <w:t xml:space="preserve"> order).</w:t>
      </w:r>
    </w:p>
    <w:p w14:paraId="0D7E13DC" w14:textId="38CC9D0A" w:rsidR="007E0074" w:rsidRDefault="007E0074" w:rsidP="008559ED"/>
    <w:tbl>
      <w:tblPr>
        <w:tblStyle w:val="TableGrid"/>
        <w:tblW w:w="0" w:type="auto"/>
        <w:tblLook w:val="04A0" w:firstRow="1" w:lastRow="0" w:firstColumn="1" w:lastColumn="0" w:noHBand="0" w:noVBand="1"/>
      </w:tblPr>
      <w:tblGrid>
        <w:gridCol w:w="6941"/>
        <w:gridCol w:w="2075"/>
      </w:tblGrid>
      <w:tr w:rsidR="007E0074" w:rsidRPr="008559ED" w14:paraId="0B36545F" w14:textId="77777777" w:rsidTr="00E300E7">
        <w:tc>
          <w:tcPr>
            <w:tcW w:w="6941" w:type="dxa"/>
          </w:tcPr>
          <w:p w14:paraId="59B1896F" w14:textId="77777777" w:rsidR="007E0074" w:rsidRPr="00100DBD" w:rsidRDefault="007E0074" w:rsidP="0024286F">
            <w:pPr>
              <w:rPr>
                <w:rFonts w:ascii="Arial" w:hAnsi="Arial" w:cs="Arial"/>
                <w:sz w:val="20"/>
                <w:szCs w:val="20"/>
              </w:rPr>
            </w:pPr>
            <w:r w:rsidRPr="00100DBD">
              <w:rPr>
                <w:rFonts w:ascii="Arial" w:eastAsia="Times New Roman" w:hAnsi="Arial" w:cs="Arial"/>
                <w:b/>
                <w:color w:val="000000"/>
                <w:sz w:val="20"/>
                <w:szCs w:val="20"/>
              </w:rPr>
              <w:t>Excluded Articles</w:t>
            </w:r>
          </w:p>
        </w:tc>
        <w:tc>
          <w:tcPr>
            <w:tcW w:w="2075" w:type="dxa"/>
          </w:tcPr>
          <w:p w14:paraId="0AF24464" w14:textId="77777777" w:rsidR="007E0074" w:rsidRPr="00100DBD" w:rsidRDefault="007E0074" w:rsidP="0024286F">
            <w:pPr>
              <w:rPr>
                <w:rFonts w:ascii="Arial" w:hAnsi="Arial" w:cs="Arial"/>
                <w:sz w:val="20"/>
                <w:szCs w:val="20"/>
              </w:rPr>
            </w:pPr>
            <w:r w:rsidRPr="00100DBD">
              <w:rPr>
                <w:rFonts w:ascii="Arial" w:eastAsia="Times New Roman" w:hAnsi="Arial" w:cs="Arial"/>
                <w:b/>
                <w:color w:val="000000"/>
                <w:sz w:val="20"/>
                <w:szCs w:val="20"/>
              </w:rPr>
              <w:t>Reasons for exclusion</w:t>
            </w:r>
          </w:p>
        </w:tc>
      </w:tr>
      <w:tr w:rsidR="007E0074" w:rsidRPr="00E300E7" w14:paraId="1A709612" w14:textId="77777777" w:rsidTr="0028781E">
        <w:trPr>
          <w:trHeight w:val="229"/>
        </w:trPr>
        <w:tc>
          <w:tcPr>
            <w:tcW w:w="6941" w:type="dxa"/>
          </w:tcPr>
          <w:p w14:paraId="0C95C926" w14:textId="43DEACCF" w:rsidR="007E0074" w:rsidRPr="00E300E7" w:rsidRDefault="007E0074" w:rsidP="0024286F">
            <w:pPr>
              <w:rPr>
                <w:rFonts w:ascii="Arial" w:hAnsi="Arial" w:cs="Arial"/>
                <w:sz w:val="20"/>
                <w:szCs w:val="20"/>
              </w:rPr>
            </w:pPr>
            <w:r w:rsidRPr="00E300E7">
              <w:rPr>
                <w:rFonts w:ascii="Arial" w:hAnsi="Arial" w:cs="Arial"/>
                <w:sz w:val="20"/>
                <w:szCs w:val="20"/>
              </w:rPr>
              <w:t xml:space="preserve">Ogrim G, Kropotov JD. Event Related Potentials (ERPs) and other EEG Based Methods for Extracting Biomarkers of Brain Dysfunction: Examples from Pediatric Attention Deficit/Hyperactivity Disorder (ADHD). </w:t>
            </w:r>
            <w:r w:rsidRPr="00E300E7">
              <w:rPr>
                <w:rFonts w:ascii="Arial" w:hAnsi="Arial" w:cs="Arial"/>
                <w:sz w:val="20"/>
                <w:szCs w:val="20"/>
                <w:lang w:val="pt-PT"/>
              </w:rPr>
              <w:t xml:space="preserve">J Vis Exp. 2020 Mar 12;(157).doi: 10.3791/60710. </w:t>
            </w:r>
            <w:r w:rsidRPr="00E300E7">
              <w:rPr>
                <w:rFonts w:ascii="Arial" w:hAnsi="Arial" w:cs="Arial"/>
                <w:sz w:val="20"/>
                <w:szCs w:val="20"/>
              </w:rPr>
              <w:t>PMID: 32225146.</w:t>
            </w:r>
          </w:p>
        </w:tc>
        <w:tc>
          <w:tcPr>
            <w:tcW w:w="2075" w:type="dxa"/>
          </w:tcPr>
          <w:p w14:paraId="69526EC6" w14:textId="6665BD54" w:rsidR="007E0074" w:rsidRPr="00E300E7" w:rsidRDefault="007E0074" w:rsidP="0024286F">
            <w:pPr>
              <w:rPr>
                <w:rFonts w:ascii="Arial" w:hAnsi="Arial" w:cs="Arial"/>
                <w:sz w:val="20"/>
                <w:szCs w:val="20"/>
              </w:rPr>
            </w:pPr>
            <w:r w:rsidRPr="00E300E7">
              <w:rPr>
                <w:rFonts w:ascii="Arial" w:hAnsi="Arial" w:cs="Arial"/>
                <w:sz w:val="20"/>
                <w:szCs w:val="20"/>
              </w:rPr>
              <w:t>Not standard NF protocol</w:t>
            </w:r>
          </w:p>
        </w:tc>
      </w:tr>
      <w:tr w:rsidR="007E0074" w:rsidRPr="00E300E7" w14:paraId="0012859F" w14:textId="77777777" w:rsidTr="00E300E7">
        <w:tc>
          <w:tcPr>
            <w:tcW w:w="6941" w:type="dxa"/>
          </w:tcPr>
          <w:p w14:paraId="6C39F8D8" w14:textId="31C01E0E" w:rsidR="007E0074" w:rsidRPr="00E300E7" w:rsidRDefault="007E0074" w:rsidP="0024286F">
            <w:pPr>
              <w:rPr>
                <w:rFonts w:ascii="Arial" w:hAnsi="Arial" w:cs="Arial"/>
                <w:sz w:val="20"/>
                <w:szCs w:val="20"/>
              </w:rPr>
            </w:pPr>
            <w:r w:rsidRPr="00E300E7">
              <w:rPr>
                <w:rFonts w:ascii="Arial" w:hAnsi="Arial" w:cs="Arial"/>
                <w:sz w:val="20"/>
                <w:szCs w:val="20"/>
              </w:rPr>
              <w:t>Arns M, Clark CR, Trullinger M, deBeus R, Mack M, Aniftos M. Neurofeedback and Attention-Deficit/Hyperactivity-Disorder (ADHD) in Children: Rating the Evidence and Proposed Guidelines. Appl Psychophysiol Biofeedback. 2020Jun;45(2):39-48. doi: 10.1007/s10484-020-09455-2. PMID: 32206963; PMCID:PMC7250955.</w:t>
            </w:r>
          </w:p>
        </w:tc>
        <w:tc>
          <w:tcPr>
            <w:tcW w:w="2075" w:type="dxa"/>
          </w:tcPr>
          <w:p w14:paraId="070C5B2D" w14:textId="177D0956" w:rsidR="007E0074" w:rsidRPr="00E300E7" w:rsidRDefault="007E0074" w:rsidP="0024286F">
            <w:pPr>
              <w:rPr>
                <w:rFonts w:ascii="Arial" w:hAnsi="Arial" w:cs="Arial"/>
                <w:sz w:val="20"/>
                <w:szCs w:val="20"/>
              </w:rPr>
            </w:pPr>
            <w:r w:rsidRPr="00E300E7">
              <w:rPr>
                <w:rFonts w:ascii="Arial" w:hAnsi="Arial" w:cs="Arial"/>
                <w:sz w:val="20"/>
                <w:szCs w:val="20"/>
              </w:rPr>
              <w:t>Systematic review</w:t>
            </w:r>
          </w:p>
        </w:tc>
      </w:tr>
      <w:tr w:rsidR="007E0074" w:rsidRPr="00E300E7" w14:paraId="302BB256" w14:textId="77777777" w:rsidTr="00E300E7">
        <w:tc>
          <w:tcPr>
            <w:tcW w:w="6941" w:type="dxa"/>
          </w:tcPr>
          <w:p w14:paraId="619CE80C" w14:textId="3A7E7E67" w:rsidR="007E0074" w:rsidRPr="00E300E7" w:rsidRDefault="007E0074" w:rsidP="0024286F">
            <w:pPr>
              <w:rPr>
                <w:rFonts w:ascii="Arial" w:hAnsi="Arial" w:cs="Arial"/>
                <w:sz w:val="20"/>
                <w:szCs w:val="20"/>
              </w:rPr>
            </w:pPr>
            <w:r w:rsidRPr="00E300E7">
              <w:rPr>
                <w:rFonts w:ascii="Arial" w:hAnsi="Arial" w:cs="Arial"/>
                <w:sz w:val="20"/>
                <w:szCs w:val="20"/>
              </w:rPr>
              <w:t>van Kooten JAMC, Maurice-Stam H, Schouten AYN, van Vuurden DG, Granzen B, Gidding C, de Ruiter MA, van Litsenburg RRL, Grootenhuis MA. High occurrence of sleep problems in survivors of a childhood brain tumor with neurocognitive complaints: The association with psychosocial and behavioral executive functioning. Pediatr Blood Cancer. 2019 Nov;66(11):e27947. doi:10.1002/pbc.27947. Epub 2019 Aug 16. PMID: 31418996.</w:t>
            </w:r>
          </w:p>
        </w:tc>
        <w:tc>
          <w:tcPr>
            <w:tcW w:w="2075" w:type="dxa"/>
          </w:tcPr>
          <w:p w14:paraId="5B7EF28B" w14:textId="11111AF5" w:rsidR="007E0074" w:rsidRPr="00E300E7" w:rsidRDefault="007E0074" w:rsidP="0024286F">
            <w:pPr>
              <w:rPr>
                <w:rFonts w:ascii="Arial" w:hAnsi="Arial" w:cs="Arial"/>
                <w:sz w:val="20"/>
                <w:szCs w:val="20"/>
              </w:rPr>
            </w:pPr>
            <w:r w:rsidRPr="00E300E7">
              <w:rPr>
                <w:rFonts w:ascii="Arial" w:hAnsi="Arial" w:cs="Arial"/>
                <w:sz w:val="20"/>
                <w:szCs w:val="20"/>
              </w:rPr>
              <w:t>Primary diagnosis was not ADHD</w:t>
            </w:r>
          </w:p>
        </w:tc>
      </w:tr>
      <w:tr w:rsidR="007E0074" w:rsidRPr="00E300E7" w14:paraId="655D1BA3" w14:textId="77777777" w:rsidTr="00E300E7">
        <w:tc>
          <w:tcPr>
            <w:tcW w:w="6941" w:type="dxa"/>
          </w:tcPr>
          <w:p w14:paraId="1765600A" w14:textId="32ABC8B1" w:rsidR="007E0074" w:rsidRPr="00E300E7" w:rsidRDefault="007E0074" w:rsidP="0024286F">
            <w:pPr>
              <w:rPr>
                <w:rFonts w:ascii="Arial" w:hAnsi="Arial" w:cs="Arial"/>
                <w:sz w:val="20"/>
                <w:szCs w:val="20"/>
              </w:rPr>
            </w:pPr>
            <w:r w:rsidRPr="00E300E7">
              <w:rPr>
                <w:rFonts w:ascii="Arial" w:hAnsi="Arial" w:cs="Arial"/>
                <w:sz w:val="20"/>
                <w:szCs w:val="20"/>
              </w:rPr>
              <w:t>Lim CG, Poh XWW, Fung SSD, Guan C, Bautista D, Cheung YB, Zhang H, Yeo SN,Krishnan R, Lee TS. A randomized controlled trial of a brain-computer interface based attention training program for ADHD. PLoS One. 2019 May 21;14(5):e0216225.doi: 10.1371/journal.pone.0216225. PMID: 31112554; PMCID: PMC6528992.</w:t>
            </w:r>
          </w:p>
        </w:tc>
        <w:tc>
          <w:tcPr>
            <w:tcW w:w="2075" w:type="dxa"/>
          </w:tcPr>
          <w:p w14:paraId="27222E76" w14:textId="05FC4195" w:rsidR="007E0074" w:rsidRPr="00E300E7" w:rsidRDefault="007E0074" w:rsidP="0024286F">
            <w:pPr>
              <w:rPr>
                <w:rFonts w:ascii="Arial" w:hAnsi="Arial" w:cs="Arial"/>
                <w:sz w:val="20"/>
                <w:szCs w:val="20"/>
              </w:rPr>
            </w:pPr>
            <w:r w:rsidRPr="00E300E7">
              <w:rPr>
                <w:rFonts w:ascii="Arial" w:hAnsi="Arial" w:cs="Arial"/>
                <w:sz w:val="20"/>
                <w:szCs w:val="20"/>
              </w:rPr>
              <w:t>Not standard NF protocol</w:t>
            </w:r>
          </w:p>
        </w:tc>
      </w:tr>
      <w:tr w:rsidR="007E0074" w:rsidRPr="00E300E7" w14:paraId="4DA93E3D" w14:textId="77777777" w:rsidTr="00E300E7">
        <w:tc>
          <w:tcPr>
            <w:tcW w:w="6941" w:type="dxa"/>
          </w:tcPr>
          <w:p w14:paraId="3FFA33F3" w14:textId="251608B1" w:rsidR="007E0074" w:rsidRPr="00E300E7" w:rsidRDefault="007E0074" w:rsidP="0024286F">
            <w:pPr>
              <w:rPr>
                <w:rFonts w:ascii="Arial" w:hAnsi="Arial" w:cs="Arial"/>
                <w:sz w:val="20"/>
                <w:szCs w:val="20"/>
              </w:rPr>
            </w:pPr>
            <w:r w:rsidRPr="00E300E7">
              <w:rPr>
                <w:rFonts w:ascii="Arial" w:hAnsi="Arial" w:cs="Arial"/>
                <w:sz w:val="20"/>
                <w:szCs w:val="20"/>
              </w:rPr>
              <w:t xml:space="preserve">Hoogman M, Muetzel R, Guimaraes JP, Shumskaya E, Mennes M, Zwiers MP,Jahanshad N, Sudre G, Wolfers T, Earl EA, Soliva Vila JC, Vives-Gilabert Y,Khadka S, Novotny SE, Hartman CA, Heslenfeld DJ, Schweren LJS, Ambrosino S,Oranje B, de Zeeuw P, Chaim-Avancini TM, Rosa PGP, Zanetti MV, Malpas CB, KohlsG, von Polier GG, Seitz J, Biederman J, Doyle AE, Dale AM, van Erp TGM, EpsteinJN, Jernigan TL, Baur-Streubel R, Ziegler GC, Zierhut KC, Schrantee A, Høvik MF,Lundervold AJ, Kelly C, McCarthy H, Skokauskas N, O'Gorman Tuura RL, Calvo A,Lera-Miguel S, Nicolau R, Chantiluke KC, Christakou A, Vance A, Cercignani M,Gabel MC, Asherson P, Baumeister S, Brandeis D, Hohmann S, Bramati IE, Tovar-Moll F, Fallgatter AJ, Kardatzki B, Schwarz L, Anikin A, Baranov A,Gogberashvili T, Kapilushniy D, Solovieva A, El Marroun H, White T, KarkashadzeG, Namazova-Baranova L, Ethofer T, Mattos P, Banaschewski T, Coghill D, PlessenKJ, Kuntsi J, Mehta MA, Paloyelis Y, Harrison NA, Bellgrove MA, Silk TJ, CubilloAI, Rubia K, Lazaro L, Brem S, Walitza S, Frodl T, Zentis M, Castellanos FX,Yoncheva YN, Haavik J, Reneman L, Conzelmann A, Lesch KP, Pauli P, Reif A, TammL, Konrad K, Oberwelland Weiss E, Busatto GF, Louza MR, Durston S, Hoekstra PJ,Oosterlaan J, Stevens MC, Ramos-Quiroga JA, Vilarroya O, Fair DA, Nigg JT, Thompson PM, Buitelaar JK, Faraone SV, Shaw P, Tiemeier H, Bralten J, Franke B.Brain Imaging of the Cortex in ADHD: A Coordinated Analysis of Large-Scale Clinical and </w:t>
            </w:r>
            <w:r w:rsidRPr="00E300E7">
              <w:rPr>
                <w:rFonts w:ascii="Arial" w:hAnsi="Arial" w:cs="Arial"/>
                <w:sz w:val="20"/>
                <w:szCs w:val="20"/>
              </w:rPr>
              <w:lastRenderedPageBreak/>
              <w:t xml:space="preserve">Population-Based Samples. Am J Psychiatry. 2019 Jul1;176(7):531-542. doi: 10.1176/appi.ajp.2019.18091033. </w:t>
            </w:r>
          </w:p>
        </w:tc>
        <w:tc>
          <w:tcPr>
            <w:tcW w:w="2075" w:type="dxa"/>
          </w:tcPr>
          <w:p w14:paraId="7CA7D527" w14:textId="0BEDB3C0" w:rsidR="007E0074" w:rsidRPr="00E300E7" w:rsidRDefault="007E0074" w:rsidP="0024286F">
            <w:pPr>
              <w:rPr>
                <w:rFonts w:ascii="Arial" w:hAnsi="Arial" w:cs="Arial"/>
                <w:sz w:val="20"/>
                <w:szCs w:val="20"/>
              </w:rPr>
            </w:pPr>
            <w:r w:rsidRPr="00E300E7">
              <w:rPr>
                <w:rFonts w:ascii="Arial" w:hAnsi="Arial" w:cs="Arial"/>
                <w:sz w:val="20"/>
                <w:szCs w:val="20"/>
              </w:rPr>
              <w:lastRenderedPageBreak/>
              <w:t>Not standard NF protocol</w:t>
            </w:r>
          </w:p>
        </w:tc>
      </w:tr>
      <w:tr w:rsidR="007E0074" w:rsidRPr="00E300E7" w14:paraId="22FAEFCA" w14:textId="77777777" w:rsidTr="00E300E7">
        <w:tc>
          <w:tcPr>
            <w:tcW w:w="6941" w:type="dxa"/>
          </w:tcPr>
          <w:p w14:paraId="70C59AC6" w14:textId="69AE9CE8" w:rsidR="007E0074" w:rsidRPr="00E300E7" w:rsidRDefault="007E0074" w:rsidP="0024286F">
            <w:pPr>
              <w:rPr>
                <w:rFonts w:ascii="Arial" w:hAnsi="Arial" w:cs="Arial"/>
                <w:sz w:val="20"/>
                <w:szCs w:val="20"/>
              </w:rPr>
            </w:pPr>
            <w:r w:rsidRPr="00E300E7">
              <w:rPr>
                <w:rFonts w:ascii="Arial" w:hAnsi="Arial" w:cs="Arial"/>
                <w:sz w:val="20"/>
                <w:szCs w:val="20"/>
                <w:lang w:val="pt-PT"/>
              </w:rPr>
              <w:t xml:space="preserve">Bussalb A, Congedo M, Barthélemy Q, Ojeda D, Acquaviva E, Delorme R, MayaudL. </w:t>
            </w:r>
            <w:r w:rsidRPr="00E300E7">
              <w:rPr>
                <w:rFonts w:ascii="Arial" w:hAnsi="Arial" w:cs="Arial"/>
                <w:sz w:val="20"/>
                <w:szCs w:val="20"/>
              </w:rPr>
              <w:t xml:space="preserve">Clinical and Experimental Factors Influencing the Efficacy of Neurofeedback in ADHD: A Meta-Analysis. Front Psychiatry. 2019 Feb 18;10:35. doi:10.3389/fpsyt.2019.00035. </w:t>
            </w:r>
          </w:p>
        </w:tc>
        <w:tc>
          <w:tcPr>
            <w:tcW w:w="2075" w:type="dxa"/>
          </w:tcPr>
          <w:p w14:paraId="67CF9E5B" w14:textId="541404CF" w:rsidR="007E0074" w:rsidRPr="00E300E7" w:rsidRDefault="007E0074" w:rsidP="0024286F">
            <w:pPr>
              <w:rPr>
                <w:rFonts w:ascii="Arial" w:hAnsi="Arial" w:cs="Arial"/>
                <w:sz w:val="20"/>
                <w:szCs w:val="20"/>
                <w:lang w:val="pt-PT"/>
              </w:rPr>
            </w:pPr>
            <w:r w:rsidRPr="00E300E7">
              <w:rPr>
                <w:rFonts w:ascii="Arial" w:hAnsi="Arial" w:cs="Arial"/>
                <w:sz w:val="20"/>
                <w:szCs w:val="20"/>
                <w:lang w:val="pt-PT"/>
              </w:rPr>
              <w:t>Meta-analysis</w:t>
            </w:r>
          </w:p>
        </w:tc>
      </w:tr>
      <w:tr w:rsidR="007E0074" w:rsidRPr="00E300E7" w14:paraId="092F3CF9" w14:textId="77777777" w:rsidTr="00E300E7">
        <w:tc>
          <w:tcPr>
            <w:tcW w:w="6941" w:type="dxa"/>
          </w:tcPr>
          <w:p w14:paraId="0FCDCCFC" w14:textId="695A3939" w:rsidR="007E0074" w:rsidRPr="00E300E7" w:rsidRDefault="00E300E7" w:rsidP="0024286F">
            <w:pPr>
              <w:rPr>
                <w:rFonts w:ascii="Arial" w:hAnsi="Arial" w:cs="Arial"/>
                <w:sz w:val="20"/>
                <w:szCs w:val="20"/>
              </w:rPr>
            </w:pPr>
            <w:r>
              <w:rPr>
                <w:rFonts w:ascii="Arial" w:hAnsi="Arial" w:cs="Arial"/>
                <w:sz w:val="20"/>
                <w:szCs w:val="20"/>
              </w:rPr>
              <w:t>R</w:t>
            </w:r>
            <w:r w:rsidR="007E0074" w:rsidRPr="00E300E7">
              <w:rPr>
                <w:rFonts w:ascii="Arial" w:hAnsi="Arial" w:cs="Arial"/>
                <w:sz w:val="20"/>
                <w:szCs w:val="20"/>
              </w:rPr>
              <w:t>ajabi S, Pakize A, Moradi N. Effect of combined neurofeedback and game-based cognitive training on the treatment of ADHD: A randomized controlled study. Appl</w:t>
            </w:r>
            <w:r w:rsidR="006278AF" w:rsidRPr="00E300E7">
              <w:rPr>
                <w:rFonts w:ascii="Arial" w:hAnsi="Arial" w:cs="Arial"/>
                <w:sz w:val="20"/>
                <w:szCs w:val="20"/>
              </w:rPr>
              <w:t xml:space="preserve"> </w:t>
            </w:r>
            <w:r w:rsidR="007E0074" w:rsidRPr="00E300E7">
              <w:rPr>
                <w:rFonts w:ascii="Arial" w:hAnsi="Arial" w:cs="Arial"/>
                <w:sz w:val="20"/>
                <w:szCs w:val="20"/>
              </w:rPr>
              <w:t xml:space="preserve">Neuropsychol Child. 2020 Jul-Sep;9(3):193-205. doi:10.1080/21622965.2018.1556101. </w:t>
            </w:r>
          </w:p>
        </w:tc>
        <w:tc>
          <w:tcPr>
            <w:tcW w:w="2075" w:type="dxa"/>
          </w:tcPr>
          <w:p w14:paraId="653DA6A7" w14:textId="4F88BFBA" w:rsidR="007E0074" w:rsidRPr="00E300E7" w:rsidRDefault="006278AF" w:rsidP="0024286F">
            <w:pPr>
              <w:rPr>
                <w:rFonts w:ascii="Arial" w:hAnsi="Arial" w:cs="Arial"/>
                <w:sz w:val="20"/>
                <w:szCs w:val="20"/>
              </w:rPr>
            </w:pPr>
            <w:r w:rsidRPr="00E300E7">
              <w:rPr>
                <w:rFonts w:ascii="Arial" w:hAnsi="Arial" w:cs="Arial"/>
                <w:sz w:val="20"/>
                <w:szCs w:val="20"/>
              </w:rPr>
              <w:t>Not multicentre RCT</w:t>
            </w:r>
          </w:p>
        </w:tc>
      </w:tr>
      <w:tr w:rsidR="007E0074" w:rsidRPr="00E300E7" w14:paraId="4A1D2B6C" w14:textId="77777777" w:rsidTr="00E300E7">
        <w:tc>
          <w:tcPr>
            <w:tcW w:w="6941" w:type="dxa"/>
          </w:tcPr>
          <w:p w14:paraId="7442C9F0" w14:textId="3F23459F" w:rsidR="007E0074" w:rsidRPr="00E300E7" w:rsidRDefault="007E0074" w:rsidP="0024286F">
            <w:pPr>
              <w:rPr>
                <w:rFonts w:ascii="Arial" w:hAnsi="Arial" w:cs="Arial"/>
                <w:sz w:val="20"/>
                <w:szCs w:val="20"/>
              </w:rPr>
            </w:pPr>
            <w:r w:rsidRPr="00E300E7">
              <w:rPr>
                <w:rFonts w:ascii="Arial" w:hAnsi="Arial" w:cs="Arial"/>
                <w:sz w:val="20"/>
                <w:szCs w:val="20"/>
              </w:rPr>
              <w:t>Heinrich H, Gevensleben H, Becker A, Rothenberger A. Effects of</w:t>
            </w:r>
            <w:r w:rsidR="006278AF" w:rsidRPr="00E300E7">
              <w:rPr>
                <w:rFonts w:ascii="Arial" w:hAnsi="Arial" w:cs="Arial"/>
                <w:sz w:val="20"/>
                <w:szCs w:val="20"/>
              </w:rPr>
              <w:t xml:space="preserve"> </w:t>
            </w:r>
            <w:r w:rsidRPr="00E300E7">
              <w:rPr>
                <w:rFonts w:ascii="Arial" w:hAnsi="Arial" w:cs="Arial"/>
                <w:sz w:val="20"/>
                <w:szCs w:val="20"/>
              </w:rPr>
              <w:t>neurofeedback on the dysregulation profile in children with ADHD: SCP NF meets</w:t>
            </w:r>
            <w:r w:rsidR="006278AF" w:rsidRPr="00E300E7">
              <w:rPr>
                <w:rFonts w:ascii="Arial" w:hAnsi="Arial" w:cs="Arial"/>
                <w:sz w:val="20"/>
                <w:szCs w:val="20"/>
              </w:rPr>
              <w:t xml:space="preserve"> </w:t>
            </w:r>
            <w:r w:rsidRPr="00E300E7">
              <w:rPr>
                <w:rFonts w:ascii="Arial" w:hAnsi="Arial" w:cs="Arial"/>
                <w:sz w:val="20"/>
                <w:szCs w:val="20"/>
              </w:rPr>
              <w:t xml:space="preserve">SDQ-DP - a retrospective analysis. Psychol Med. 2020 Jan;50(2):258-263. doi:10.1017/S0033291718004130. </w:t>
            </w:r>
          </w:p>
        </w:tc>
        <w:tc>
          <w:tcPr>
            <w:tcW w:w="2075" w:type="dxa"/>
          </w:tcPr>
          <w:p w14:paraId="4149DFD8" w14:textId="674E0FFD" w:rsidR="007E0074" w:rsidRPr="00E300E7" w:rsidRDefault="006278AF" w:rsidP="0024286F">
            <w:pPr>
              <w:rPr>
                <w:rFonts w:ascii="Arial" w:hAnsi="Arial" w:cs="Arial"/>
                <w:sz w:val="20"/>
                <w:szCs w:val="20"/>
              </w:rPr>
            </w:pPr>
            <w:r w:rsidRPr="00E300E7">
              <w:rPr>
                <w:rFonts w:ascii="Arial" w:hAnsi="Arial" w:cs="Arial"/>
                <w:sz w:val="20"/>
                <w:szCs w:val="20"/>
              </w:rPr>
              <w:t>Outcomes reported in Gevensleben (2009, 2010)</w:t>
            </w:r>
          </w:p>
        </w:tc>
      </w:tr>
      <w:tr w:rsidR="007E0074" w:rsidRPr="00E300E7" w14:paraId="7FBCC215" w14:textId="77777777" w:rsidTr="00E300E7">
        <w:tc>
          <w:tcPr>
            <w:tcW w:w="6941" w:type="dxa"/>
          </w:tcPr>
          <w:p w14:paraId="613C28F7" w14:textId="47616043" w:rsidR="007E0074" w:rsidRPr="00E300E7" w:rsidRDefault="007E0074" w:rsidP="0024286F">
            <w:pPr>
              <w:rPr>
                <w:rFonts w:ascii="Arial" w:hAnsi="Arial" w:cs="Arial"/>
                <w:sz w:val="20"/>
                <w:szCs w:val="20"/>
              </w:rPr>
            </w:pPr>
            <w:r w:rsidRPr="00E300E7">
              <w:rPr>
                <w:rFonts w:ascii="Arial" w:hAnsi="Arial" w:cs="Arial"/>
                <w:sz w:val="20"/>
                <w:szCs w:val="20"/>
              </w:rPr>
              <w:t>Razoki B. Neurofeedback versus psychostimulants in the treatment of childrenand adolescents with attention-deficit/hyperactivity disorder: a systematic</w:t>
            </w:r>
            <w:r w:rsidR="00FB4C63" w:rsidRPr="00E300E7">
              <w:rPr>
                <w:rFonts w:ascii="Arial" w:hAnsi="Arial" w:cs="Arial"/>
                <w:sz w:val="20"/>
                <w:szCs w:val="20"/>
              </w:rPr>
              <w:t xml:space="preserve"> </w:t>
            </w:r>
            <w:r w:rsidRPr="00E300E7">
              <w:rPr>
                <w:rFonts w:ascii="Arial" w:hAnsi="Arial" w:cs="Arial"/>
                <w:sz w:val="20"/>
                <w:szCs w:val="20"/>
              </w:rPr>
              <w:t xml:space="preserve">review. Neuropsychiatr Dis Treat. 2018 Oct 30;14:2905-2913. doi:10.2147/NDT.S178839. </w:t>
            </w:r>
          </w:p>
        </w:tc>
        <w:tc>
          <w:tcPr>
            <w:tcW w:w="2075" w:type="dxa"/>
          </w:tcPr>
          <w:p w14:paraId="5BFC790D" w14:textId="4329F1B1" w:rsidR="007E0074" w:rsidRPr="00E300E7" w:rsidRDefault="00FB4C63" w:rsidP="0024286F">
            <w:pPr>
              <w:rPr>
                <w:rFonts w:ascii="Arial" w:hAnsi="Arial" w:cs="Arial"/>
                <w:sz w:val="20"/>
                <w:szCs w:val="20"/>
              </w:rPr>
            </w:pPr>
            <w:r w:rsidRPr="00E300E7">
              <w:rPr>
                <w:rFonts w:ascii="Arial" w:hAnsi="Arial" w:cs="Arial"/>
                <w:sz w:val="20"/>
                <w:szCs w:val="20"/>
              </w:rPr>
              <w:t>Systematic review</w:t>
            </w:r>
          </w:p>
        </w:tc>
      </w:tr>
      <w:tr w:rsidR="007E0074" w:rsidRPr="00E300E7" w14:paraId="2CDE94B4" w14:textId="77777777" w:rsidTr="00E300E7">
        <w:tc>
          <w:tcPr>
            <w:tcW w:w="6941" w:type="dxa"/>
          </w:tcPr>
          <w:p w14:paraId="076EA215" w14:textId="5513A69C" w:rsidR="007E0074" w:rsidRPr="00E300E7" w:rsidRDefault="007E0074" w:rsidP="0024286F">
            <w:pPr>
              <w:rPr>
                <w:rFonts w:ascii="Arial" w:hAnsi="Arial" w:cs="Arial"/>
                <w:sz w:val="20"/>
                <w:szCs w:val="20"/>
              </w:rPr>
            </w:pPr>
            <w:r w:rsidRPr="00E300E7">
              <w:rPr>
                <w:rFonts w:ascii="Arial" w:hAnsi="Arial" w:cs="Arial"/>
                <w:sz w:val="20"/>
                <w:szCs w:val="20"/>
              </w:rPr>
              <w:t>Shereena EA, Gupta RK, Bennett CN, Sagar KJV, Rajeswaran J. EEG</w:t>
            </w:r>
            <w:r w:rsidR="00FB4C63" w:rsidRPr="00E300E7">
              <w:rPr>
                <w:rFonts w:ascii="Arial" w:hAnsi="Arial" w:cs="Arial"/>
                <w:sz w:val="20"/>
                <w:szCs w:val="20"/>
              </w:rPr>
              <w:t xml:space="preserve"> </w:t>
            </w:r>
            <w:r w:rsidRPr="00E300E7">
              <w:rPr>
                <w:rFonts w:ascii="Arial" w:hAnsi="Arial" w:cs="Arial"/>
                <w:sz w:val="20"/>
                <w:szCs w:val="20"/>
              </w:rPr>
              <w:t>Neurofeedback Training in Children With Attention Deficit/Hyperactivity</w:t>
            </w:r>
            <w:r w:rsidR="00FB4C63" w:rsidRPr="00E300E7">
              <w:rPr>
                <w:rFonts w:ascii="Arial" w:hAnsi="Arial" w:cs="Arial"/>
                <w:sz w:val="20"/>
                <w:szCs w:val="20"/>
              </w:rPr>
              <w:t xml:space="preserve"> </w:t>
            </w:r>
            <w:r w:rsidRPr="00E300E7">
              <w:rPr>
                <w:rFonts w:ascii="Arial" w:hAnsi="Arial" w:cs="Arial"/>
                <w:sz w:val="20"/>
                <w:szCs w:val="20"/>
              </w:rPr>
              <w:t xml:space="preserve">Disorder: A Cognitive and Behavioral Outcome Study. Clin EEG Neurosci. 2019Jul;50(4):242-255. doi: 10.1177/1550059418813034. </w:t>
            </w:r>
          </w:p>
        </w:tc>
        <w:tc>
          <w:tcPr>
            <w:tcW w:w="2075" w:type="dxa"/>
          </w:tcPr>
          <w:p w14:paraId="57E4C7E1" w14:textId="77777777" w:rsidR="007E0074" w:rsidRPr="00E300E7" w:rsidRDefault="00FB4C63" w:rsidP="0024286F">
            <w:pPr>
              <w:rPr>
                <w:rFonts w:ascii="Arial" w:hAnsi="Arial" w:cs="Arial"/>
                <w:sz w:val="20"/>
                <w:szCs w:val="20"/>
              </w:rPr>
            </w:pPr>
            <w:r w:rsidRPr="00E300E7">
              <w:rPr>
                <w:rFonts w:ascii="Arial" w:hAnsi="Arial" w:cs="Arial"/>
                <w:sz w:val="20"/>
                <w:szCs w:val="20"/>
              </w:rPr>
              <w:t>Not multicentre RCT</w:t>
            </w:r>
          </w:p>
          <w:p w14:paraId="3A4CBC3F" w14:textId="15C977BE" w:rsidR="00FB4C63" w:rsidRPr="00E300E7" w:rsidRDefault="00FB4C63" w:rsidP="0024286F">
            <w:pPr>
              <w:rPr>
                <w:rFonts w:ascii="Arial" w:hAnsi="Arial" w:cs="Arial"/>
                <w:sz w:val="20"/>
                <w:szCs w:val="20"/>
              </w:rPr>
            </w:pPr>
            <w:r w:rsidRPr="00E300E7">
              <w:rPr>
                <w:rFonts w:ascii="Arial" w:hAnsi="Arial" w:cs="Arial"/>
                <w:sz w:val="20"/>
                <w:szCs w:val="20"/>
              </w:rPr>
              <w:t>Not standard NF protocol</w:t>
            </w:r>
          </w:p>
        </w:tc>
      </w:tr>
      <w:tr w:rsidR="007E0074" w:rsidRPr="00E300E7" w14:paraId="368907E9" w14:textId="77777777" w:rsidTr="00E300E7">
        <w:tc>
          <w:tcPr>
            <w:tcW w:w="6941" w:type="dxa"/>
          </w:tcPr>
          <w:p w14:paraId="71FB92BB" w14:textId="3A0E5005" w:rsidR="007E0074" w:rsidRPr="00E300E7" w:rsidRDefault="007E0074" w:rsidP="0024286F">
            <w:pPr>
              <w:rPr>
                <w:rFonts w:ascii="Arial" w:hAnsi="Arial" w:cs="Arial"/>
                <w:sz w:val="20"/>
                <w:szCs w:val="20"/>
              </w:rPr>
            </w:pPr>
            <w:r w:rsidRPr="00E300E7">
              <w:rPr>
                <w:rFonts w:ascii="Arial" w:hAnsi="Arial" w:cs="Arial"/>
                <w:sz w:val="20"/>
                <w:szCs w:val="20"/>
              </w:rPr>
              <w:t xml:space="preserve">Pakdaman F, Irani F, Tajikzadeh F, Jabalkandi SA. The efficacy of Ritalin inADHD children under neurofeedback training. Neurol Sci. 2018Dec;39(12):2071-2078. doi: 10.1007/s10072-018-3539-3. </w:t>
            </w:r>
          </w:p>
        </w:tc>
        <w:tc>
          <w:tcPr>
            <w:tcW w:w="2075" w:type="dxa"/>
          </w:tcPr>
          <w:p w14:paraId="1BBCBCAF" w14:textId="2336C40F" w:rsidR="00FB4C63" w:rsidRPr="00E300E7" w:rsidRDefault="00FB4C63" w:rsidP="00FB4C63">
            <w:pPr>
              <w:rPr>
                <w:rFonts w:ascii="Arial" w:hAnsi="Arial" w:cs="Arial"/>
                <w:sz w:val="20"/>
                <w:szCs w:val="20"/>
              </w:rPr>
            </w:pPr>
            <w:r w:rsidRPr="00E300E7">
              <w:rPr>
                <w:rFonts w:ascii="Arial" w:hAnsi="Arial" w:cs="Arial"/>
                <w:sz w:val="20"/>
                <w:szCs w:val="20"/>
              </w:rPr>
              <w:t>Not multicentre RCT</w:t>
            </w:r>
          </w:p>
          <w:p w14:paraId="070C310B" w14:textId="79C2324F" w:rsidR="00FB4C63" w:rsidRPr="00E300E7" w:rsidRDefault="00FB4C63" w:rsidP="00FB4C63">
            <w:pPr>
              <w:rPr>
                <w:rFonts w:ascii="Arial" w:hAnsi="Arial" w:cs="Arial"/>
                <w:sz w:val="20"/>
                <w:szCs w:val="20"/>
              </w:rPr>
            </w:pPr>
            <w:r w:rsidRPr="00E300E7">
              <w:rPr>
                <w:rFonts w:ascii="Arial" w:hAnsi="Arial" w:cs="Arial"/>
                <w:sz w:val="20"/>
                <w:szCs w:val="20"/>
              </w:rPr>
              <w:t>Not standard NF protocol</w:t>
            </w:r>
          </w:p>
          <w:p w14:paraId="5B390BDD" w14:textId="77777777" w:rsidR="007E0074" w:rsidRPr="00E300E7" w:rsidRDefault="007E0074" w:rsidP="0024286F">
            <w:pPr>
              <w:rPr>
                <w:rFonts w:ascii="Arial" w:hAnsi="Arial" w:cs="Arial"/>
                <w:sz w:val="20"/>
                <w:szCs w:val="20"/>
              </w:rPr>
            </w:pPr>
          </w:p>
        </w:tc>
      </w:tr>
      <w:tr w:rsidR="007E0074" w:rsidRPr="00E300E7" w14:paraId="7A113CA4" w14:textId="77777777" w:rsidTr="00E300E7">
        <w:tc>
          <w:tcPr>
            <w:tcW w:w="6941" w:type="dxa"/>
          </w:tcPr>
          <w:p w14:paraId="42013B54" w14:textId="712147D0" w:rsidR="007E0074" w:rsidRPr="00E300E7" w:rsidRDefault="007E0074" w:rsidP="0024286F">
            <w:pPr>
              <w:rPr>
                <w:rFonts w:ascii="Arial" w:hAnsi="Arial" w:cs="Arial"/>
                <w:sz w:val="20"/>
                <w:szCs w:val="20"/>
              </w:rPr>
            </w:pPr>
            <w:r w:rsidRPr="00E300E7">
              <w:rPr>
                <w:rFonts w:ascii="Arial" w:hAnsi="Arial" w:cs="Arial"/>
                <w:sz w:val="20"/>
                <w:szCs w:val="20"/>
              </w:rPr>
              <w:t>Sudnawa KK, Chirdkiatgumchai V, Ruangdaraganon N, Khongkhatithum C,Udomsubpayakul U, Jirayucharoensak S, Israsena P. Effectiveness of neurofeedbackversus medication for attention-deficit/hyperactivity disorder. Pediatr Int.2018 Sep;60(9):828-834. doi: 10.1111/ped.13641. Epub 2018 Sep 5. PMID: 29931709.</w:t>
            </w:r>
          </w:p>
        </w:tc>
        <w:tc>
          <w:tcPr>
            <w:tcW w:w="2075" w:type="dxa"/>
          </w:tcPr>
          <w:p w14:paraId="4FDB0400" w14:textId="77777777" w:rsidR="00FB4C63" w:rsidRPr="00E300E7" w:rsidRDefault="00FB4C63" w:rsidP="00FB4C63">
            <w:pPr>
              <w:rPr>
                <w:rFonts w:ascii="Arial" w:hAnsi="Arial" w:cs="Arial"/>
                <w:sz w:val="20"/>
                <w:szCs w:val="20"/>
              </w:rPr>
            </w:pPr>
            <w:r w:rsidRPr="00E300E7">
              <w:rPr>
                <w:rFonts w:ascii="Arial" w:hAnsi="Arial" w:cs="Arial"/>
                <w:sz w:val="20"/>
                <w:szCs w:val="20"/>
              </w:rPr>
              <w:t>Not multicentre RCT</w:t>
            </w:r>
          </w:p>
          <w:p w14:paraId="444DDC82" w14:textId="77777777" w:rsidR="007E0074" w:rsidRPr="00E300E7" w:rsidRDefault="007E0074" w:rsidP="0024286F">
            <w:pPr>
              <w:rPr>
                <w:rFonts w:ascii="Arial" w:hAnsi="Arial" w:cs="Arial"/>
                <w:sz w:val="20"/>
                <w:szCs w:val="20"/>
              </w:rPr>
            </w:pPr>
          </w:p>
        </w:tc>
      </w:tr>
      <w:tr w:rsidR="007E0074" w:rsidRPr="00E300E7" w14:paraId="5DC82CD7" w14:textId="77777777" w:rsidTr="00E300E7">
        <w:tc>
          <w:tcPr>
            <w:tcW w:w="6941" w:type="dxa"/>
          </w:tcPr>
          <w:p w14:paraId="0250627B" w14:textId="2932A08E" w:rsidR="007E0074" w:rsidRPr="00E300E7" w:rsidRDefault="007E0074" w:rsidP="0024286F">
            <w:pPr>
              <w:rPr>
                <w:rFonts w:ascii="Arial" w:hAnsi="Arial" w:cs="Arial"/>
                <w:sz w:val="20"/>
                <w:szCs w:val="20"/>
              </w:rPr>
            </w:pPr>
            <w:r w:rsidRPr="00E300E7">
              <w:rPr>
                <w:rFonts w:ascii="Arial" w:hAnsi="Arial" w:cs="Arial"/>
                <w:sz w:val="20"/>
                <w:szCs w:val="20"/>
              </w:rPr>
              <w:t>Goode AP, Coeytaux RR, Maslow GR, Davis N, Hill S, Namdari B, LaPointe NMA,Befus D, Lallinger KR, Bowen SE, Kosinski A, McBroom AJ, Sanders GD, Kemper AR.Nonpharmacologic Treatments for Attention-Deficit/Hyperactivity Disorder: A</w:t>
            </w:r>
            <w:r w:rsidR="00FB4C63" w:rsidRPr="00E300E7">
              <w:rPr>
                <w:rFonts w:ascii="Arial" w:hAnsi="Arial" w:cs="Arial"/>
                <w:sz w:val="20"/>
                <w:szCs w:val="20"/>
              </w:rPr>
              <w:t xml:space="preserve"> </w:t>
            </w:r>
            <w:r w:rsidRPr="00E300E7">
              <w:rPr>
                <w:rFonts w:ascii="Arial" w:hAnsi="Arial" w:cs="Arial"/>
                <w:sz w:val="20"/>
                <w:szCs w:val="20"/>
              </w:rPr>
              <w:t xml:space="preserve">Systematic Review. Pediatrics. 2018 Jun;141(6):e20180094. doi:10.1542/peds.2018-0094. </w:t>
            </w:r>
          </w:p>
        </w:tc>
        <w:tc>
          <w:tcPr>
            <w:tcW w:w="2075" w:type="dxa"/>
          </w:tcPr>
          <w:p w14:paraId="60DEC8BF" w14:textId="17D06DC0" w:rsidR="007E0074" w:rsidRPr="00E300E7" w:rsidRDefault="00FB4C63" w:rsidP="0024286F">
            <w:pPr>
              <w:rPr>
                <w:rFonts w:ascii="Arial" w:hAnsi="Arial" w:cs="Arial"/>
                <w:sz w:val="20"/>
                <w:szCs w:val="20"/>
              </w:rPr>
            </w:pPr>
            <w:r w:rsidRPr="00E300E7">
              <w:rPr>
                <w:rFonts w:ascii="Arial" w:hAnsi="Arial" w:cs="Arial"/>
                <w:sz w:val="20"/>
                <w:szCs w:val="20"/>
              </w:rPr>
              <w:t xml:space="preserve">Systematic </w:t>
            </w:r>
            <w:r w:rsidR="00396A80">
              <w:rPr>
                <w:rFonts w:ascii="Arial" w:hAnsi="Arial" w:cs="Arial"/>
                <w:sz w:val="20"/>
                <w:szCs w:val="20"/>
              </w:rPr>
              <w:t>r</w:t>
            </w:r>
            <w:r w:rsidRPr="00E300E7">
              <w:rPr>
                <w:rFonts w:ascii="Arial" w:hAnsi="Arial" w:cs="Arial"/>
                <w:sz w:val="20"/>
                <w:szCs w:val="20"/>
              </w:rPr>
              <w:t>eview</w:t>
            </w:r>
          </w:p>
        </w:tc>
      </w:tr>
      <w:tr w:rsidR="007E0074" w:rsidRPr="00E300E7" w14:paraId="5D7EBD98" w14:textId="77777777" w:rsidTr="00E300E7">
        <w:tc>
          <w:tcPr>
            <w:tcW w:w="6941" w:type="dxa"/>
          </w:tcPr>
          <w:p w14:paraId="636D22B3" w14:textId="4DD7F7F6" w:rsidR="007E0074" w:rsidRPr="00E300E7" w:rsidRDefault="007E0074" w:rsidP="0024286F">
            <w:pPr>
              <w:rPr>
                <w:rFonts w:ascii="Arial" w:hAnsi="Arial" w:cs="Arial"/>
                <w:sz w:val="20"/>
                <w:szCs w:val="20"/>
              </w:rPr>
            </w:pPr>
            <w:r w:rsidRPr="00E300E7">
              <w:rPr>
                <w:rFonts w:ascii="Arial" w:hAnsi="Arial" w:cs="Arial"/>
                <w:sz w:val="20"/>
                <w:szCs w:val="20"/>
              </w:rPr>
              <w:t>Geissler J, Jans T, Banaschewski T, Becker K, Renner T, Brandeis D, DöpfnerM, Dose C, Hautmann C, Holtmann M, Jenkner C, Millenet S, Romanos M.Individualised short-term therapy for adolescents impaired by attention-deficit/hyperactivity disorder despite previous routine care treatment(ESCAadol)-Study protocol of a randomised controlled trial within the consortium</w:t>
            </w:r>
            <w:r w:rsidR="00FB4C63" w:rsidRPr="00E300E7">
              <w:rPr>
                <w:rFonts w:ascii="Arial" w:hAnsi="Arial" w:cs="Arial"/>
                <w:sz w:val="20"/>
                <w:szCs w:val="20"/>
              </w:rPr>
              <w:t xml:space="preserve"> </w:t>
            </w:r>
            <w:r w:rsidRPr="00E300E7">
              <w:rPr>
                <w:rFonts w:ascii="Arial" w:hAnsi="Arial" w:cs="Arial"/>
                <w:sz w:val="20"/>
                <w:szCs w:val="20"/>
              </w:rPr>
              <w:t xml:space="preserve">ESCAlife. Trials. 2018 Apr 27;19(1):254. doi: 10.1186/s13063-018-2635-2. </w:t>
            </w:r>
          </w:p>
        </w:tc>
        <w:tc>
          <w:tcPr>
            <w:tcW w:w="2075" w:type="dxa"/>
          </w:tcPr>
          <w:p w14:paraId="2052DC70" w14:textId="77777777" w:rsidR="00FB4C63" w:rsidRPr="00E300E7" w:rsidRDefault="00FB4C63" w:rsidP="00FB4C63">
            <w:pPr>
              <w:rPr>
                <w:rFonts w:ascii="Arial" w:hAnsi="Arial" w:cs="Arial"/>
                <w:sz w:val="20"/>
                <w:szCs w:val="20"/>
              </w:rPr>
            </w:pPr>
            <w:r w:rsidRPr="00E300E7">
              <w:rPr>
                <w:rFonts w:ascii="Arial" w:hAnsi="Arial" w:cs="Arial"/>
                <w:sz w:val="20"/>
                <w:szCs w:val="20"/>
              </w:rPr>
              <w:t>Not standard NF protocol</w:t>
            </w:r>
          </w:p>
          <w:p w14:paraId="6CD90AC3" w14:textId="77777777" w:rsidR="007E0074" w:rsidRPr="00E300E7" w:rsidRDefault="007E0074" w:rsidP="0024286F">
            <w:pPr>
              <w:rPr>
                <w:rFonts w:ascii="Arial" w:hAnsi="Arial" w:cs="Arial"/>
                <w:sz w:val="20"/>
                <w:szCs w:val="20"/>
              </w:rPr>
            </w:pPr>
          </w:p>
        </w:tc>
      </w:tr>
      <w:tr w:rsidR="007E0074" w:rsidRPr="00E300E7" w14:paraId="1F3ECEE9" w14:textId="77777777" w:rsidTr="00E300E7">
        <w:tc>
          <w:tcPr>
            <w:tcW w:w="6941" w:type="dxa"/>
          </w:tcPr>
          <w:p w14:paraId="623C59A4" w14:textId="28C3B0EE" w:rsidR="007E0074" w:rsidRPr="00E300E7" w:rsidRDefault="007E0074" w:rsidP="0024286F">
            <w:pPr>
              <w:rPr>
                <w:rFonts w:ascii="Arial" w:hAnsi="Arial" w:cs="Arial"/>
                <w:sz w:val="20"/>
                <w:szCs w:val="20"/>
              </w:rPr>
            </w:pPr>
            <w:r w:rsidRPr="00E300E7">
              <w:rPr>
                <w:rFonts w:ascii="Arial" w:hAnsi="Arial" w:cs="Arial"/>
                <w:sz w:val="20"/>
                <w:szCs w:val="20"/>
              </w:rPr>
              <w:t xml:space="preserve">Lee GJ, Suhr JA. Expectancy Effects on Self-Reported Attention-Deficit/Hyperactivity Disorder Symptoms in Simulated Neurofeedback: A </w:t>
            </w:r>
            <w:r w:rsidR="00FB4C63" w:rsidRPr="00E300E7">
              <w:rPr>
                <w:rFonts w:ascii="Arial" w:hAnsi="Arial" w:cs="Arial"/>
                <w:sz w:val="20"/>
                <w:szCs w:val="20"/>
              </w:rPr>
              <w:t>P</w:t>
            </w:r>
            <w:r w:rsidRPr="00E300E7">
              <w:rPr>
                <w:rFonts w:ascii="Arial" w:hAnsi="Arial" w:cs="Arial"/>
                <w:sz w:val="20"/>
                <w:szCs w:val="20"/>
              </w:rPr>
              <w:t>ilot</w:t>
            </w:r>
            <w:r w:rsidR="00FB4C63" w:rsidRPr="00E300E7">
              <w:rPr>
                <w:rFonts w:ascii="Arial" w:hAnsi="Arial" w:cs="Arial"/>
                <w:sz w:val="20"/>
                <w:szCs w:val="20"/>
              </w:rPr>
              <w:t xml:space="preserve"> </w:t>
            </w:r>
            <w:r w:rsidRPr="00E300E7">
              <w:rPr>
                <w:rFonts w:ascii="Arial" w:hAnsi="Arial" w:cs="Arial"/>
                <w:sz w:val="20"/>
                <w:szCs w:val="20"/>
              </w:rPr>
              <w:t xml:space="preserve">Study. Arch Clin Neuropsychol. 2019 Mar 1;34(2):200-205. doi:10.1093/arclin/acy026. </w:t>
            </w:r>
          </w:p>
        </w:tc>
        <w:tc>
          <w:tcPr>
            <w:tcW w:w="2075" w:type="dxa"/>
          </w:tcPr>
          <w:p w14:paraId="53CB1FEC" w14:textId="77777777" w:rsidR="00FB4C63" w:rsidRPr="00E300E7" w:rsidRDefault="00FB4C63" w:rsidP="00FB4C63">
            <w:pPr>
              <w:rPr>
                <w:rFonts w:ascii="Arial" w:hAnsi="Arial" w:cs="Arial"/>
                <w:sz w:val="20"/>
                <w:szCs w:val="20"/>
              </w:rPr>
            </w:pPr>
            <w:r w:rsidRPr="00E300E7">
              <w:rPr>
                <w:rFonts w:ascii="Arial" w:hAnsi="Arial" w:cs="Arial"/>
                <w:sz w:val="20"/>
                <w:szCs w:val="20"/>
              </w:rPr>
              <w:t>Not standard NF protocol</w:t>
            </w:r>
          </w:p>
          <w:p w14:paraId="4047D839" w14:textId="77777777" w:rsidR="007E0074" w:rsidRPr="00E300E7" w:rsidRDefault="007E0074" w:rsidP="0024286F">
            <w:pPr>
              <w:rPr>
                <w:rFonts w:ascii="Arial" w:hAnsi="Arial" w:cs="Arial"/>
                <w:sz w:val="20"/>
                <w:szCs w:val="20"/>
              </w:rPr>
            </w:pPr>
          </w:p>
        </w:tc>
      </w:tr>
      <w:tr w:rsidR="007E0074" w:rsidRPr="00E300E7" w14:paraId="0DD7E56F" w14:textId="77777777" w:rsidTr="00E300E7">
        <w:tc>
          <w:tcPr>
            <w:tcW w:w="6941" w:type="dxa"/>
          </w:tcPr>
          <w:p w14:paraId="47949012" w14:textId="18D296BA" w:rsidR="007E0074" w:rsidRPr="00E300E7" w:rsidRDefault="007E0074" w:rsidP="0024286F">
            <w:pPr>
              <w:rPr>
                <w:rFonts w:ascii="Arial" w:hAnsi="Arial" w:cs="Arial"/>
                <w:sz w:val="20"/>
                <w:szCs w:val="20"/>
              </w:rPr>
            </w:pPr>
            <w:r w:rsidRPr="00E300E7">
              <w:rPr>
                <w:rFonts w:ascii="Arial" w:hAnsi="Arial" w:cs="Arial"/>
                <w:sz w:val="20"/>
                <w:szCs w:val="20"/>
                <w:lang w:val="pt-PT"/>
              </w:rPr>
              <w:t xml:space="preserve">Lavermicocca V, Dellomonaco AR, Tedesco A, Notarnicola M, Di Fede R,Battaglini PP. </w:t>
            </w:r>
            <w:r w:rsidRPr="00E300E7">
              <w:rPr>
                <w:rFonts w:ascii="Arial" w:hAnsi="Arial" w:cs="Arial"/>
                <w:sz w:val="20"/>
                <w:szCs w:val="20"/>
              </w:rPr>
              <w:t xml:space="preserve">Neurofeedback nella malattia di Parkinson: tecnologie inlogopedia [Neurofeedback in Parkinson's disease: technologies in speech andlanguage therapy.]. Recenti Prog Med. 2018 Feb;109(2):130-132. Italian. doi:10.1701/2865.28908. </w:t>
            </w:r>
          </w:p>
        </w:tc>
        <w:tc>
          <w:tcPr>
            <w:tcW w:w="2075" w:type="dxa"/>
          </w:tcPr>
          <w:p w14:paraId="0856E6BD" w14:textId="245E0270" w:rsidR="00FB4C63" w:rsidRPr="00E300E7" w:rsidRDefault="00FB4C63" w:rsidP="00FB4C63">
            <w:pPr>
              <w:rPr>
                <w:rFonts w:ascii="Arial" w:hAnsi="Arial" w:cs="Arial"/>
                <w:sz w:val="20"/>
                <w:szCs w:val="20"/>
              </w:rPr>
            </w:pPr>
            <w:r w:rsidRPr="00E300E7">
              <w:rPr>
                <w:rFonts w:ascii="Arial" w:hAnsi="Arial" w:cs="Arial"/>
                <w:sz w:val="20"/>
                <w:szCs w:val="20"/>
              </w:rPr>
              <w:t>Not available in English language</w:t>
            </w:r>
          </w:p>
          <w:p w14:paraId="2967CAB2" w14:textId="77777777" w:rsidR="007E0074" w:rsidRPr="00E300E7" w:rsidRDefault="007E0074" w:rsidP="0024286F">
            <w:pPr>
              <w:rPr>
                <w:rFonts w:ascii="Arial" w:hAnsi="Arial" w:cs="Arial"/>
                <w:sz w:val="20"/>
                <w:szCs w:val="20"/>
              </w:rPr>
            </w:pPr>
          </w:p>
        </w:tc>
      </w:tr>
      <w:tr w:rsidR="007E0074" w:rsidRPr="00E300E7" w14:paraId="7023B5CE" w14:textId="77777777" w:rsidTr="00E300E7">
        <w:tc>
          <w:tcPr>
            <w:tcW w:w="6941" w:type="dxa"/>
          </w:tcPr>
          <w:p w14:paraId="2E8993D7" w14:textId="362D7120" w:rsidR="007E0074" w:rsidRPr="00E300E7" w:rsidRDefault="007E0074" w:rsidP="0024286F">
            <w:pPr>
              <w:rPr>
                <w:rFonts w:ascii="Arial" w:hAnsi="Arial" w:cs="Arial"/>
                <w:sz w:val="20"/>
                <w:szCs w:val="20"/>
              </w:rPr>
            </w:pPr>
            <w:r w:rsidRPr="00E300E7">
              <w:rPr>
                <w:rFonts w:ascii="Arial" w:hAnsi="Arial" w:cs="Arial"/>
                <w:sz w:val="20"/>
                <w:szCs w:val="20"/>
              </w:rPr>
              <w:t xml:space="preserve">Van Doren J, Arns M, Heinrich H, Vollebregt MA, Strehl U, K Loo S. Sustainedeffects of neurofeedback in ADHD: a systematic review and meta-analysis. EurChild Adolesc Psychiatry. 2019 Mar;28(3):293-305. doi:10.1007/s00787-018-1121-4. </w:t>
            </w:r>
          </w:p>
        </w:tc>
        <w:tc>
          <w:tcPr>
            <w:tcW w:w="2075" w:type="dxa"/>
          </w:tcPr>
          <w:p w14:paraId="4C8B4C1D" w14:textId="77777777" w:rsidR="00FB4C63" w:rsidRPr="00E300E7" w:rsidRDefault="00FB4C63" w:rsidP="00FB4C63">
            <w:pPr>
              <w:pStyle w:val="CommentText"/>
              <w:rPr>
                <w:rFonts w:ascii="Arial" w:hAnsi="Arial" w:cs="Arial"/>
              </w:rPr>
            </w:pPr>
            <w:r w:rsidRPr="00E300E7">
              <w:rPr>
                <w:rFonts w:ascii="Arial" w:hAnsi="Arial" w:cs="Arial"/>
              </w:rPr>
              <w:t>Systematic review and meta-analysis</w:t>
            </w:r>
          </w:p>
          <w:p w14:paraId="6EF961A4" w14:textId="77777777" w:rsidR="007E0074" w:rsidRPr="00E300E7" w:rsidRDefault="007E0074" w:rsidP="0024286F">
            <w:pPr>
              <w:rPr>
                <w:rFonts w:ascii="Arial" w:hAnsi="Arial" w:cs="Arial"/>
                <w:sz w:val="20"/>
                <w:szCs w:val="20"/>
              </w:rPr>
            </w:pPr>
          </w:p>
        </w:tc>
      </w:tr>
      <w:tr w:rsidR="007E0074" w:rsidRPr="00E300E7" w14:paraId="41CD1046" w14:textId="77777777" w:rsidTr="00E300E7">
        <w:tc>
          <w:tcPr>
            <w:tcW w:w="6941" w:type="dxa"/>
          </w:tcPr>
          <w:p w14:paraId="250288F6" w14:textId="7B37FF04" w:rsidR="007E0074" w:rsidRPr="00E300E7" w:rsidRDefault="007E0074" w:rsidP="0024286F">
            <w:pPr>
              <w:rPr>
                <w:rFonts w:ascii="Arial" w:hAnsi="Arial" w:cs="Arial"/>
                <w:sz w:val="20"/>
                <w:szCs w:val="20"/>
              </w:rPr>
            </w:pPr>
            <w:r w:rsidRPr="00E300E7">
              <w:rPr>
                <w:rFonts w:ascii="Arial" w:hAnsi="Arial" w:cs="Arial"/>
                <w:sz w:val="20"/>
                <w:szCs w:val="20"/>
              </w:rPr>
              <w:t>Minder F, Zuberer A, Brandeis D, Drechsler R. Informant-related effects of</w:t>
            </w:r>
            <w:r w:rsidR="00FB4C63" w:rsidRPr="00E300E7">
              <w:rPr>
                <w:rFonts w:ascii="Arial" w:hAnsi="Arial" w:cs="Arial"/>
                <w:sz w:val="20"/>
                <w:szCs w:val="20"/>
              </w:rPr>
              <w:t xml:space="preserve"> </w:t>
            </w:r>
            <w:r w:rsidRPr="00E300E7">
              <w:rPr>
                <w:rFonts w:ascii="Arial" w:hAnsi="Arial" w:cs="Arial"/>
                <w:sz w:val="20"/>
                <w:szCs w:val="20"/>
              </w:rPr>
              <w:t>neurofeedback and cognitive training in children with ADHD including a waiting</w:t>
            </w:r>
            <w:r w:rsidR="00FB4C63" w:rsidRPr="00E300E7">
              <w:rPr>
                <w:rFonts w:ascii="Arial" w:hAnsi="Arial" w:cs="Arial"/>
                <w:sz w:val="20"/>
                <w:szCs w:val="20"/>
              </w:rPr>
              <w:t xml:space="preserve"> </w:t>
            </w:r>
            <w:r w:rsidRPr="00E300E7">
              <w:rPr>
                <w:rFonts w:ascii="Arial" w:hAnsi="Arial" w:cs="Arial"/>
                <w:sz w:val="20"/>
                <w:szCs w:val="20"/>
              </w:rPr>
              <w:t xml:space="preserve">control phase: a randomized-controlled trial. Eur Child Adolesc Psychiatry. 2018Aug;27(8):1055-1066. doi: 10.1007/s00787-018-1116-1. </w:t>
            </w:r>
          </w:p>
        </w:tc>
        <w:tc>
          <w:tcPr>
            <w:tcW w:w="2075" w:type="dxa"/>
          </w:tcPr>
          <w:p w14:paraId="06CB8E06" w14:textId="77777777" w:rsidR="00FB4C63" w:rsidRPr="00E300E7" w:rsidRDefault="00FB4C63" w:rsidP="00FB4C63">
            <w:pPr>
              <w:rPr>
                <w:rFonts w:ascii="Arial" w:hAnsi="Arial" w:cs="Arial"/>
                <w:sz w:val="20"/>
                <w:szCs w:val="20"/>
              </w:rPr>
            </w:pPr>
            <w:r w:rsidRPr="00E300E7">
              <w:rPr>
                <w:rFonts w:ascii="Arial" w:hAnsi="Arial" w:cs="Arial"/>
                <w:sz w:val="20"/>
                <w:szCs w:val="20"/>
              </w:rPr>
              <w:t>Not multicentre RCT</w:t>
            </w:r>
          </w:p>
          <w:p w14:paraId="6D4D1936" w14:textId="2462D765" w:rsidR="007E0074" w:rsidRPr="00E300E7" w:rsidRDefault="007E0074" w:rsidP="0024286F">
            <w:pPr>
              <w:rPr>
                <w:rFonts w:ascii="Arial" w:hAnsi="Arial" w:cs="Arial"/>
                <w:sz w:val="20"/>
                <w:szCs w:val="20"/>
              </w:rPr>
            </w:pPr>
          </w:p>
        </w:tc>
      </w:tr>
      <w:tr w:rsidR="007E0074" w:rsidRPr="00E300E7" w14:paraId="2742A261" w14:textId="77777777" w:rsidTr="00E300E7">
        <w:tc>
          <w:tcPr>
            <w:tcW w:w="6941" w:type="dxa"/>
          </w:tcPr>
          <w:p w14:paraId="72F61762" w14:textId="1B2946AE" w:rsidR="007E0074" w:rsidRPr="00E300E7" w:rsidRDefault="007E0074" w:rsidP="0024286F">
            <w:pPr>
              <w:rPr>
                <w:rFonts w:ascii="Arial" w:hAnsi="Arial" w:cs="Arial"/>
                <w:sz w:val="20"/>
                <w:szCs w:val="20"/>
              </w:rPr>
            </w:pPr>
            <w:r w:rsidRPr="00E300E7">
              <w:rPr>
                <w:rFonts w:ascii="Arial" w:hAnsi="Arial" w:cs="Arial"/>
                <w:sz w:val="20"/>
                <w:szCs w:val="20"/>
              </w:rPr>
              <w:lastRenderedPageBreak/>
              <w:t>Moreno-García I, Meneres-Sancho S, Camacho-Vara de Rey C, Servera M. ARandomized Controlled Trial to Examine the Posttreatment Efficacy of</w:t>
            </w:r>
            <w:r w:rsidR="00FB4C63" w:rsidRPr="00E300E7">
              <w:rPr>
                <w:rFonts w:ascii="Arial" w:hAnsi="Arial" w:cs="Arial"/>
                <w:sz w:val="20"/>
                <w:szCs w:val="20"/>
              </w:rPr>
              <w:t xml:space="preserve"> </w:t>
            </w:r>
            <w:r w:rsidRPr="00E300E7">
              <w:rPr>
                <w:rFonts w:ascii="Arial" w:hAnsi="Arial" w:cs="Arial"/>
                <w:sz w:val="20"/>
                <w:szCs w:val="20"/>
              </w:rPr>
              <w:t>Neurofeedback, Behavior Therapy, and Pharmacology on ADHD Measures. J AttenDisord. 2019 Feb;23(4):374-383. doi: 10.1177/1087054717693371.</w:t>
            </w:r>
          </w:p>
        </w:tc>
        <w:tc>
          <w:tcPr>
            <w:tcW w:w="2075" w:type="dxa"/>
          </w:tcPr>
          <w:p w14:paraId="02A61B05" w14:textId="77777777" w:rsidR="00FB4C63" w:rsidRPr="00E300E7" w:rsidRDefault="00FB4C63" w:rsidP="00FB4C63">
            <w:pPr>
              <w:rPr>
                <w:rFonts w:ascii="Arial" w:hAnsi="Arial" w:cs="Arial"/>
                <w:sz w:val="20"/>
                <w:szCs w:val="20"/>
              </w:rPr>
            </w:pPr>
            <w:r w:rsidRPr="00E300E7">
              <w:rPr>
                <w:rFonts w:ascii="Arial" w:hAnsi="Arial" w:cs="Arial"/>
                <w:sz w:val="20"/>
                <w:szCs w:val="20"/>
              </w:rPr>
              <w:t>Not multicentre RCT</w:t>
            </w:r>
          </w:p>
          <w:p w14:paraId="65EBEF27" w14:textId="77777777" w:rsidR="007E0074" w:rsidRPr="00E300E7" w:rsidRDefault="007E0074" w:rsidP="0024286F">
            <w:pPr>
              <w:rPr>
                <w:rFonts w:ascii="Arial" w:hAnsi="Arial" w:cs="Arial"/>
                <w:sz w:val="20"/>
                <w:szCs w:val="20"/>
              </w:rPr>
            </w:pPr>
          </w:p>
        </w:tc>
      </w:tr>
      <w:tr w:rsidR="007E0074" w:rsidRPr="00E300E7" w14:paraId="57E4341F" w14:textId="77777777" w:rsidTr="00E300E7">
        <w:tc>
          <w:tcPr>
            <w:tcW w:w="6941" w:type="dxa"/>
          </w:tcPr>
          <w:p w14:paraId="425C3CB4" w14:textId="2D4B2893" w:rsidR="007E0074" w:rsidRPr="00E300E7" w:rsidRDefault="007E0074" w:rsidP="0024286F">
            <w:pPr>
              <w:rPr>
                <w:rFonts w:ascii="Arial" w:hAnsi="Arial" w:cs="Arial"/>
                <w:sz w:val="20"/>
                <w:szCs w:val="20"/>
              </w:rPr>
            </w:pPr>
            <w:r w:rsidRPr="00E300E7">
              <w:rPr>
                <w:rFonts w:ascii="Arial" w:hAnsi="Arial" w:cs="Arial"/>
                <w:sz w:val="20"/>
                <w:szCs w:val="20"/>
              </w:rPr>
              <w:t xml:space="preserve">Schönenberg M, Wiedemann E, Schneidt A, Scheeff J, Logemann A, Keune PM,Hautzinger M. Neurofeedback, sham neurofeedback, and cognitive-behavioural grouptherapy in adults with attention-deficit hyperactivity disorder: a triple-blind,randomised, controlled trial. Lancet Psychiatry. 2017 Sep;4(9):673-684. doi:10.1016/S2215-0366(17)30291-2. </w:t>
            </w:r>
          </w:p>
        </w:tc>
        <w:tc>
          <w:tcPr>
            <w:tcW w:w="2075" w:type="dxa"/>
          </w:tcPr>
          <w:p w14:paraId="396737A7" w14:textId="77777777" w:rsidR="00FB4C63" w:rsidRPr="00E300E7" w:rsidRDefault="00FB4C63" w:rsidP="00FB4C63">
            <w:pPr>
              <w:rPr>
                <w:rFonts w:ascii="Arial" w:hAnsi="Arial" w:cs="Arial"/>
                <w:sz w:val="20"/>
                <w:szCs w:val="20"/>
              </w:rPr>
            </w:pPr>
            <w:r w:rsidRPr="00E300E7">
              <w:rPr>
                <w:rFonts w:ascii="Arial" w:hAnsi="Arial" w:cs="Arial"/>
                <w:sz w:val="20"/>
                <w:szCs w:val="20"/>
              </w:rPr>
              <w:t>Not multicentre RCT</w:t>
            </w:r>
          </w:p>
          <w:p w14:paraId="67919A95" w14:textId="77777777" w:rsidR="007E0074" w:rsidRPr="00E300E7" w:rsidRDefault="007E0074" w:rsidP="0024286F">
            <w:pPr>
              <w:rPr>
                <w:rFonts w:ascii="Arial" w:hAnsi="Arial" w:cs="Arial"/>
                <w:sz w:val="20"/>
                <w:szCs w:val="20"/>
              </w:rPr>
            </w:pPr>
          </w:p>
        </w:tc>
      </w:tr>
      <w:tr w:rsidR="007E0074" w:rsidRPr="00E300E7" w14:paraId="3733E1FD" w14:textId="77777777" w:rsidTr="00E300E7">
        <w:tc>
          <w:tcPr>
            <w:tcW w:w="6941" w:type="dxa"/>
          </w:tcPr>
          <w:p w14:paraId="68B07BFA" w14:textId="3A5D1D09" w:rsidR="007E0074" w:rsidRPr="00E300E7" w:rsidRDefault="007E0074" w:rsidP="0024286F">
            <w:pPr>
              <w:rPr>
                <w:rFonts w:ascii="Arial" w:hAnsi="Arial" w:cs="Arial"/>
                <w:sz w:val="20"/>
                <w:szCs w:val="20"/>
              </w:rPr>
            </w:pPr>
            <w:r w:rsidRPr="00E300E7">
              <w:rPr>
                <w:rFonts w:ascii="Arial" w:hAnsi="Arial" w:cs="Arial"/>
                <w:sz w:val="20"/>
                <w:szCs w:val="20"/>
              </w:rPr>
              <w:t>Barth B, Mayer K, Strehl U, Fallgatter AJ, Ehlis AC. EMG biofeedback</w:t>
            </w:r>
            <w:r w:rsidR="00FB4C63" w:rsidRPr="00E300E7">
              <w:rPr>
                <w:rFonts w:ascii="Arial" w:hAnsi="Arial" w:cs="Arial"/>
                <w:sz w:val="20"/>
                <w:szCs w:val="20"/>
              </w:rPr>
              <w:t xml:space="preserve"> </w:t>
            </w:r>
            <w:r w:rsidRPr="00E300E7">
              <w:rPr>
                <w:rFonts w:ascii="Arial" w:hAnsi="Arial" w:cs="Arial"/>
                <w:sz w:val="20"/>
                <w:szCs w:val="20"/>
              </w:rPr>
              <w:t>training in adult attention-deficit/hyperactivity disorder: An active (control)training? Behav Brain Res. 2017 Jun 30;329:58-66. doi:10.1016/j.bbr.2017.04.021.</w:t>
            </w:r>
          </w:p>
        </w:tc>
        <w:tc>
          <w:tcPr>
            <w:tcW w:w="2075" w:type="dxa"/>
          </w:tcPr>
          <w:p w14:paraId="77EB1A91" w14:textId="77777777" w:rsidR="00FB4C63" w:rsidRPr="00E300E7" w:rsidRDefault="00FB4C63" w:rsidP="00FB4C63">
            <w:pPr>
              <w:rPr>
                <w:rFonts w:ascii="Arial" w:hAnsi="Arial" w:cs="Arial"/>
                <w:sz w:val="20"/>
                <w:szCs w:val="20"/>
              </w:rPr>
            </w:pPr>
            <w:r w:rsidRPr="00E300E7">
              <w:rPr>
                <w:rFonts w:ascii="Arial" w:hAnsi="Arial" w:cs="Arial"/>
                <w:sz w:val="20"/>
                <w:szCs w:val="20"/>
              </w:rPr>
              <w:t>Not standard NF protocol</w:t>
            </w:r>
          </w:p>
          <w:p w14:paraId="5591032E" w14:textId="77777777" w:rsidR="007E0074" w:rsidRPr="00E300E7" w:rsidRDefault="007E0074" w:rsidP="0024286F">
            <w:pPr>
              <w:rPr>
                <w:rFonts w:ascii="Arial" w:hAnsi="Arial" w:cs="Arial"/>
                <w:sz w:val="20"/>
                <w:szCs w:val="20"/>
              </w:rPr>
            </w:pPr>
          </w:p>
        </w:tc>
      </w:tr>
      <w:tr w:rsidR="007E0074" w:rsidRPr="00E300E7" w14:paraId="4B1B0CA8" w14:textId="77777777" w:rsidTr="00E300E7">
        <w:tc>
          <w:tcPr>
            <w:tcW w:w="6941" w:type="dxa"/>
          </w:tcPr>
          <w:p w14:paraId="08FD0911" w14:textId="6B37774F" w:rsidR="007E0074" w:rsidRPr="00E300E7" w:rsidRDefault="007E0074" w:rsidP="0024286F">
            <w:pPr>
              <w:rPr>
                <w:rFonts w:ascii="Arial" w:hAnsi="Arial" w:cs="Arial"/>
                <w:sz w:val="20"/>
                <w:szCs w:val="20"/>
              </w:rPr>
            </w:pPr>
            <w:r w:rsidRPr="00E300E7">
              <w:rPr>
                <w:rFonts w:ascii="Arial" w:hAnsi="Arial" w:cs="Arial"/>
                <w:sz w:val="20"/>
                <w:szCs w:val="20"/>
              </w:rPr>
              <w:t>Alegria AA, Wulff M, Brinson H, Barker GJ, Norman LJ, Brandeis D, Stahl D,David AS, Taylor E, Giampietro V, Rubia K. Real-time fMRI neurofeedback inadolescents with attention deficit hyperactivity disorder. Hum Brain Mapp. 2017Jun;38(6):3190-3209. doi: 10.1002/hbm.23584.</w:t>
            </w:r>
          </w:p>
        </w:tc>
        <w:tc>
          <w:tcPr>
            <w:tcW w:w="2075" w:type="dxa"/>
          </w:tcPr>
          <w:p w14:paraId="410865DF" w14:textId="77777777" w:rsidR="00E300E7" w:rsidRPr="00E300E7" w:rsidRDefault="00E300E7" w:rsidP="00E300E7">
            <w:pPr>
              <w:rPr>
                <w:rFonts w:ascii="Arial" w:hAnsi="Arial" w:cs="Arial"/>
                <w:sz w:val="20"/>
                <w:szCs w:val="20"/>
              </w:rPr>
            </w:pPr>
            <w:r w:rsidRPr="00E300E7">
              <w:rPr>
                <w:rFonts w:ascii="Arial" w:hAnsi="Arial" w:cs="Arial"/>
                <w:sz w:val="20"/>
                <w:szCs w:val="20"/>
              </w:rPr>
              <w:t>Not standard NF protocol</w:t>
            </w:r>
          </w:p>
          <w:p w14:paraId="6E519702" w14:textId="77777777" w:rsidR="007E0074" w:rsidRPr="00E300E7" w:rsidRDefault="007E0074" w:rsidP="0024286F">
            <w:pPr>
              <w:rPr>
                <w:rFonts w:ascii="Arial" w:hAnsi="Arial" w:cs="Arial"/>
                <w:sz w:val="20"/>
                <w:szCs w:val="20"/>
              </w:rPr>
            </w:pPr>
          </w:p>
        </w:tc>
      </w:tr>
      <w:tr w:rsidR="007E0074" w:rsidRPr="00E300E7" w14:paraId="53D55355" w14:textId="77777777" w:rsidTr="00E300E7">
        <w:tc>
          <w:tcPr>
            <w:tcW w:w="6941" w:type="dxa"/>
          </w:tcPr>
          <w:p w14:paraId="67C15648" w14:textId="7D2D8BC5" w:rsidR="007E0074" w:rsidRPr="00E300E7" w:rsidRDefault="007E0074" w:rsidP="0024286F">
            <w:pPr>
              <w:rPr>
                <w:rFonts w:ascii="Arial" w:hAnsi="Arial" w:cs="Arial"/>
                <w:sz w:val="20"/>
                <w:szCs w:val="20"/>
              </w:rPr>
            </w:pPr>
            <w:r w:rsidRPr="00E300E7">
              <w:rPr>
                <w:rFonts w:ascii="Arial" w:hAnsi="Arial" w:cs="Arial"/>
                <w:sz w:val="20"/>
                <w:szCs w:val="20"/>
              </w:rPr>
              <w:t xml:space="preserve">Mohagheghi A, Amiri S, Moghaddasi Bonab N, Chalabianloo G, Noorazar SG,Tabatabaei SM, Farhang S. A Randomized Trial of Comparing the Efficacy of TwoNeurofeedback Protocols for Treatment of Clinical and Cognitive Symptoms ofADHD: Theta Suppression/Beta Enhancement and Theta Suppression/AlphaEnhancement. Biomed Res Int. 2017:3513281. doi: 10.1155/2017/3513281. </w:t>
            </w:r>
          </w:p>
        </w:tc>
        <w:tc>
          <w:tcPr>
            <w:tcW w:w="2075" w:type="dxa"/>
          </w:tcPr>
          <w:p w14:paraId="76ACA449" w14:textId="77777777" w:rsidR="00E300E7" w:rsidRPr="00E300E7" w:rsidRDefault="00E300E7" w:rsidP="00E300E7">
            <w:pPr>
              <w:rPr>
                <w:rFonts w:ascii="Arial" w:hAnsi="Arial" w:cs="Arial"/>
                <w:sz w:val="20"/>
                <w:szCs w:val="20"/>
              </w:rPr>
            </w:pPr>
            <w:r w:rsidRPr="00E300E7">
              <w:rPr>
                <w:rFonts w:ascii="Arial" w:hAnsi="Arial" w:cs="Arial"/>
                <w:sz w:val="20"/>
                <w:szCs w:val="20"/>
              </w:rPr>
              <w:t>Not multicentre RCT</w:t>
            </w:r>
          </w:p>
          <w:p w14:paraId="7F17EC68" w14:textId="77777777" w:rsidR="007E0074" w:rsidRPr="00E300E7" w:rsidRDefault="007E0074" w:rsidP="0024286F">
            <w:pPr>
              <w:rPr>
                <w:rFonts w:ascii="Arial" w:hAnsi="Arial" w:cs="Arial"/>
                <w:sz w:val="20"/>
                <w:szCs w:val="20"/>
              </w:rPr>
            </w:pPr>
          </w:p>
        </w:tc>
      </w:tr>
      <w:tr w:rsidR="007E0074" w:rsidRPr="00E300E7" w14:paraId="2DBCC310" w14:textId="77777777" w:rsidTr="00E300E7">
        <w:tc>
          <w:tcPr>
            <w:tcW w:w="6941" w:type="dxa"/>
          </w:tcPr>
          <w:p w14:paraId="39EABFF7" w14:textId="3136B2CA" w:rsidR="007E0074" w:rsidRPr="00E300E7" w:rsidRDefault="007E0074" w:rsidP="0024286F">
            <w:pPr>
              <w:rPr>
                <w:rFonts w:ascii="Arial" w:hAnsi="Arial" w:cs="Arial"/>
                <w:sz w:val="20"/>
                <w:szCs w:val="20"/>
              </w:rPr>
            </w:pPr>
            <w:r w:rsidRPr="00E300E7">
              <w:rPr>
                <w:rFonts w:ascii="Arial" w:hAnsi="Arial" w:cs="Arial"/>
                <w:sz w:val="20"/>
                <w:szCs w:val="20"/>
              </w:rPr>
              <w:t>Lee EJ, Jung CH. Additive effects of neurofeedback on the treatment of ADHD:A randomized controlled study. Asian J Psychiatr. 2017 Feb;25:16-21. doi:10.1016/j.ajp.2016.09.002. Epub 2016 Sep 30. PMID: 28262140.</w:t>
            </w:r>
          </w:p>
        </w:tc>
        <w:tc>
          <w:tcPr>
            <w:tcW w:w="2075" w:type="dxa"/>
          </w:tcPr>
          <w:p w14:paraId="380E0006" w14:textId="77777777" w:rsidR="00E300E7" w:rsidRPr="00E300E7" w:rsidRDefault="00E300E7" w:rsidP="00E300E7">
            <w:pPr>
              <w:rPr>
                <w:rFonts w:ascii="Arial" w:hAnsi="Arial" w:cs="Arial"/>
                <w:sz w:val="20"/>
                <w:szCs w:val="20"/>
              </w:rPr>
            </w:pPr>
            <w:r w:rsidRPr="00E300E7">
              <w:rPr>
                <w:rFonts w:ascii="Arial" w:hAnsi="Arial" w:cs="Arial"/>
                <w:sz w:val="20"/>
                <w:szCs w:val="20"/>
              </w:rPr>
              <w:t>Not multicentre RCT</w:t>
            </w:r>
          </w:p>
          <w:p w14:paraId="7DD349A2" w14:textId="77777777" w:rsidR="007E0074" w:rsidRPr="00E300E7" w:rsidRDefault="007E0074" w:rsidP="0024286F">
            <w:pPr>
              <w:rPr>
                <w:rFonts w:ascii="Arial" w:hAnsi="Arial" w:cs="Arial"/>
                <w:sz w:val="20"/>
                <w:szCs w:val="20"/>
              </w:rPr>
            </w:pPr>
          </w:p>
        </w:tc>
      </w:tr>
      <w:tr w:rsidR="007E0074" w:rsidRPr="00E300E7" w14:paraId="31378082" w14:textId="77777777" w:rsidTr="00E300E7">
        <w:tc>
          <w:tcPr>
            <w:tcW w:w="6941" w:type="dxa"/>
          </w:tcPr>
          <w:p w14:paraId="3D94165A" w14:textId="2FAE6286" w:rsidR="007E0074" w:rsidRPr="00E300E7" w:rsidRDefault="007E0074" w:rsidP="0024286F">
            <w:pPr>
              <w:rPr>
                <w:rFonts w:ascii="Arial" w:hAnsi="Arial" w:cs="Arial"/>
                <w:sz w:val="20"/>
                <w:szCs w:val="20"/>
              </w:rPr>
            </w:pPr>
            <w:r w:rsidRPr="00E300E7">
              <w:rPr>
                <w:rFonts w:ascii="Arial" w:hAnsi="Arial" w:cs="Arial"/>
                <w:sz w:val="20"/>
                <w:szCs w:val="20"/>
              </w:rPr>
              <w:t xml:space="preserve">Gapen M, van der Kolk BA, Hamlin E, Hirshberg L, Suvak M, Spinazzola J. APilot Study of Neurofeedback for Chronic PTSD. Appl Psychophysiol Biofeedback.2016 Sep;41(3):251-61. doi: 10.1007/s10484-015-9326-5. </w:t>
            </w:r>
          </w:p>
        </w:tc>
        <w:tc>
          <w:tcPr>
            <w:tcW w:w="2075" w:type="dxa"/>
          </w:tcPr>
          <w:p w14:paraId="2E37E421" w14:textId="50232D2A" w:rsidR="007E0074" w:rsidRPr="00E300E7" w:rsidRDefault="00E300E7" w:rsidP="007E0074">
            <w:pPr>
              <w:pStyle w:val="result-list-li"/>
              <w:spacing w:before="0" w:beforeAutospacing="0" w:after="0" w:afterAutospacing="0"/>
              <w:textAlignment w:val="baseline"/>
              <w:rPr>
                <w:rFonts w:ascii="Arial" w:hAnsi="Arial" w:cs="Arial"/>
                <w:sz w:val="20"/>
                <w:szCs w:val="20"/>
              </w:rPr>
            </w:pPr>
            <w:r w:rsidRPr="00E300E7">
              <w:rPr>
                <w:rFonts w:ascii="Arial" w:hAnsi="Arial" w:cs="Arial"/>
                <w:sz w:val="20"/>
                <w:szCs w:val="20"/>
              </w:rPr>
              <w:t>Primary diagnosis was not ADHD</w:t>
            </w:r>
          </w:p>
        </w:tc>
      </w:tr>
      <w:tr w:rsidR="007E0074" w:rsidRPr="00E300E7" w14:paraId="0A4205FD" w14:textId="77777777" w:rsidTr="00E300E7">
        <w:tc>
          <w:tcPr>
            <w:tcW w:w="6941" w:type="dxa"/>
          </w:tcPr>
          <w:p w14:paraId="3949CFBF" w14:textId="46AC8EF9" w:rsidR="007E0074" w:rsidRPr="00E300E7" w:rsidRDefault="007E0074" w:rsidP="0024286F">
            <w:pPr>
              <w:rPr>
                <w:rFonts w:ascii="Arial" w:hAnsi="Arial" w:cs="Arial"/>
                <w:sz w:val="20"/>
                <w:szCs w:val="20"/>
              </w:rPr>
            </w:pPr>
            <w:r w:rsidRPr="00E300E7">
              <w:rPr>
                <w:rFonts w:ascii="Arial" w:hAnsi="Arial" w:cs="Arial"/>
                <w:sz w:val="20"/>
                <w:szCs w:val="20"/>
              </w:rPr>
              <w:t>Mayer K, Blume F, Wyckoff SN, Brokmeier LL, Strehl U. Neurofeedback of slow</w:t>
            </w:r>
            <w:r w:rsidR="00E300E7" w:rsidRPr="00E300E7">
              <w:rPr>
                <w:rFonts w:ascii="Arial" w:hAnsi="Arial" w:cs="Arial"/>
                <w:sz w:val="20"/>
                <w:szCs w:val="20"/>
              </w:rPr>
              <w:t xml:space="preserve"> </w:t>
            </w:r>
            <w:r w:rsidRPr="00E300E7">
              <w:rPr>
                <w:rFonts w:ascii="Arial" w:hAnsi="Arial" w:cs="Arial"/>
                <w:sz w:val="20"/>
                <w:szCs w:val="20"/>
              </w:rPr>
              <w:t>cortical potentials as a treatment for adults with AttentionDeficit-/Hyperactivity Disorder. Clin Neurophysiol. 2016 Feb;127(2):1374-1386.doi: 10.1016/j.clinph.2015.11.013. Epub 2015 Nov 23. PMID: 2684900.</w:t>
            </w:r>
          </w:p>
        </w:tc>
        <w:tc>
          <w:tcPr>
            <w:tcW w:w="2075" w:type="dxa"/>
          </w:tcPr>
          <w:p w14:paraId="5FB3A807" w14:textId="160E4C6E" w:rsidR="007E0074" w:rsidRPr="00E300E7" w:rsidRDefault="00E300E7" w:rsidP="0024286F">
            <w:pPr>
              <w:rPr>
                <w:rFonts w:ascii="Arial" w:hAnsi="Arial" w:cs="Arial"/>
                <w:sz w:val="20"/>
                <w:szCs w:val="20"/>
              </w:rPr>
            </w:pPr>
            <w:r w:rsidRPr="00E300E7">
              <w:rPr>
                <w:rFonts w:ascii="Arial" w:hAnsi="Arial" w:cs="Arial"/>
                <w:sz w:val="20"/>
                <w:szCs w:val="20"/>
              </w:rPr>
              <w:t>Mean age was higher than 18 years old</w:t>
            </w:r>
          </w:p>
        </w:tc>
      </w:tr>
      <w:tr w:rsidR="007E0074" w:rsidRPr="00E300E7" w14:paraId="2D602363" w14:textId="77777777" w:rsidTr="00E300E7">
        <w:tc>
          <w:tcPr>
            <w:tcW w:w="6941" w:type="dxa"/>
          </w:tcPr>
          <w:p w14:paraId="21EC6E8A" w14:textId="56AC6528" w:rsidR="007E0074" w:rsidRPr="00E300E7" w:rsidRDefault="007E0074" w:rsidP="0024286F">
            <w:pPr>
              <w:rPr>
                <w:rFonts w:ascii="Arial" w:hAnsi="Arial" w:cs="Arial"/>
                <w:sz w:val="20"/>
                <w:szCs w:val="20"/>
              </w:rPr>
            </w:pPr>
            <w:r w:rsidRPr="00E300E7">
              <w:rPr>
                <w:rFonts w:ascii="Arial" w:hAnsi="Arial" w:cs="Arial"/>
                <w:sz w:val="20"/>
                <w:szCs w:val="20"/>
              </w:rPr>
              <w:t>Shin MS, Jeon H, Kim M, Hwang T, Oh SJ, Hwangbo M, Kim KJ. Effects of Smart-Tablet-Based Neurofeedback Training on Cognitive Function in Children with</w:t>
            </w:r>
            <w:r w:rsidR="00E300E7" w:rsidRPr="00E300E7">
              <w:rPr>
                <w:rFonts w:ascii="Arial" w:hAnsi="Arial" w:cs="Arial"/>
                <w:sz w:val="20"/>
                <w:szCs w:val="20"/>
              </w:rPr>
              <w:t xml:space="preserve"> </w:t>
            </w:r>
            <w:r w:rsidRPr="00E300E7">
              <w:rPr>
                <w:rFonts w:ascii="Arial" w:hAnsi="Arial" w:cs="Arial"/>
                <w:sz w:val="20"/>
                <w:szCs w:val="20"/>
              </w:rPr>
              <w:t xml:space="preserve">Attention Problems. J Child Neurol. 2016 May;31(6):750-60. doi:10.1177/0883073815620677. </w:t>
            </w:r>
          </w:p>
        </w:tc>
        <w:tc>
          <w:tcPr>
            <w:tcW w:w="2075" w:type="dxa"/>
          </w:tcPr>
          <w:p w14:paraId="228C41CE" w14:textId="77777777" w:rsidR="00E300E7" w:rsidRPr="00E300E7" w:rsidRDefault="00E300E7" w:rsidP="00E300E7">
            <w:pPr>
              <w:rPr>
                <w:rFonts w:ascii="Arial" w:hAnsi="Arial" w:cs="Arial"/>
                <w:sz w:val="20"/>
                <w:szCs w:val="20"/>
              </w:rPr>
            </w:pPr>
            <w:r w:rsidRPr="00E300E7">
              <w:rPr>
                <w:rFonts w:ascii="Arial" w:hAnsi="Arial" w:cs="Arial"/>
                <w:sz w:val="20"/>
                <w:szCs w:val="20"/>
              </w:rPr>
              <w:t>Not standard NF protocol</w:t>
            </w:r>
          </w:p>
          <w:p w14:paraId="06595D62" w14:textId="77777777" w:rsidR="007E0074" w:rsidRPr="00E300E7" w:rsidRDefault="007E0074" w:rsidP="0024286F">
            <w:pPr>
              <w:rPr>
                <w:rFonts w:ascii="Arial" w:hAnsi="Arial" w:cs="Arial"/>
                <w:sz w:val="20"/>
                <w:szCs w:val="20"/>
              </w:rPr>
            </w:pPr>
          </w:p>
        </w:tc>
      </w:tr>
    </w:tbl>
    <w:p w14:paraId="1CB1525D" w14:textId="77777777" w:rsidR="007E0074" w:rsidRPr="00E300E7" w:rsidRDefault="007E0074" w:rsidP="008559ED">
      <w:pPr>
        <w:rPr>
          <w:rFonts w:ascii="Arial" w:hAnsi="Arial" w:cs="Arial"/>
          <w:sz w:val="20"/>
          <w:szCs w:val="20"/>
        </w:rPr>
      </w:pPr>
    </w:p>
    <w:sectPr w:rsidR="007E0074" w:rsidRPr="00E300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194"/>
    <w:rsid w:val="00100DBD"/>
    <w:rsid w:val="001365FC"/>
    <w:rsid w:val="0021675D"/>
    <w:rsid w:val="00221C75"/>
    <w:rsid w:val="0028781E"/>
    <w:rsid w:val="00396A80"/>
    <w:rsid w:val="003E1130"/>
    <w:rsid w:val="00491194"/>
    <w:rsid w:val="006278AF"/>
    <w:rsid w:val="007E0074"/>
    <w:rsid w:val="008559ED"/>
    <w:rsid w:val="00901382"/>
    <w:rsid w:val="00A443EB"/>
    <w:rsid w:val="00AF4ABC"/>
    <w:rsid w:val="00B7689D"/>
    <w:rsid w:val="00E300E7"/>
    <w:rsid w:val="00E8604C"/>
    <w:rsid w:val="00EF641C"/>
    <w:rsid w:val="00FB4C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FAF16"/>
  <w15:chartTrackingRefBased/>
  <w15:docId w15:val="{3DCB6AD8-6187-4DC6-AA10-306885EAE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7689D"/>
    <w:pPr>
      <w:keepNext/>
      <w:spacing w:before="240" w:after="60" w:line="240" w:lineRule="auto"/>
      <w:outlineLvl w:val="0"/>
    </w:pPr>
    <w:rPr>
      <w:rFonts w:asciiTheme="majorHAnsi" w:eastAsiaTheme="majorEastAsia" w:hAnsiTheme="majorHAnsi" w:cstheme="majorBidi"/>
      <w:b/>
      <w:bCs/>
      <w:color w:val="000000"/>
      <w:kern w:val="32"/>
      <w:sz w:val="32"/>
      <w:szCs w:val="32"/>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59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64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641C"/>
    <w:rPr>
      <w:rFonts w:ascii="Segoe UI" w:hAnsi="Segoe UI" w:cs="Segoe UI"/>
      <w:sz w:val="18"/>
      <w:szCs w:val="18"/>
    </w:rPr>
  </w:style>
  <w:style w:type="paragraph" w:customStyle="1" w:styleId="result-list-li">
    <w:name w:val="result-list-li"/>
    <w:basedOn w:val="Normal"/>
    <w:rsid w:val="00EF641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F641C"/>
    <w:rPr>
      <w:b/>
      <w:bCs/>
    </w:rPr>
  </w:style>
  <w:style w:type="character" w:styleId="CommentReference">
    <w:name w:val="annotation reference"/>
    <w:basedOn w:val="DefaultParagraphFont"/>
    <w:uiPriority w:val="99"/>
    <w:semiHidden/>
    <w:unhideWhenUsed/>
    <w:rsid w:val="00FB4C63"/>
    <w:rPr>
      <w:sz w:val="16"/>
      <w:szCs w:val="16"/>
    </w:rPr>
  </w:style>
  <w:style w:type="paragraph" w:styleId="CommentText">
    <w:name w:val="annotation text"/>
    <w:basedOn w:val="Normal"/>
    <w:link w:val="CommentTextChar"/>
    <w:uiPriority w:val="99"/>
    <w:semiHidden/>
    <w:unhideWhenUsed/>
    <w:rsid w:val="00FB4C63"/>
    <w:pPr>
      <w:spacing w:line="240" w:lineRule="auto"/>
    </w:pPr>
    <w:rPr>
      <w:sz w:val="20"/>
      <w:szCs w:val="20"/>
    </w:rPr>
  </w:style>
  <w:style w:type="character" w:customStyle="1" w:styleId="CommentTextChar">
    <w:name w:val="Comment Text Char"/>
    <w:basedOn w:val="DefaultParagraphFont"/>
    <w:link w:val="CommentText"/>
    <w:uiPriority w:val="99"/>
    <w:semiHidden/>
    <w:rsid w:val="00FB4C63"/>
    <w:rPr>
      <w:sz w:val="20"/>
      <w:szCs w:val="20"/>
    </w:rPr>
  </w:style>
  <w:style w:type="character" w:customStyle="1" w:styleId="Heading1Char">
    <w:name w:val="Heading 1 Char"/>
    <w:basedOn w:val="DefaultParagraphFont"/>
    <w:link w:val="Heading1"/>
    <w:rsid w:val="00B7689D"/>
    <w:rPr>
      <w:rFonts w:asciiTheme="majorHAnsi" w:eastAsiaTheme="majorEastAsia" w:hAnsiTheme="majorHAnsi" w:cstheme="majorBidi"/>
      <w:b/>
      <w:bCs/>
      <w:color w:val="000000"/>
      <w:kern w:val="32"/>
      <w:sz w:val="32"/>
      <w:szCs w:val="32"/>
      <w:lang w:val="en-CA" w:eastAsia="en-CA"/>
    </w:rPr>
  </w:style>
  <w:style w:type="paragraph" w:styleId="CommentSubject">
    <w:name w:val="annotation subject"/>
    <w:basedOn w:val="CommentText"/>
    <w:next w:val="CommentText"/>
    <w:link w:val="CommentSubjectChar"/>
    <w:uiPriority w:val="99"/>
    <w:semiHidden/>
    <w:unhideWhenUsed/>
    <w:rsid w:val="0028781E"/>
    <w:rPr>
      <w:b/>
      <w:bCs/>
    </w:rPr>
  </w:style>
  <w:style w:type="character" w:customStyle="1" w:styleId="CommentSubjectChar">
    <w:name w:val="Comment Subject Char"/>
    <w:basedOn w:val="CommentTextChar"/>
    <w:link w:val="CommentSubject"/>
    <w:uiPriority w:val="99"/>
    <w:semiHidden/>
    <w:rsid w:val="002878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211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1483</Words>
  <Characters>8454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Pimenta</dc:creator>
  <cp:keywords/>
  <dc:description/>
  <cp:lastModifiedBy>Justine Waterson</cp:lastModifiedBy>
  <cp:revision>4</cp:revision>
  <dcterms:created xsi:type="dcterms:W3CDTF">2020-12-23T18:10:00Z</dcterms:created>
  <dcterms:modified xsi:type="dcterms:W3CDTF">2021-01-26T19:11:00Z</dcterms:modified>
</cp:coreProperties>
</file>